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D8" w:rsidRPr="00B34AE9" w:rsidRDefault="003C536F" w:rsidP="00B16AD8">
      <w:pPr>
        <w:pStyle w:val="Title"/>
        <w:spacing w:line="259" w:lineRule="auto"/>
        <w:rPr>
          <w:rFonts w:ascii="Arial Narrow" w:hAnsi="Arial Narrow"/>
          <w:spacing w:val="2"/>
          <w:sz w:val="36"/>
          <w:szCs w:val="36"/>
        </w:rPr>
      </w:pPr>
      <w:bookmarkStart w:id="0" w:name="Naslovna_Tehno-cop"/>
      <w:bookmarkEnd w:id="0"/>
      <w:r w:rsidRPr="00B34AE9">
        <w:rPr>
          <w:rFonts w:ascii="Arial Narrow" w:hAnsi="Arial Narrow"/>
          <w:sz w:val="36"/>
          <w:szCs w:val="36"/>
        </w:rPr>
        <w:t>DOKUMENTACIJA ZA ODLUČIVANJE O</w:t>
      </w:r>
      <w:r w:rsidRPr="00B34AE9">
        <w:rPr>
          <w:rFonts w:ascii="Arial Narrow" w:hAnsi="Arial Narrow"/>
          <w:spacing w:val="1"/>
          <w:sz w:val="36"/>
          <w:szCs w:val="36"/>
        </w:rPr>
        <w:t xml:space="preserve"> </w:t>
      </w:r>
      <w:r w:rsidRPr="00B34AE9">
        <w:rPr>
          <w:rFonts w:ascii="Arial Narrow" w:hAnsi="Arial Narrow"/>
          <w:sz w:val="36"/>
          <w:szCs w:val="36"/>
        </w:rPr>
        <w:t>POTREBI</w:t>
      </w:r>
      <w:r w:rsidRPr="00B34AE9">
        <w:rPr>
          <w:rFonts w:ascii="Arial Narrow" w:hAnsi="Arial Narrow"/>
          <w:spacing w:val="-1"/>
          <w:sz w:val="36"/>
          <w:szCs w:val="36"/>
        </w:rPr>
        <w:t xml:space="preserve"> </w:t>
      </w:r>
      <w:r w:rsidRPr="00B34AE9">
        <w:rPr>
          <w:rFonts w:ascii="Arial Narrow" w:hAnsi="Arial Narrow"/>
          <w:sz w:val="36"/>
          <w:szCs w:val="36"/>
        </w:rPr>
        <w:t>IZRADE</w:t>
      </w:r>
      <w:r w:rsidRPr="00B34AE9">
        <w:rPr>
          <w:rFonts w:ascii="Arial Narrow" w:hAnsi="Arial Narrow"/>
          <w:spacing w:val="-1"/>
          <w:sz w:val="36"/>
          <w:szCs w:val="36"/>
        </w:rPr>
        <w:t xml:space="preserve"> </w:t>
      </w:r>
      <w:r w:rsidRPr="00B34AE9">
        <w:rPr>
          <w:rFonts w:ascii="Arial Narrow" w:hAnsi="Arial Narrow"/>
          <w:sz w:val="36"/>
          <w:szCs w:val="36"/>
        </w:rPr>
        <w:t>ELABORATA</w:t>
      </w:r>
    </w:p>
    <w:p w:rsidR="00565AB4" w:rsidRPr="00B34AE9" w:rsidRDefault="003C536F" w:rsidP="00B16AD8">
      <w:pPr>
        <w:pStyle w:val="Title"/>
        <w:spacing w:line="259" w:lineRule="auto"/>
        <w:rPr>
          <w:rFonts w:ascii="Arial Narrow" w:hAnsi="Arial Narrow"/>
          <w:sz w:val="36"/>
          <w:szCs w:val="36"/>
        </w:rPr>
      </w:pPr>
      <w:r w:rsidRPr="00B34AE9">
        <w:rPr>
          <w:rFonts w:ascii="Arial Narrow" w:hAnsi="Arial Narrow"/>
          <w:sz w:val="36"/>
          <w:szCs w:val="36"/>
        </w:rPr>
        <w:t>O</w:t>
      </w:r>
      <w:r w:rsidRPr="00B34AE9">
        <w:rPr>
          <w:rFonts w:ascii="Arial Narrow" w:hAnsi="Arial Narrow"/>
          <w:spacing w:val="1"/>
          <w:sz w:val="36"/>
          <w:szCs w:val="36"/>
        </w:rPr>
        <w:t xml:space="preserve"> </w:t>
      </w:r>
      <w:r w:rsidRPr="00B34AE9">
        <w:rPr>
          <w:rFonts w:ascii="Arial Narrow" w:hAnsi="Arial Narrow"/>
          <w:sz w:val="36"/>
          <w:szCs w:val="36"/>
        </w:rPr>
        <w:t>PROCJENI</w:t>
      </w:r>
      <w:r w:rsidRPr="00B34AE9">
        <w:rPr>
          <w:rFonts w:ascii="Arial Narrow" w:hAnsi="Arial Narrow"/>
          <w:spacing w:val="-4"/>
          <w:sz w:val="36"/>
          <w:szCs w:val="36"/>
        </w:rPr>
        <w:t xml:space="preserve"> </w:t>
      </w:r>
      <w:r w:rsidRPr="00B34AE9">
        <w:rPr>
          <w:rFonts w:ascii="Arial Narrow" w:hAnsi="Arial Narrow"/>
          <w:sz w:val="36"/>
          <w:szCs w:val="36"/>
        </w:rPr>
        <w:t>UTICAJA</w:t>
      </w:r>
      <w:r w:rsidRPr="00B34AE9">
        <w:rPr>
          <w:rFonts w:ascii="Arial Narrow" w:hAnsi="Arial Narrow"/>
          <w:spacing w:val="-7"/>
          <w:sz w:val="36"/>
          <w:szCs w:val="36"/>
        </w:rPr>
        <w:t xml:space="preserve"> </w:t>
      </w:r>
      <w:r w:rsidRPr="00B34AE9">
        <w:rPr>
          <w:rFonts w:ascii="Arial Narrow" w:hAnsi="Arial Narrow"/>
          <w:sz w:val="36"/>
          <w:szCs w:val="36"/>
        </w:rPr>
        <w:t>NA</w:t>
      </w:r>
      <w:r w:rsidRPr="00B34AE9">
        <w:rPr>
          <w:rFonts w:ascii="Arial Narrow" w:hAnsi="Arial Narrow"/>
          <w:spacing w:val="-6"/>
          <w:sz w:val="36"/>
          <w:szCs w:val="36"/>
        </w:rPr>
        <w:t xml:space="preserve"> </w:t>
      </w:r>
      <w:r w:rsidRPr="00B34AE9">
        <w:rPr>
          <w:rFonts w:ascii="Arial Narrow" w:hAnsi="Arial Narrow"/>
          <w:sz w:val="36"/>
          <w:szCs w:val="36"/>
        </w:rPr>
        <w:t>ŽIVOTNU</w:t>
      </w:r>
      <w:r w:rsidRPr="00B34AE9">
        <w:rPr>
          <w:rFonts w:ascii="Arial Narrow" w:hAnsi="Arial Narrow"/>
          <w:spacing w:val="-4"/>
          <w:sz w:val="36"/>
          <w:szCs w:val="36"/>
        </w:rPr>
        <w:t xml:space="preserve"> </w:t>
      </w:r>
      <w:r w:rsidRPr="00B34AE9">
        <w:rPr>
          <w:rFonts w:ascii="Arial Narrow" w:hAnsi="Arial Narrow"/>
          <w:sz w:val="36"/>
          <w:szCs w:val="36"/>
        </w:rPr>
        <w:t>SREDINU</w:t>
      </w:r>
    </w:p>
    <w:p w:rsidR="00565AB4" w:rsidRPr="00ED4432" w:rsidRDefault="00565AB4" w:rsidP="00ED4432">
      <w:pPr>
        <w:pStyle w:val="BodyText"/>
        <w:ind w:left="0"/>
        <w:jc w:val="both"/>
        <w:rPr>
          <w:rFonts w:ascii="Arial Narrow" w:hAnsi="Arial Narrow"/>
          <w:b/>
        </w:rPr>
      </w:pPr>
    </w:p>
    <w:p w:rsidR="00565AB4" w:rsidRDefault="00565AB4" w:rsidP="00ED4432">
      <w:pPr>
        <w:pStyle w:val="BodyText"/>
        <w:spacing w:before="10"/>
        <w:ind w:left="0"/>
        <w:jc w:val="both"/>
        <w:rPr>
          <w:rFonts w:ascii="Arial Narrow" w:hAnsi="Arial Narrow"/>
          <w:b/>
          <w:noProof/>
          <w:color w:val="FF0000"/>
          <w:lang w:val="en-US"/>
        </w:rPr>
      </w:pPr>
    </w:p>
    <w:p w:rsidR="00685B4D" w:rsidRDefault="00685B4D" w:rsidP="00685B4D">
      <w:pPr>
        <w:pStyle w:val="BodyText"/>
        <w:spacing w:before="10"/>
        <w:ind w:left="0"/>
        <w:jc w:val="center"/>
        <w:rPr>
          <w:rFonts w:ascii="Arial Narrow" w:hAnsi="Arial Narrow"/>
          <w:b/>
          <w:noProof/>
          <w:color w:val="FF0000"/>
          <w:lang w:val="en-US"/>
        </w:rPr>
      </w:pPr>
      <w:r w:rsidRPr="00685B4D">
        <w:rPr>
          <w:rFonts w:ascii="Arial Narrow" w:hAnsi="Arial Narrow"/>
          <w:b/>
          <w:noProof/>
          <w:color w:val="FF0000"/>
          <w:lang w:val="en-US"/>
        </w:rPr>
        <w:drawing>
          <wp:inline distT="0" distB="0" distL="0" distR="0">
            <wp:extent cx="5351780" cy="2644346"/>
            <wp:effectExtent l="0" t="0" r="1270" b="3810"/>
            <wp:docPr id="18" name="Picture 18" descr="C:\Users\D&amp;D ing\Downloads\Screenshot_20230822_005537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mp;D ing\Downloads\Screenshot_20230822_005537_Samsung Interne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6223" cy="2646541"/>
                    </a:xfrm>
                    <a:prstGeom prst="rect">
                      <a:avLst/>
                    </a:prstGeom>
                    <a:noFill/>
                    <a:ln>
                      <a:noFill/>
                    </a:ln>
                  </pic:spPr>
                </pic:pic>
              </a:graphicData>
            </a:graphic>
          </wp:inline>
        </w:drawing>
      </w:r>
    </w:p>
    <w:p w:rsidR="00685B4D" w:rsidRPr="00ED4432" w:rsidRDefault="00685B4D" w:rsidP="00ED4432">
      <w:pPr>
        <w:pStyle w:val="BodyText"/>
        <w:spacing w:before="10"/>
        <w:ind w:left="0"/>
        <w:jc w:val="both"/>
        <w:rPr>
          <w:rFonts w:ascii="Arial Narrow" w:hAnsi="Arial Narrow"/>
          <w:b/>
          <w:color w:val="FF0000"/>
        </w:rPr>
      </w:pPr>
    </w:p>
    <w:p w:rsidR="00565AB4" w:rsidRPr="00ED4432" w:rsidRDefault="00565AB4" w:rsidP="00ED4432">
      <w:pPr>
        <w:pStyle w:val="BodyText"/>
        <w:spacing w:before="11"/>
        <w:ind w:left="0"/>
        <w:jc w:val="both"/>
        <w:rPr>
          <w:rFonts w:ascii="Arial Narrow" w:hAnsi="Arial Narrow"/>
          <w:b/>
        </w:rPr>
      </w:pPr>
    </w:p>
    <w:p w:rsidR="00565AB4" w:rsidRPr="00B34AE9" w:rsidRDefault="003C536F" w:rsidP="00ED4432">
      <w:pPr>
        <w:pStyle w:val="BodyText"/>
        <w:spacing w:line="256" w:lineRule="auto"/>
        <w:jc w:val="both"/>
        <w:rPr>
          <w:rFonts w:ascii="Arial Narrow" w:hAnsi="Arial Narrow"/>
          <w:b/>
        </w:rPr>
      </w:pPr>
      <w:r w:rsidRPr="00B34AE9">
        <w:rPr>
          <w:rFonts w:ascii="Arial Narrow" w:hAnsi="Arial Narrow"/>
          <w:b/>
          <w:w w:val="95"/>
        </w:rPr>
        <w:t>u</w:t>
      </w:r>
      <w:r w:rsidRPr="00B34AE9">
        <w:rPr>
          <w:rFonts w:ascii="Arial Narrow" w:hAnsi="Arial Narrow"/>
          <w:b/>
          <w:spacing w:val="15"/>
          <w:w w:val="95"/>
        </w:rPr>
        <w:t xml:space="preserve"> </w:t>
      </w:r>
      <w:r w:rsidRPr="00B34AE9">
        <w:rPr>
          <w:rFonts w:ascii="Arial Narrow" w:hAnsi="Arial Narrow"/>
          <w:b/>
          <w:w w:val="95"/>
        </w:rPr>
        <w:t>skladu</w:t>
      </w:r>
      <w:r w:rsidRPr="00B34AE9">
        <w:rPr>
          <w:rFonts w:ascii="Arial Narrow" w:hAnsi="Arial Narrow"/>
          <w:b/>
          <w:spacing w:val="16"/>
          <w:w w:val="95"/>
        </w:rPr>
        <w:t xml:space="preserve"> </w:t>
      </w:r>
      <w:r w:rsidRPr="00B34AE9">
        <w:rPr>
          <w:rFonts w:ascii="Arial Narrow" w:hAnsi="Arial Narrow"/>
          <w:b/>
          <w:w w:val="95"/>
        </w:rPr>
        <w:t>sa</w:t>
      </w:r>
      <w:r w:rsidRPr="00B34AE9">
        <w:rPr>
          <w:rFonts w:ascii="Arial Narrow" w:hAnsi="Arial Narrow"/>
          <w:b/>
          <w:spacing w:val="13"/>
          <w:w w:val="95"/>
        </w:rPr>
        <w:t xml:space="preserve"> </w:t>
      </w:r>
      <w:r w:rsidRPr="00B34AE9">
        <w:rPr>
          <w:rFonts w:ascii="Arial Narrow" w:hAnsi="Arial Narrow"/>
          <w:b/>
          <w:w w:val="95"/>
        </w:rPr>
        <w:t>Pravilnikom</w:t>
      </w:r>
      <w:r w:rsidRPr="00B34AE9">
        <w:rPr>
          <w:rFonts w:ascii="Arial Narrow" w:hAnsi="Arial Narrow"/>
          <w:b/>
          <w:spacing w:val="17"/>
          <w:w w:val="95"/>
        </w:rPr>
        <w:t xml:space="preserve"> </w:t>
      </w:r>
      <w:r w:rsidRPr="00B34AE9">
        <w:rPr>
          <w:rFonts w:ascii="Arial Narrow" w:hAnsi="Arial Narrow"/>
          <w:b/>
          <w:w w:val="95"/>
        </w:rPr>
        <w:t>o</w:t>
      </w:r>
      <w:r w:rsidRPr="00B34AE9">
        <w:rPr>
          <w:rFonts w:ascii="Arial Narrow" w:hAnsi="Arial Narrow"/>
          <w:b/>
          <w:spacing w:val="13"/>
          <w:w w:val="95"/>
        </w:rPr>
        <w:t xml:space="preserve"> </w:t>
      </w:r>
      <w:r w:rsidRPr="00B34AE9">
        <w:rPr>
          <w:rFonts w:ascii="Arial Narrow" w:hAnsi="Arial Narrow"/>
          <w:b/>
          <w:w w:val="95"/>
        </w:rPr>
        <w:t>bližem</w:t>
      </w:r>
      <w:r w:rsidRPr="00B34AE9">
        <w:rPr>
          <w:rFonts w:ascii="Arial Narrow" w:hAnsi="Arial Narrow"/>
          <w:b/>
          <w:spacing w:val="17"/>
          <w:w w:val="95"/>
        </w:rPr>
        <w:t xml:space="preserve"> </w:t>
      </w:r>
      <w:r w:rsidRPr="00B34AE9">
        <w:rPr>
          <w:rFonts w:ascii="Arial Narrow" w:hAnsi="Arial Narrow"/>
          <w:b/>
          <w:w w:val="95"/>
        </w:rPr>
        <w:t>sadržaju</w:t>
      </w:r>
      <w:r w:rsidRPr="00B34AE9">
        <w:rPr>
          <w:rFonts w:ascii="Arial Narrow" w:hAnsi="Arial Narrow"/>
          <w:b/>
          <w:spacing w:val="15"/>
          <w:w w:val="95"/>
        </w:rPr>
        <w:t xml:space="preserve"> </w:t>
      </w:r>
      <w:r w:rsidRPr="00B34AE9">
        <w:rPr>
          <w:rFonts w:ascii="Arial Narrow" w:hAnsi="Arial Narrow"/>
          <w:b/>
          <w:w w:val="95"/>
        </w:rPr>
        <w:t>dokumentacije</w:t>
      </w:r>
      <w:r w:rsidRPr="00B34AE9">
        <w:rPr>
          <w:rFonts w:ascii="Arial Narrow" w:hAnsi="Arial Narrow"/>
          <w:b/>
          <w:spacing w:val="16"/>
          <w:w w:val="95"/>
        </w:rPr>
        <w:t xml:space="preserve"> </w:t>
      </w:r>
      <w:r w:rsidRPr="00B34AE9">
        <w:rPr>
          <w:rFonts w:ascii="Arial Narrow" w:hAnsi="Arial Narrow"/>
          <w:b/>
          <w:w w:val="95"/>
        </w:rPr>
        <w:t>koja</w:t>
      </w:r>
      <w:r w:rsidRPr="00B34AE9">
        <w:rPr>
          <w:rFonts w:ascii="Arial Narrow" w:hAnsi="Arial Narrow"/>
          <w:b/>
          <w:spacing w:val="13"/>
          <w:w w:val="95"/>
        </w:rPr>
        <w:t xml:space="preserve"> </w:t>
      </w:r>
      <w:r w:rsidRPr="00B34AE9">
        <w:rPr>
          <w:rFonts w:ascii="Arial Narrow" w:hAnsi="Arial Narrow"/>
          <w:b/>
          <w:w w:val="95"/>
        </w:rPr>
        <w:t>se</w:t>
      </w:r>
      <w:r w:rsidRPr="00B34AE9">
        <w:rPr>
          <w:rFonts w:ascii="Arial Narrow" w:hAnsi="Arial Narrow"/>
          <w:b/>
          <w:spacing w:val="14"/>
          <w:w w:val="95"/>
        </w:rPr>
        <w:t xml:space="preserve"> </w:t>
      </w:r>
      <w:r w:rsidRPr="00B34AE9">
        <w:rPr>
          <w:rFonts w:ascii="Arial Narrow" w:hAnsi="Arial Narrow"/>
          <w:b/>
          <w:w w:val="95"/>
        </w:rPr>
        <w:t>podnosi</w:t>
      </w:r>
      <w:r w:rsidRPr="00B34AE9">
        <w:rPr>
          <w:rFonts w:ascii="Arial Narrow" w:hAnsi="Arial Narrow"/>
          <w:b/>
          <w:spacing w:val="14"/>
          <w:w w:val="95"/>
        </w:rPr>
        <w:t xml:space="preserve"> </w:t>
      </w:r>
      <w:r w:rsidRPr="00B34AE9">
        <w:rPr>
          <w:rFonts w:ascii="Arial Narrow" w:hAnsi="Arial Narrow"/>
          <w:b/>
          <w:w w:val="95"/>
        </w:rPr>
        <w:t>uz</w:t>
      </w:r>
      <w:r w:rsidRPr="00B34AE9">
        <w:rPr>
          <w:rFonts w:ascii="Arial Narrow" w:hAnsi="Arial Narrow"/>
          <w:b/>
          <w:spacing w:val="12"/>
          <w:w w:val="95"/>
        </w:rPr>
        <w:t xml:space="preserve"> </w:t>
      </w:r>
      <w:r w:rsidR="00B34AE9" w:rsidRPr="00B34AE9">
        <w:rPr>
          <w:rFonts w:ascii="Arial Narrow" w:hAnsi="Arial Narrow"/>
          <w:b/>
          <w:w w:val="95"/>
        </w:rPr>
        <w:t>Z</w:t>
      </w:r>
      <w:r w:rsidRPr="00B34AE9">
        <w:rPr>
          <w:rFonts w:ascii="Arial Narrow" w:hAnsi="Arial Narrow"/>
          <w:b/>
          <w:w w:val="95"/>
        </w:rPr>
        <w:t>ahtjev</w:t>
      </w:r>
      <w:r w:rsidRPr="00B34AE9">
        <w:rPr>
          <w:rFonts w:ascii="Arial Narrow" w:hAnsi="Arial Narrow"/>
          <w:b/>
          <w:spacing w:val="15"/>
          <w:w w:val="95"/>
        </w:rPr>
        <w:t xml:space="preserve"> </w:t>
      </w:r>
      <w:r w:rsidRPr="00B34AE9">
        <w:rPr>
          <w:rFonts w:ascii="Arial Narrow" w:hAnsi="Arial Narrow"/>
          <w:b/>
          <w:w w:val="95"/>
        </w:rPr>
        <w:t>za</w:t>
      </w:r>
      <w:r w:rsidR="00B16AD8" w:rsidRPr="00B34AE9">
        <w:rPr>
          <w:rFonts w:ascii="Arial Narrow" w:hAnsi="Arial Narrow"/>
          <w:b/>
          <w:w w:val="95"/>
        </w:rPr>
        <w:t xml:space="preserve"> </w:t>
      </w:r>
      <w:r w:rsidRPr="00B34AE9">
        <w:rPr>
          <w:rFonts w:ascii="Arial Narrow" w:hAnsi="Arial Narrow"/>
          <w:b/>
          <w:spacing w:val="-61"/>
          <w:w w:val="95"/>
        </w:rPr>
        <w:t xml:space="preserve"> </w:t>
      </w:r>
      <w:r w:rsidRPr="00B34AE9">
        <w:rPr>
          <w:rFonts w:ascii="Arial Narrow" w:hAnsi="Arial Narrow"/>
          <w:b/>
        </w:rPr>
        <w:t>odlučivanje</w:t>
      </w:r>
      <w:r w:rsidRPr="00B34AE9">
        <w:rPr>
          <w:rFonts w:ascii="Arial Narrow" w:hAnsi="Arial Narrow"/>
          <w:b/>
          <w:spacing w:val="-9"/>
        </w:rPr>
        <w:t xml:space="preserve"> </w:t>
      </w:r>
      <w:r w:rsidRPr="00B34AE9">
        <w:rPr>
          <w:rFonts w:ascii="Arial Narrow" w:hAnsi="Arial Narrow"/>
          <w:b/>
        </w:rPr>
        <w:t>o</w:t>
      </w:r>
      <w:r w:rsidRPr="00B34AE9">
        <w:rPr>
          <w:rFonts w:ascii="Arial Narrow" w:hAnsi="Arial Narrow"/>
          <w:b/>
          <w:spacing w:val="-11"/>
        </w:rPr>
        <w:t xml:space="preserve"> </w:t>
      </w:r>
      <w:r w:rsidRPr="00B34AE9">
        <w:rPr>
          <w:rFonts w:ascii="Arial Narrow" w:hAnsi="Arial Narrow"/>
          <w:b/>
        </w:rPr>
        <w:t>potrebi</w:t>
      </w:r>
      <w:r w:rsidRPr="00B34AE9">
        <w:rPr>
          <w:rFonts w:ascii="Arial Narrow" w:hAnsi="Arial Narrow"/>
          <w:b/>
          <w:spacing w:val="-10"/>
        </w:rPr>
        <w:t xml:space="preserve"> </w:t>
      </w:r>
      <w:r w:rsidRPr="00B34AE9">
        <w:rPr>
          <w:rFonts w:ascii="Arial Narrow" w:hAnsi="Arial Narrow"/>
          <w:b/>
        </w:rPr>
        <w:t>izrade</w:t>
      </w:r>
      <w:r w:rsidRPr="00B34AE9">
        <w:rPr>
          <w:rFonts w:ascii="Arial Narrow" w:hAnsi="Arial Narrow"/>
          <w:b/>
          <w:spacing w:val="-8"/>
        </w:rPr>
        <w:t xml:space="preserve"> </w:t>
      </w:r>
      <w:r w:rsidRPr="00B34AE9">
        <w:rPr>
          <w:rFonts w:ascii="Arial Narrow" w:hAnsi="Arial Narrow"/>
          <w:b/>
        </w:rPr>
        <w:t>Elaborata</w:t>
      </w:r>
      <w:r w:rsidRPr="00B34AE9">
        <w:rPr>
          <w:rFonts w:ascii="Arial Narrow" w:hAnsi="Arial Narrow"/>
          <w:b/>
          <w:spacing w:val="-9"/>
        </w:rPr>
        <w:t xml:space="preserve"> </w:t>
      </w:r>
      <w:r w:rsidRPr="00B34AE9">
        <w:rPr>
          <w:rFonts w:ascii="Arial Narrow" w:hAnsi="Arial Narrow"/>
          <w:b/>
        </w:rPr>
        <w:t>(Sl.list</w:t>
      </w:r>
      <w:r w:rsidRPr="00B34AE9">
        <w:rPr>
          <w:rFonts w:ascii="Arial Narrow" w:hAnsi="Arial Narrow"/>
          <w:b/>
          <w:spacing w:val="-12"/>
        </w:rPr>
        <w:t xml:space="preserve"> </w:t>
      </w:r>
      <w:r w:rsidRPr="00B34AE9">
        <w:rPr>
          <w:rFonts w:ascii="Arial Narrow" w:hAnsi="Arial Narrow"/>
          <w:b/>
        </w:rPr>
        <w:t>CG</w:t>
      </w:r>
      <w:r w:rsidRPr="00B34AE9">
        <w:rPr>
          <w:rFonts w:ascii="Arial Narrow" w:hAnsi="Arial Narrow"/>
          <w:b/>
          <w:spacing w:val="-8"/>
        </w:rPr>
        <w:t xml:space="preserve"> </w:t>
      </w:r>
      <w:r w:rsidRPr="00B34AE9">
        <w:rPr>
          <w:rFonts w:ascii="Arial Narrow" w:hAnsi="Arial Narrow"/>
          <w:b/>
        </w:rPr>
        <w:t>br.</w:t>
      </w:r>
      <w:r w:rsidRPr="00B34AE9">
        <w:rPr>
          <w:rFonts w:ascii="Arial Narrow" w:hAnsi="Arial Narrow"/>
          <w:b/>
          <w:spacing w:val="-9"/>
        </w:rPr>
        <w:t xml:space="preserve"> </w:t>
      </w:r>
      <w:r w:rsidRPr="00B34AE9">
        <w:rPr>
          <w:rFonts w:ascii="Arial Narrow" w:hAnsi="Arial Narrow"/>
          <w:b/>
        </w:rPr>
        <w:t>019/19</w:t>
      </w:r>
      <w:r w:rsidRPr="00B34AE9">
        <w:rPr>
          <w:rFonts w:ascii="Arial Narrow" w:hAnsi="Arial Narrow"/>
          <w:b/>
          <w:spacing w:val="-9"/>
        </w:rPr>
        <w:t xml:space="preserve"> </w:t>
      </w:r>
      <w:r w:rsidRPr="00B34AE9">
        <w:rPr>
          <w:rFonts w:ascii="Arial Narrow" w:hAnsi="Arial Narrow"/>
          <w:b/>
        </w:rPr>
        <w:t>od</w:t>
      </w:r>
      <w:r w:rsidRPr="00B34AE9">
        <w:rPr>
          <w:rFonts w:ascii="Arial Narrow" w:hAnsi="Arial Narrow"/>
          <w:b/>
          <w:spacing w:val="-9"/>
        </w:rPr>
        <w:t xml:space="preserve"> </w:t>
      </w:r>
      <w:r w:rsidRPr="00B34AE9">
        <w:rPr>
          <w:rFonts w:ascii="Arial Narrow" w:hAnsi="Arial Narrow"/>
          <w:b/>
        </w:rPr>
        <w:t>29.03.2019.godine).</w:t>
      </w:r>
    </w:p>
    <w:p w:rsidR="00565AB4" w:rsidRPr="00B34AE9" w:rsidRDefault="00565AB4" w:rsidP="00ED4432">
      <w:pPr>
        <w:pStyle w:val="BodyText"/>
        <w:ind w:left="0"/>
        <w:jc w:val="both"/>
        <w:rPr>
          <w:rFonts w:ascii="Arial Narrow" w:hAnsi="Arial Narrow"/>
          <w:b/>
        </w:rPr>
      </w:pPr>
    </w:p>
    <w:p w:rsidR="00565AB4" w:rsidRPr="00ED4432" w:rsidRDefault="00565AB4" w:rsidP="00ED4432">
      <w:pPr>
        <w:pStyle w:val="BodyText"/>
        <w:ind w:left="0"/>
        <w:jc w:val="both"/>
        <w:rPr>
          <w:rFonts w:ascii="Arial Narrow" w:hAnsi="Arial Narrow"/>
        </w:rPr>
      </w:pPr>
    </w:p>
    <w:p w:rsidR="00565AB4" w:rsidRPr="00ED4432" w:rsidRDefault="00565AB4" w:rsidP="00ED4432">
      <w:pPr>
        <w:pStyle w:val="BodyText"/>
        <w:ind w:left="0"/>
        <w:jc w:val="both"/>
        <w:rPr>
          <w:rFonts w:ascii="Arial Narrow" w:hAnsi="Arial Narrow"/>
        </w:rPr>
      </w:pPr>
    </w:p>
    <w:p w:rsidR="00565AB4" w:rsidRPr="00ED4432" w:rsidRDefault="00565AB4" w:rsidP="00ED4432">
      <w:pPr>
        <w:pStyle w:val="BodyText"/>
        <w:ind w:left="0"/>
        <w:jc w:val="both"/>
        <w:rPr>
          <w:rFonts w:ascii="Arial Narrow" w:hAnsi="Arial Narrow"/>
        </w:rPr>
      </w:pPr>
    </w:p>
    <w:p w:rsidR="00565AB4" w:rsidRPr="00ED4432" w:rsidRDefault="00565AB4" w:rsidP="00ED4432">
      <w:pPr>
        <w:pStyle w:val="BodyText"/>
        <w:ind w:left="0"/>
        <w:jc w:val="both"/>
        <w:rPr>
          <w:rFonts w:ascii="Arial Narrow" w:hAnsi="Arial Narrow"/>
        </w:rPr>
      </w:pPr>
    </w:p>
    <w:p w:rsidR="00565AB4" w:rsidRPr="00ED4432" w:rsidRDefault="00565AB4" w:rsidP="00ED4432">
      <w:pPr>
        <w:pStyle w:val="BodyText"/>
        <w:spacing w:before="6"/>
        <w:ind w:left="0"/>
        <w:jc w:val="both"/>
        <w:rPr>
          <w:rFonts w:ascii="Arial Narrow" w:hAnsi="Arial Narrow"/>
        </w:rPr>
      </w:pPr>
    </w:p>
    <w:p w:rsidR="008820C8" w:rsidRPr="00ED4432" w:rsidRDefault="003C536F" w:rsidP="00ED4432">
      <w:pPr>
        <w:ind w:left="220"/>
        <w:jc w:val="both"/>
        <w:rPr>
          <w:rFonts w:ascii="Arial Narrow" w:hAnsi="Arial Narrow"/>
          <w:b/>
          <w:spacing w:val="-7"/>
          <w:w w:val="95"/>
          <w:sz w:val="24"/>
          <w:szCs w:val="24"/>
          <w:lang w:val="sr-Latn-ME"/>
        </w:rPr>
      </w:pPr>
      <w:r w:rsidRPr="00ED4432">
        <w:rPr>
          <w:rFonts w:ascii="Arial Narrow" w:hAnsi="Arial Narrow"/>
          <w:b/>
          <w:w w:val="95"/>
          <w:sz w:val="24"/>
          <w:szCs w:val="24"/>
        </w:rPr>
        <w:t>Nosilac</w:t>
      </w:r>
      <w:r w:rsidRPr="00ED4432">
        <w:rPr>
          <w:rFonts w:ascii="Arial Narrow" w:hAnsi="Arial Narrow"/>
          <w:b/>
          <w:spacing w:val="-9"/>
          <w:w w:val="95"/>
          <w:sz w:val="24"/>
          <w:szCs w:val="24"/>
        </w:rPr>
        <w:t xml:space="preserve"> </w:t>
      </w:r>
      <w:r w:rsidRPr="00ED4432">
        <w:rPr>
          <w:rFonts w:ascii="Arial Narrow" w:hAnsi="Arial Narrow"/>
          <w:b/>
          <w:w w:val="95"/>
          <w:sz w:val="24"/>
          <w:szCs w:val="24"/>
        </w:rPr>
        <w:t>projekta:</w:t>
      </w:r>
      <w:r w:rsidRPr="00ED4432">
        <w:rPr>
          <w:rFonts w:ascii="Arial Narrow" w:hAnsi="Arial Narrow"/>
          <w:b/>
          <w:spacing w:val="-7"/>
          <w:w w:val="95"/>
          <w:sz w:val="24"/>
          <w:szCs w:val="24"/>
        </w:rPr>
        <w:t xml:space="preserve"> </w:t>
      </w:r>
      <w:r w:rsidR="008820C8" w:rsidRPr="00ED4432">
        <w:rPr>
          <w:rFonts w:ascii="Arial Narrow" w:hAnsi="Arial Narrow"/>
          <w:b/>
          <w:spacing w:val="-7"/>
          <w:w w:val="95"/>
          <w:sz w:val="24"/>
          <w:szCs w:val="24"/>
        </w:rPr>
        <w:t xml:space="preserve"> DOO “MMIG COMMERCE”, </w:t>
      </w:r>
      <w:r w:rsidR="008820C8" w:rsidRPr="00ED4432">
        <w:rPr>
          <w:rFonts w:ascii="Arial Narrow" w:hAnsi="Arial Narrow"/>
          <w:b/>
          <w:spacing w:val="-7"/>
          <w:w w:val="95"/>
          <w:sz w:val="24"/>
          <w:szCs w:val="24"/>
          <w:lang w:val="sr-Latn-ME"/>
        </w:rPr>
        <w:t>Žabljak</w:t>
      </w:r>
      <w:r w:rsidR="008820C8" w:rsidRPr="00ED4432">
        <w:rPr>
          <w:rFonts w:ascii="Arial Narrow" w:hAnsi="Arial Narrow" w:cstheme="minorHAnsi"/>
          <w:b/>
          <w:sz w:val="24"/>
          <w:szCs w:val="24"/>
        </w:rPr>
        <w:t xml:space="preserve"> </w:t>
      </w:r>
    </w:p>
    <w:p w:rsidR="002A3603" w:rsidRDefault="002A3603" w:rsidP="00ED4432">
      <w:pPr>
        <w:ind w:left="220"/>
        <w:jc w:val="both"/>
        <w:rPr>
          <w:rFonts w:ascii="Arial Narrow" w:hAnsi="Arial Narrow"/>
          <w:b/>
          <w:sz w:val="24"/>
          <w:szCs w:val="24"/>
        </w:rPr>
      </w:pPr>
    </w:p>
    <w:p w:rsidR="008820C8" w:rsidRPr="00F419DC" w:rsidRDefault="008820C8" w:rsidP="00ED4432">
      <w:pPr>
        <w:ind w:left="220"/>
        <w:jc w:val="both"/>
        <w:rPr>
          <w:rFonts w:ascii="Arial Narrow" w:hAnsi="Arial Narrow"/>
          <w:b/>
          <w:spacing w:val="-7"/>
          <w:w w:val="95"/>
          <w:sz w:val="24"/>
          <w:szCs w:val="24"/>
          <w:lang w:val="sr-Latn-ME"/>
        </w:rPr>
      </w:pPr>
      <w:r w:rsidRPr="00ED4432">
        <w:rPr>
          <w:rFonts w:ascii="Arial Narrow" w:hAnsi="Arial Narrow"/>
          <w:b/>
          <w:spacing w:val="-7"/>
          <w:w w:val="95"/>
          <w:sz w:val="24"/>
          <w:szCs w:val="24"/>
        </w:rPr>
        <w:t>Projekat: objekat  u kojem se obavlja održavanje i opravka motornih vozila</w:t>
      </w:r>
      <w:r w:rsidR="00F419DC">
        <w:rPr>
          <w:rFonts w:ascii="Arial Narrow" w:hAnsi="Arial Narrow"/>
          <w:b/>
          <w:spacing w:val="-7"/>
          <w:w w:val="95"/>
          <w:sz w:val="24"/>
          <w:szCs w:val="24"/>
        </w:rPr>
        <w:t xml:space="preserve"> </w:t>
      </w:r>
      <w:r w:rsidR="00F419DC">
        <w:rPr>
          <w:rFonts w:ascii="Arial Narrow" w:hAnsi="Arial Narrow"/>
          <w:b/>
          <w:spacing w:val="-7"/>
          <w:w w:val="95"/>
          <w:sz w:val="24"/>
          <w:szCs w:val="24"/>
          <w:lang w:val="sr-Latn-ME"/>
        </w:rPr>
        <w:t>(auto-servis)</w:t>
      </w:r>
    </w:p>
    <w:p w:rsidR="008820C8" w:rsidRPr="00ED4432" w:rsidRDefault="008820C8" w:rsidP="00ED4432">
      <w:pPr>
        <w:ind w:left="220"/>
        <w:jc w:val="both"/>
        <w:rPr>
          <w:rFonts w:ascii="Arial Narrow" w:hAnsi="Arial Narrow"/>
          <w:b/>
          <w:spacing w:val="-7"/>
          <w:w w:val="95"/>
          <w:sz w:val="24"/>
          <w:szCs w:val="24"/>
        </w:rPr>
      </w:pPr>
    </w:p>
    <w:p w:rsidR="008820C8" w:rsidRPr="00ED4432" w:rsidRDefault="008820C8" w:rsidP="00ED4432">
      <w:pPr>
        <w:ind w:left="220"/>
        <w:jc w:val="both"/>
        <w:rPr>
          <w:rFonts w:ascii="Arial Narrow" w:hAnsi="Arial Narrow"/>
          <w:b/>
          <w:spacing w:val="-7"/>
          <w:w w:val="95"/>
          <w:sz w:val="24"/>
          <w:szCs w:val="24"/>
        </w:rPr>
      </w:pPr>
      <w:r w:rsidRPr="00ED4432">
        <w:rPr>
          <w:rFonts w:ascii="Arial Narrow" w:hAnsi="Arial Narrow"/>
          <w:b/>
          <w:spacing w:val="-7"/>
          <w:w w:val="95"/>
          <w:sz w:val="24"/>
          <w:szCs w:val="24"/>
        </w:rPr>
        <w:t>Na lokaciji: Klještina b.b.Žabljak</w:t>
      </w:r>
    </w:p>
    <w:p w:rsidR="008820C8" w:rsidRPr="00ED4432" w:rsidRDefault="008820C8" w:rsidP="00ED4432">
      <w:pPr>
        <w:ind w:left="220"/>
        <w:jc w:val="both"/>
        <w:rPr>
          <w:rFonts w:ascii="Arial Narrow" w:hAnsi="Arial Narrow"/>
          <w:b/>
          <w:spacing w:val="-7"/>
          <w:w w:val="95"/>
          <w:sz w:val="24"/>
          <w:szCs w:val="24"/>
        </w:rPr>
      </w:pPr>
    </w:p>
    <w:p w:rsidR="008820C8" w:rsidRPr="00ED4432" w:rsidRDefault="008820C8" w:rsidP="00ED4432">
      <w:pPr>
        <w:ind w:left="220"/>
        <w:jc w:val="both"/>
        <w:rPr>
          <w:rFonts w:ascii="Arial Narrow" w:hAnsi="Arial Narrow"/>
          <w:b/>
          <w:spacing w:val="-7"/>
          <w:w w:val="95"/>
          <w:sz w:val="24"/>
          <w:szCs w:val="24"/>
        </w:rPr>
      </w:pPr>
    </w:p>
    <w:p w:rsidR="00565AB4" w:rsidRPr="00ED4432" w:rsidRDefault="00565AB4" w:rsidP="00ED4432">
      <w:pPr>
        <w:ind w:left="220"/>
        <w:jc w:val="both"/>
        <w:rPr>
          <w:rFonts w:ascii="Arial Narrow" w:hAnsi="Arial Narrow"/>
          <w:b/>
          <w:sz w:val="24"/>
          <w:szCs w:val="24"/>
          <w:lang w:val="sr-Latn-ME"/>
        </w:rPr>
      </w:pPr>
    </w:p>
    <w:p w:rsidR="00565AB4" w:rsidRPr="00ED4432" w:rsidRDefault="00565AB4" w:rsidP="00ED4432">
      <w:pPr>
        <w:pStyle w:val="BodyText"/>
        <w:spacing w:before="11"/>
        <w:ind w:left="0"/>
        <w:jc w:val="both"/>
        <w:rPr>
          <w:rFonts w:ascii="Arial Narrow" w:hAnsi="Arial Narrow"/>
        </w:rPr>
      </w:pPr>
    </w:p>
    <w:p w:rsidR="00565AB4" w:rsidRPr="00ED4432" w:rsidRDefault="00565AB4" w:rsidP="00ED4432">
      <w:pPr>
        <w:pStyle w:val="BodyText"/>
        <w:ind w:left="0"/>
        <w:jc w:val="both"/>
        <w:rPr>
          <w:rFonts w:ascii="Arial Narrow" w:hAnsi="Arial Narrow"/>
        </w:rPr>
      </w:pPr>
    </w:p>
    <w:p w:rsidR="00565AB4" w:rsidRPr="00ED4432" w:rsidRDefault="00565AB4" w:rsidP="00ED4432">
      <w:pPr>
        <w:pStyle w:val="BodyText"/>
        <w:spacing w:before="2"/>
        <w:ind w:left="0"/>
        <w:jc w:val="both"/>
        <w:rPr>
          <w:rFonts w:ascii="Arial Narrow" w:hAnsi="Arial Narrow"/>
        </w:rPr>
      </w:pPr>
    </w:p>
    <w:p w:rsidR="008820C8" w:rsidRPr="00ED4432" w:rsidRDefault="008820C8" w:rsidP="00ED4432">
      <w:pPr>
        <w:pStyle w:val="BodyText"/>
        <w:ind w:left="2386" w:right="2284"/>
        <w:jc w:val="both"/>
        <w:rPr>
          <w:rFonts w:ascii="Arial Narrow" w:hAnsi="Arial Narrow"/>
        </w:rPr>
      </w:pPr>
    </w:p>
    <w:p w:rsidR="008820C8" w:rsidRPr="00ED4432" w:rsidRDefault="008820C8" w:rsidP="00ED4432">
      <w:pPr>
        <w:pStyle w:val="BodyText"/>
        <w:ind w:left="2386" w:right="2284"/>
        <w:jc w:val="both"/>
        <w:rPr>
          <w:rFonts w:ascii="Arial Narrow" w:hAnsi="Arial Narrow"/>
        </w:rPr>
      </w:pPr>
    </w:p>
    <w:p w:rsidR="008820C8" w:rsidRPr="00ED4432" w:rsidRDefault="008820C8" w:rsidP="00B34AE9">
      <w:pPr>
        <w:pStyle w:val="BodyText"/>
        <w:ind w:left="0" w:right="2284"/>
        <w:jc w:val="both"/>
        <w:rPr>
          <w:rFonts w:ascii="Arial Narrow" w:hAnsi="Arial Narrow"/>
        </w:rPr>
      </w:pPr>
    </w:p>
    <w:p w:rsidR="008820C8" w:rsidRPr="00ED4432" w:rsidRDefault="008820C8" w:rsidP="00ED4432">
      <w:pPr>
        <w:pStyle w:val="BodyText"/>
        <w:ind w:left="2386" w:right="2284"/>
        <w:jc w:val="both"/>
        <w:rPr>
          <w:rFonts w:ascii="Arial Narrow" w:hAnsi="Arial Narrow"/>
        </w:rPr>
      </w:pPr>
    </w:p>
    <w:p w:rsidR="008820C8" w:rsidRPr="00ED4432" w:rsidRDefault="008820C8" w:rsidP="00685B4D">
      <w:pPr>
        <w:pStyle w:val="BodyText"/>
        <w:ind w:left="0" w:right="2284"/>
        <w:jc w:val="both"/>
        <w:rPr>
          <w:rFonts w:ascii="Arial Narrow" w:hAnsi="Arial Narrow"/>
        </w:rPr>
      </w:pPr>
    </w:p>
    <w:p w:rsidR="008820C8" w:rsidRPr="00ED4432" w:rsidRDefault="008820C8" w:rsidP="00ED4432">
      <w:pPr>
        <w:pStyle w:val="BodyText"/>
        <w:ind w:left="2386" w:right="2284"/>
        <w:jc w:val="both"/>
        <w:rPr>
          <w:rFonts w:ascii="Arial Narrow" w:hAnsi="Arial Narrow"/>
        </w:rPr>
      </w:pPr>
    </w:p>
    <w:p w:rsidR="00565AB4" w:rsidRPr="00B34AE9" w:rsidRDefault="008820C8" w:rsidP="00B16AD8">
      <w:pPr>
        <w:pStyle w:val="BodyText"/>
        <w:ind w:left="2386" w:right="2284"/>
        <w:jc w:val="center"/>
        <w:rPr>
          <w:rFonts w:ascii="Arial Narrow" w:hAnsi="Arial Narrow"/>
          <w:i/>
        </w:rPr>
        <w:sectPr w:rsidR="00565AB4" w:rsidRPr="00B34AE9">
          <w:type w:val="continuous"/>
          <w:pgSz w:w="12240" w:h="15840"/>
          <w:pgMar w:top="1380" w:right="1320" w:bottom="280" w:left="1220" w:header="720" w:footer="720" w:gutter="0"/>
          <w:cols w:space="720"/>
        </w:sectPr>
      </w:pPr>
      <w:r w:rsidRPr="00B34AE9">
        <w:rPr>
          <w:rFonts w:ascii="Arial Narrow" w:hAnsi="Arial Narrow"/>
          <w:i/>
        </w:rPr>
        <w:t>Avgust</w:t>
      </w:r>
      <w:r w:rsidR="003C536F" w:rsidRPr="00B34AE9">
        <w:rPr>
          <w:rFonts w:ascii="Arial Narrow" w:hAnsi="Arial Narrow"/>
          <w:i/>
        </w:rPr>
        <w:t>,</w:t>
      </w:r>
      <w:r w:rsidR="003C536F" w:rsidRPr="00B34AE9">
        <w:rPr>
          <w:rFonts w:ascii="Arial Narrow" w:hAnsi="Arial Narrow"/>
          <w:i/>
          <w:spacing w:val="-5"/>
        </w:rPr>
        <w:t xml:space="preserve"> </w:t>
      </w:r>
      <w:r w:rsidR="00B16AD8" w:rsidRPr="00B34AE9">
        <w:rPr>
          <w:rFonts w:ascii="Arial Narrow" w:hAnsi="Arial Narrow"/>
          <w:i/>
        </w:rPr>
        <w:t>2023.godine</w:t>
      </w:r>
    </w:p>
    <w:p w:rsidR="00565AB4" w:rsidRPr="00ED4432" w:rsidRDefault="00565AB4" w:rsidP="00ED4432">
      <w:pPr>
        <w:pStyle w:val="BodyText"/>
        <w:spacing w:before="11"/>
        <w:ind w:left="0"/>
        <w:jc w:val="both"/>
        <w:rPr>
          <w:rFonts w:ascii="Arial Narrow" w:hAnsi="Arial Narrow"/>
        </w:rPr>
      </w:pPr>
    </w:p>
    <w:p w:rsidR="00565AB4" w:rsidRPr="00CA42D1" w:rsidRDefault="003C536F" w:rsidP="00ED4432">
      <w:pPr>
        <w:pStyle w:val="Heading1"/>
        <w:numPr>
          <w:ilvl w:val="0"/>
          <w:numId w:val="16"/>
        </w:numPr>
        <w:tabs>
          <w:tab w:val="left" w:pos="438"/>
        </w:tabs>
        <w:spacing w:before="44"/>
        <w:jc w:val="both"/>
        <w:rPr>
          <w:rFonts w:ascii="Arial Narrow" w:hAnsi="Arial Narrow"/>
          <w:sz w:val="24"/>
          <w:szCs w:val="24"/>
          <w:highlight w:val="yellow"/>
          <w:u w:val="none"/>
        </w:rPr>
      </w:pPr>
      <w:bookmarkStart w:id="1" w:name="Tehno-cop_betonjerka"/>
      <w:bookmarkEnd w:id="1"/>
      <w:r w:rsidRPr="00CA42D1">
        <w:rPr>
          <w:rFonts w:ascii="Arial Narrow" w:hAnsi="Arial Narrow"/>
          <w:color w:val="FF0000"/>
          <w:sz w:val="24"/>
          <w:szCs w:val="24"/>
          <w:highlight w:val="yellow"/>
          <w:u w:val="thick" w:color="FF0000"/>
        </w:rPr>
        <w:t>Opšte</w:t>
      </w:r>
      <w:r w:rsidRPr="00CA42D1">
        <w:rPr>
          <w:rFonts w:ascii="Arial Narrow" w:hAnsi="Arial Narrow"/>
          <w:color w:val="FF0000"/>
          <w:spacing w:val="-6"/>
          <w:sz w:val="24"/>
          <w:szCs w:val="24"/>
          <w:highlight w:val="yellow"/>
          <w:u w:val="thick" w:color="FF0000"/>
        </w:rPr>
        <w:t xml:space="preserve"> </w:t>
      </w:r>
      <w:r w:rsidRPr="00CA42D1">
        <w:rPr>
          <w:rFonts w:ascii="Arial Narrow" w:hAnsi="Arial Narrow"/>
          <w:color w:val="FF0000"/>
          <w:sz w:val="24"/>
          <w:szCs w:val="24"/>
          <w:highlight w:val="yellow"/>
          <w:u w:val="thick" w:color="FF0000"/>
        </w:rPr>
        <w:t>informacije</w:t>
      </w:r>
    </w:p>
    <w:p w:rsidR="00565AB4" w:rsidRPr="00ED4432" w:rsidRDefault="00565AB4" w:rsidP="00ED4432">
      <w:pPr>
        <w:pStyle w:val="BodyText"/>
        <w:ind w:left="0"/>
        <w:jc w:val="both"/>
        <w:rPr>
          <w:rFonts w:ascii="Arial Narrow" w:hAnsi="Arial Narrow"/>
          <w:b/>
        </w:rPr>
      </w:pPr>
    </w:p>
    <w:p w:rsidR="00565AB4" w:rsidRPr="00ED4432" w:rsidRDefault="00565AB4" w:rsidP="00ED4432">
      <w:pPr>
        <w:pStyle w:val="BodyText"/>
        <w:ind w:left="0"/>
        <w:jc w:val="both"/>
        <w:rPr>
          <w:rFonts w:ascii="Arial Narrow" w:hAnsi="Arial Narrow"/>
          <w:b/>
        </w:rPr>
      </w:pPr>
    </w:p>
    <w:p w:rsidR="00565AB4" w:rsidRPr="00ED4432" w:rsidRDefault="00565AB4" w:rsidP="00ED4432">
      <w:pPr>
        <w:pStyle w:val="BodyText"/>
        <w:spacing w:before="3"/>
        <w:ind w:left="0"/>
        <w:jc w:val="both"/>
        <w:rPr>
          <w:rFonts w:ascii="Arial Narrow" w:hAnsi="Arial Narrow"/>
          <w:b/>
        </w:rPr>
      </w:pPr>
    </w:p>
    <w:p w:rsidR="00565AB4" w:rsidRPr="00ED4432" w:rsidRDefault="003C536F" w:rsidP="00ED4432">
      <w:pPr>
        <w:pStyle w:val="Heading3"/>
        <w:numPr>
          <w:ilvl w:val="1"/>
          <w:numId w:val="16"/>
        </w:numPr>
        <w:tabs>
          <w:tab w:val="left" w:pos="595"/>
        </w:tabs>
        <w:spacing w:before="1"/>
        <w:jc w:val="both"/>
        <w:rPr>
          <w:rFonts w:ascii="Arial Narrow" w:hAnsi="Arial Narrow"/>
          <w:b w:val="0"/>
          <w:i w:val="0"/>
        </w:rPr>
      </w:pPr>
      <w:r w:rsidRPr="00ED4432">
        <w:rPr>
          <w:rFonts w:ascii="Arial Narrow" w:hAnsi="Arial Narrow"/>
        </w:rPr>
        <w:t>Podaci</w:t>
      </w:r>
      <w:r w:rsidRPr="00ED4432">
        <w:rPr>
          <w:rFonts w:ascii="Arial Narrow" w:hAnsi="Arial Narrow"/>
          <w:spacing w:val="-4"/>
        </w:rPr>
        <w:t xml:space="preserve"> </w:t>
      </w:r>
      <w:r w:rsidRPr="00ED4432">
        <w:rPr>
          <w:rFonts w:ascii="Arial Narrow" w:hAnsi="Arial Narrow"/>
        </w:rPr>
        <w:t>o</w:t>
      </w:r>
      <w:r w:rsidRPr="00ED4432">
        <w:rPr>
          <w:rFonts w:ascii="Arial Narrow" w:hAnsi="Arial Narrow"/>
          <w:spacing w:val="-2"/>
        </w:rPr>
        <w:t xml:space="preserve"> </w:t>
      </w:r>
      <w:r w:rsidRPr="00ED4432">
        <w:rPr>
          <w:rFonts w:ascii="Arial Narrow" w:hAnsi="Arial Narrow"/>
        </w:rPr>
        <w:t>nosiocu</w:t>
      </w:r>
      <w:r w:rsidRPr="00ED4432">
        <w:rPr>
          <w:rFonts w:ascii="Arial Narrow" w:hAnsi="Arial Narrow"/>
          <w:spacing w:val="-2"/>
        </w:rPr>
        <w:t xml:space="preserve"> </w:t>
      </w:r>
      <w:r w:rsidRPr="00ED4432">
        <w:rPr>
          <w:rFonts w:ascii="Arial Narrow" w:hAnsi="Arial Narrow"/>
        </w:rPr>
        <w:t>projekta</w:t>
      </w:r>
      <w:r w:rsidRPr="00ED4432">
        <w:rPr>
          <w:rFonts w:ascii="Arial Narrow" w:hAnsi="Arial Narrow"/>
          <w:b w:val="0"/>
          <w:i w:val="0"/>
        </w:rPr>
        <w:t>:</w:t>
      </w:r>
    </w:p>
    <w:p w:rsidR="00565AB4" w:rsidRPr="00ED4432" w:rsidRDefault="00565AB4" w:rsidP="00ED4432">
      <w:pPr>
        <w:pStyle w:val="BodyText"/>
        <w:spacing w:before="4"/>
        <w:ind w:left="0"/>
        <w:jc w:val="both"/>
        <w:rPr>
          <w:rFonts w:ascii="Arial Narrow" w:hAnsi="Arial Narrow"/>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565AB4" w:rsidRPr="00ED4432">
        <w:trPr>
          <w:trHeight w:val="292"/>
        </w:trPr>
        <w:tc>
          <w:tcPr>
            <w:tcW w:w="4675" w:type="dxa"/>
          </w:tcPr>
          <w:p w:rsidR="00565AB4" w:rsidRPr="00B16AD8" w:rsidRDefault="003C536F" w:rsidP="00ED4432">
            <w:pPr>
              <w:pStyle w:val="TableParagraph"/>
              <w:jc w:val="both"/>
              <w:rPr>
                <w:rFonts w:ascii="Arial Narrow" w:hAnsi="Arial Narrow"/>
                <w:b/>
                <w:sz w:val="24"/>
                <w:szCs w:val="24"/>
              </w:rPr>
            </w:pPr>
            <w:r w:rsidRPr="00B16AD8">
              <w:rPr>
                <w:rFonts w:ascii="Arial Narrow" w:hAnsi="Arial Narrow"/>
                <w:b/>
                <w:sz w:val="24"/>
                <w:szCs w:val="24"/>
              </w:rPr>
              <w:t>Nosilac</w:t>
            </w:r>
            <w:r w:rsidRPr="00B16AD8">
              <w:rPr>
                <w:rFonts w:ascii="Arial Narrow" w:hAnsi="Arial Narrow"/>
                <w:b/>
                <w:spacing w:val="-2"/>
                <w:sz w:val="24"/>
                <w:szCs w:val="24"/>
              </w:rPr>
              <w:t xml:space="preserve"> </w:t>
            </w:r>
            <w:r w:rsidRPr="00B16AD8">
              <w:rPr>
                <w:rFonts w:ascii="Arial Narrow" w:hAnsi="Arial Narrow"/>
                <w:b/>
                <w:sz w:val="24"/>
                <w:szCs w:val="24"/>
              </w:rPr>
              <w:t>projekta:</w:t>
            </w:r>
          </w:p>
        </w:tc>
        <w:tc>
          <w:tcPr>
            <w:tcW w:w="4675" w:type="dxa"/>
          </w:tcPr>
          <w:p w:rsidR="00565AB4" w:rsidRPr="00ED4432" w:rsidRDefault="008820C8" w:rsidP="00ED4432">
            <w:pPr>
              <w:pStyle w:val="TableParagraph"/>
              <w:jc w:val="both"/>
              <w:rPr>
                <w:rFonts w:ascii="Arial Narrow" w:hAnsi="Arial Narrow"/>
                <w:b/>
                <w:sz w:val="24"/>
                <w:szCs w:val="24"/>
              </w:rPr>
            </w:pPr>
            <w:r w:rsidRPr="00ED4432">
              <w:rPr>
                <w:rFonts w:ascii="Arial Narrow" w:hAnsi="Arial Narrow"/>
                <w:b/>
                <w:sz w:val="24"/>
                <w:szCs w:val="24"/>
              </w:rPr>
              <w:t>DOO “MMIG COMMERCE” Žabljak</w:t>
            </w:r>
          </w:p>
        </w:tc>
      </w:tr>
      <w:tr w:rsidR="00565AB4" w:rsidRPr="00ED4432">
        <w:trPr>
          <w:trHeight w:val="292"/>
        </w:trPr>
        <w:tc>
          <w:tcPr>
            <w:tcW w:w="4675" w:type="dxa"/>
          </w:tcPr>
          <w:p w:rsidR="00565AB4" w:rsidRPr="00B16AD8" w:rsidRDefault="003C536F" w:rsidP="00ED4432">
            <w:pPr>
              <w:pStyle w:val="TableParagraph"/>
              <w:jc w:val="both"/>
              <w:rPr>
                <w:rFonts w:ascii="Arial Narrow" w:hAnsi="Arial Narrow"/>
                <w:b/>
                <w:sz w:val="24"/>
                <w:szCs w:val="24"/>
              </w:rPr>
            </w:pPr>
            <w:r w:rsidRPr="00B16AD8">
              <w:rPr>
                <w:rFonts w:ascii="Arial Narrow" w:hAnsi="Arial Narrow"/>
                <w:b/>
                <w:sz w:val="24"/>
                <w:szCs w:val="24"/>
              </w:rPr>
              <w:t>Adresa:</w:t>
            </w:r>
          </w:p>
        </w:tc>
        <w:tc>
          <w:tcPr>
            <w:tcW w:w="4675" w:type="dxa"/>
          </w:tcPr>
          <w:p w:rsidR="00565AB4" w:rsidRPr="00ED4432" w:rsidRDefault="00972AF0" w:rsidP="00ED4432">
            <w:pPr>
              <w:pStyle w:val="TableParagraph"/>
              <w:jc w:val="both"/>
              <w:rPr>
                <w:rFonts w:ascii="Arial Narrow" w:hAnsi="Arial Narrow"/>
                <w:b/>
                <w:sz w:val="24"/>
                <w:szCs w:val="24"/>
                <w:lang w:val="sr-Latn-ME"/>
              </w:rPr>
            </w:pPr>
            <w:r w:rsidRPr="00ED4432">
              <w:rPr>
                <w:rFonts w:ascii="Arial Narrow" w:hAnsi="Arial Narrow"/>
                <w:b/>
                <w:sz w:val="24"/>
                <w:szCs w:val="24"/>
              </w:rPr>
              <w:t>Tripka Džakovića b.b.Žabljak</w:t>
            </w:r>
          </w:p>
        </w:tc>
      </w:tr>
      <w:tr w:rsidR="00565AB4" w:rsidRPr="00ED4432">
        <w:trPr>
          <w:trHeight w:val="294"/>
        </w:trPr>
        <w:tc>
          <w:tcPr>
            <w:tcW w:w="4675" w:type="dxa"/>
          </w:tcPr>
          <w:p w:rsidR="00565AB4" w:rsidRPr="00B16AD8" w:rsidRDefault="003C536F" w:rsidP="00ED4432">
            <w:pPr>
              <w:pStyle w:val="TableParagraph"/>
              <w:spacing w:line="275" w:lineRule="exact"/>
              <w:jc w:val="both"/>
              <w:rPr>
                <w:rFonts w:ascii="Arial Narrow" w:hAnsi="Arial Narrow"/>
                <w:b/>
                <w:sz w:val="24"/>
                <w:szCs w:val="24"/>
              </w:rPr>
            </w:pPr>
            <w:r w:rsidRPr="00B16AD8">
              <w:rPr>
                <w:rFonts w:ascii="Arial Narrow" w:hAnsi="Arial Narrow"/>
                <w:b/>
                <w:sz w:val="24"/>
                <w:szCs w:val="24"/>
              </w:rPr>
              <w:t>Odgovorno</w:t>
            </w:r>
            <w:r w:rsidRPr="00B16AD8">
              <w:rPr>
                <w:rFonts w:ascii="Arial Narrow" w:hAnsi="Arial Narrow"/>
                <w:b/>
                <w:spacing w:val="-2"/>
                <w:sz w:val="24"/>
                <w:szCs w:val="24"/>
              </w:rPr>
              <w:t xml:space="preserve"> </w:t>
            </w:r>
            <w:r w:rsidRPr="00B16AD8">
              <w:rPr>
                <w:rFonts w:ascii="Arial Narrow" w:hAnsi="Arial Narrow"/>
                <w:b/>
                <w:sz w:val="24"/>
                <w:szCs w:val="24"/>
              </w:rPr>
              <w:t>lice:</w:t>
            </w:r>
          </w:p>
        </w:tc>
        <w:tc>
          <w:tcPr>
            <w:tcW w:w="4675" w:type="dxa"/>
          </w:tcPr>
          <w:p w:rsidR="00565AB4" w:rsidRPr="00ED4432" w:rsidRDefault="008820C8" w:rsidP="00ED4432">
            <w:pPr>
              <w:pStyle w:val="TableParagraph"/>
              <w:spacing w:line="275" w:lineRule="exact"/>
              <w:jc w:val="both"/>
              <w:rPr>
                <w:rFonts w:ascii="Arial Narrow" w:hAnsi="Arial Narrow"/>
                <w:b/>
                <w:sz w:val="24"/>
                <w:szCs w:val="24"/>
              </w:rPr>
            </w:pPr>
            <w:r w:rsidRPr="00ED4432">
              <w:rPr>
                <w:rFonts w:ascii="Arial Narrow" w:hAnsi="Arial Narrow"/>
                <w:b/>
                <w:sz w:val="24"/>
                <w:szCs w:val="24"/>
              </w:rPr>
              <w:t>Goran Šljivančanin</w:t>
            </w:r>
          </w:p>
        </w:tc>
      </w:tr>
      <w:tr w:rsidR="00565AB4" w:rsidRPr="00ED4432">
        <w:trPr>
          <w:trHeight w:val="292"/>
        </w:trPr>
        <w:tc>
          <w:tcPr>
            <w:tcW w:w="4675" w:type="dxa"/>
          </w:tcPr>
          <w:p w:rsidR="00565AB4" w:rsidRPr="00B16AD8" w:rsidRDefault="003C536F" w:rsidP="00ED4432">
            <w:pPr>
              <w:pStyle w:val="TableParagraph"/>
              <w:jc w:val="both"/>
              <w:rPr>
                <w:rFonts w:ascii="Arial Narrow" w:hAnsi="Arial Narrow"/>
                <w:b/>
                <w:sz w:val="24"/>
                <w:szCs w:val="24"/>
              </w:rPr>
            </w:pPr>
            <w:r w:rsidRPr="00B16AD8">
              <w:rPr>
                <w:rFonts w:ascii="Arial Narrow" w:hAnsi="Arial Narrow"/>
                <w:b/>
                <w:sz w:val="24"/>
                <w:szCs w:val="24"/>
              </w:rPr>
              <w:t>Kontakt</w:t>
            </w:r>
            <w:r w:rsidRPr="00B16AD8">
              <w:rPr>
                <w:rFonts w:ascii="Arial Narrow" w:hAnsi="Arial Narrow"/>
                <w:b/>
                <w:spacing w:val="-2"/>
                <w:sz w:val="24"/>
                <w:szCs w:val="24"/>
              </w:rPr>
              <w:t xml:space="preserve"> </w:t>
            </w:r>
            <w:r w:rsidRPr="00B16AD8">
              <w:rPr>
                <w:rFonts w:ascii="Arial Narrow" w:hAnsi="Arial Narrow"/>
                <w:b/>
                <w:sz w:val="24"/>
                <w:szCs w:val="24"/>
              </w:rPr>
              <w:t>osoba:</w:t>
            </w:r>
          </w:p>
        </w:tc>
        <w:tc>
          <w:tcPr>
            <w:tcW w:w="4675" w:type="dxa"/>
          </w:tcPr>
          <w:p w:rsidR="00565AB4" w:rsidRPr="00ED4432" w:rsidRDefault="008820C8" w:rsidP="00ED4432">
            <w:pPr>
              <w:pStyle w:val="TableParagraph"/>
              <w:jc w:val="both"/>
              <w:rPr>
                <w:rFonts w:ascii="Arial Narrow" w:hAnsi="Arial Narrow"/>
                <w:b/>
                <w:sz w:val="24"/>
                <w:szCs w:val="24"/>
              </w:rPr>
            </w:pPr>
            <w:r w:rsidRPr="00ED4432">
              <w:rPr>
                <w:rFonts w:ascii="Arial Narrow" w:hAnsi="Arial Narrow"/>
                <w:b/>
                <w:sz w:val="24"/>
                <w:szCs w:val="24"/>
              </w:rPr>
              <w:t>Goran Šljivančanin</w:t>
            </w:r>
          </w:p>
        </w:tc>
      </w:tr>
      <w:tr w:rsidR="00565AB4" w:rsidRPr="00ED4432">
        <w:trPr>
          <w:trHeight w:val="292"/>
        </w:trPr>
        <w:tc>
          <w:tcPr>
            <w:tcW w:w="4675" w:type="dxa"/>
          </w:tcPr>
          <w:p w:rsidR="00565AB4" w:rsidRPr="00B16AD8" w:rsidRDefault="003C536F" w:rsidP="00ED4432">
            <w:pPr>
              <w:pStyle w:val="TableParagraph"/>
              <w:jc w:val="both"/>
              <w:rPr>
                <w:rFonts w:ascii="Arial Narrow" w:hAnsi="Arial Narrow"/>
                <w:b/>
                <w:sz w:val="24"/>
                <w:szCs w:val="24"/>
              </w:rPr>
            </w:pPr>
            <w:r w:rsidRPr="00B16AD8">
              <w:rPr>
                <w:rFonts w:ascii="Arial Narrow" w:hAnsi="Arial Narrow"/>
                <w:b/>
                <w:sz w:val="24"/>
                <w:szCs w:val="24"/>
              </w:rPr>
              <w:t>Telefon:</w:t>
            </w:r>
          </w:p>
        </w:tc>
        <w:tc>
          <w:tcPr>
            <w:tcW w:w="4675" w:type="dxa"/>
          </w:tcPr>
          <w:p w:rsidR="00565AB4" w:rsidRPr="00ED4432" w:rsidRDefault="008820C8" w:rsidP="00ED4432">
            <w:pPr>
              <w:pStyle w:val="TableParagraph"/>
              <w:jc w:val="both"/>
              <w:rPr>
                <w:rFonts w:ascii="Arial Narrow" w:hAnsi="Arial Narrow"/>
                <w:b/>
                <w:sz w:val="24"/>
                <w:szCs w:val="24"/>
                <w:lang w:val="en-US"/>
              </w:rPr>
            </w:pPr>
            <w:r w:rsidRPr="00ED4432">
              <w:rPr>
                <w:rFonts w:ascii="Arial Narrow" w:hAnsi="Arial Narrow"/>
                <w:b/>
                <w:sz w:val="24"/>
                <w:szCs w:val="24"/>
              </w:rPr>
              <w:t>069</w:t>
            </w:r>
            <w:r w:rsidRPr="00ED4432">
              <w:rPr>
                <w:rFonts w:ascii="Arial Narrow" w:hAnsi="Arial Narrow"/>
                <w:b/>
                <w:sz w:val="24"/>
                <w:szCs w:val="24"/>
                <w:lang w:val="en-US"/>
              </w:rPr>
              <w:t>/042-220</w:t>
            </w:r>
          </w:p>
        </w:tc>
      </w:tr>
      <w:tr w:rsidR="00565AB4" w:rsidRPr="00ED4432">
        <w:trPr>
          <w:trHeight w:val="292"/>
        </w:trPr>
        <w:tc>
          <w:tcPr>
            <w:tcW w:w="4675" w:type="dxa"/>
          </w:tcPr>
          <w:p w:rsidR="00565AB4" w:rsidRPr="00B16AD8" w:rsidRDefault="003C536F" w:rsidP="00ED4432">
            <w:pPr>
              <w:pStyle w:val="TableParagraph"/>
              <w:jc w:val="both"/>
              <w:rPr>
                <w:rFonts w:ascii="Arial Narrow" w:hAnsi="Arial Narrow"/>
                <w:b/>
                <w:sz w:val="24"/>
                <w:szCs w:val="24"/>
              </w:rPr>
            </w:pPr>
            <w:r w:rsidRPr="00B16AD8">
              <w:rPr>
                <w:rFonts w:ascii="Arial Narrow" w:hAnsi="Arial Narrow"/>
                <w:b/>
                <w:sz w:val="24"/>
                <w:szCs w:val="24"/>
              </w:rPr>
              <w:t>e-mail:</w:t>
            </w:r>
          </w:p>
        </w:tc>
        <w:tc>
          <w:tcPr>
            <w:tcW w:w="4675" w:type="dxa"/>
          </w:tcPr>
          <w:p w:rsidR="00565AB4" w:rsidRPr="00ED4432" w:rsidRDefault="00565AB4" w:rsidP="00ED4432">
            <w:pPr>
              <w:pStyle w:val="TableParagraph"/>
              <w:spacing w:line="240" w:lineRule="auto"/>
              <w:ind w:left="0"/>
              <w:jc w:val="both"/>
              <w:rPr>
                <w:rFonts w:ascii="Arial Narrow" w:hAnsi="Arial Narrow"/>
                <w:sz w:val="24"/>
                <w:szCs w:val="24"/>
              </w:rPr>
            </w:pPr>
          </w:p>
        </w:tc>
      </w:tr>
    </w:tbl>
    <w:p w:rsidR="00565AB4" w:rsidRPr="00ED4432" w:rsidRDefault="00565AB4" w:rsidP="00ED4432">
      <w:pPr>
        <w:pStyle w:val="BodyText"/>
        <w:ind w:left="0"/>
        <w:jc w:val="both"/>
        <w:rPr>
          <w:rFonts w:ascii="Arial Narrow" w:hAnsi="Arial Narrow"/>
        </w:rPr>
      </w:pPr>
    </w:p>
    <w:p w:rsidR="00565AB4" w:rsidRPr="00ED4432" w:rsidRDefault="003C536F" w:rsidP="00ED4432">
      <w:pPr>
        <w:pStyle w:val="ListParagraph"/>
        <w:numPr>
          <w:ilvl w:val="1"/>
          <w:numId w:val="16"/>
        </w:numPr>
        <w:tabs>
          <w:tab w:val="left" w:pos="595"/>
        </w:tabs>
        <w:spacing w:before="181"/>
        <w:jc w:val="both"/>
        <w:rPr>
          <w:rFonts w:ascii="Arial Narrow" w:hAnsi="Arial Narrow"/>
          <w:b/>
          <w:i/>
          <w:sz w:val="24"/>
          <w:szCs w:val="24"/>
        </w:rPr>
      </w:pPr>
      <w:r w:rsidRPr="00ED4432">
        <w:rPr>
          <w:rFonts w:ascii="Arial Narrow" w:hAnsi="Arial Narrow"/>
          <w:b/>
          <w:i/>
          <w:sz w:val="24"/>
          <w:szCs w:val="24"/>
        </w:rPr>
        <w:t>Glavni</w:t>
      </w:r>
      <w:r w:rsidRPr="00ED4432">
        <w:rPr>
          <w:rFonts w:ascii="Arial Narrow" w:hAnsi="Arial Narrow"/>
          <w:b/>
          <w:i/>
          <w:spacing w:val="-3"/>
          <w:sz w:val="24"/>
          <w:szCs w:val="24"/>
        </w:rPr>
        <w:t xml:space="preserve"> </w:t>
      </w:r>
      <w:r w:rsidRPr="00ED4432">
        <w:rPr>
          <w:rFonts w:ascii="Arial Narrow" w:hAnsi="Arial Narrow"/>
          <w:b/>
          <w:i/>
          <w:sz w:val="24"/>
          <w:szCs w:val="24"/>
        </w:rPr>
        <w:t>podaci</w:t>
      </w:r>
      <w:r w:rsidRPr="00ED4432">
        <w:rPr>
          <w:rFonts w:ascii="Arial Narrow" w:hAnsi="Arial Narrow"/>
          <w:b/>
          <w:i/>
          <w:spacing w:val="-3"/>
          <w:sz w:val="24"/>
          <w:szCs w:val="24"/>
        </w:rPr>
        <w:t xml:space="preserve"> </w:t>
      </w:r>
      <w:r w:rsidRPr="00ED4432">
        <w:rPr>
          <w:rFonts w:ascii="Arial Narrow" w:hAnsi="Arial Narrow"/>
          <w:b/>
          <w:i/>
          <w:sz w:val="24"/>
          <w:szCs w:val="24"/>
        </w:rPr>
        <w:t>o</w:t>
      </w:r>
      <w:r w:rsidRPr="00ED4432">
        <w:rPr>
          <w:rFonts w:ascii="Arial Narrow" w:hAnsi="Arial Narrow"/>
          <w:b/>
          <w:i/>
          <w:spacing w:val="-3"/>
          <w:sz w:val="24"/>
          <w:szCs w:val="24"/>
        </w:rPr>
        <w:t xml:space="preserve"> </w:t>
      </w:r>
      <w:r w:rsidRPr="00ED4432">
        <w:rPr>
          <w:rFonts w:ascii="Arial Narrow" w:hAnsi="Arial Narrow"/>
          <w:b/>
          <w:i/>
          <w:sz w:val="24"/>
          <w:szCs w:val="24"/>
        </w:rPr>
        <w:t>projektu:</w:t>
      </w:r>
    </w:p>
    <w:p w:rsidR="00565AB4" w:rsidRPr="00ED4432" w:rsidRDefault="00565AB4" w:rsidP="00ED4432">
      <w:pPr>
        <w:pStyle w:val="BodyText"/>
        <w:spacing w:before="2"/>
        <w:ind w:left="0"/>
        <w:jc w:val="both"/>
        <w:rPr>
          <w:rFonts w:ascii="Arial Narrow" w:hAnsi="Arial Narrow"/>
          <w:b/>
          <w:i/>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565AB4" w:rsidRPr="00ED4432">
        <w:trPr>
          <w:trHeight w:val="880"/>
        </w:trPr>
        <w:tc>
          <w:tcPr>
            <w:tcW w:w="4675" w:type="dxa"/>
          </w:tcPr>
          <w:p w:rsidR="00565AB4" w:rsidRPr="00B16AD8" w:rsidRDefault="003C536F" w:rsidP="00ED4432">
            <w:pPr>
              <w:pStyle w:val="TableParagraph"/>
              <w:spacing w:line="292" w:lineRule="exact"/>
              <w:jc w:val="both"/>
              <w:rPr>
                <w:rFonts w:ascii="Arial Narrow" w:hAnsi="Arial Narrow"/>
                <w:b/>
                <w:sz w:val="24"/>
                <w:szCs w:val="24"/>
              </w:rPr>
            </w:pPr>
            <w:r w:rsidRPr="00B16AD8">
              <w:rPr>
                <w:rFonts w:ascii="Arial Narrow" w:hAnsi="Arial Narrow"/>
                <w:b/>
                <w:sz w:val="24"/>
                <w:szCs w:val="24"/>
              </w:rPr>
              <w:t>Objekat:</w:t>
            </w:r>
          </w:p>
        </w:tc>
        <w:tc>
          <w:tcPr>
            <w:tcW w:w="4675" w:type="dxa"/>
          </w:tcPr>
          <w:p w:rsidR="00565AB4" w:rsidRPr="00ED4432" w:rsidRDefault="00972AF0" w:rsidP="00B16AD8">
            <w:pPr>
              <w:pStyle w:val="TableParagraph"/>
              <w:spacing w:before="1" w:line="273" w:lineRule="exact"/>
              <w:jc w:val="both"/>
              <w:rPr>
                <w:rFonts w:ascii="Arial Narrow" w:hAnsi="Arial Narrow"/>
                <w:b/>
                <w:sz w:val="24"/>
                <w:szCs w:val="24"/>
              </w:rPr>
            </w:pPr>
            <w:r w:rsidRPr="00ED4432">
              <w:rPr>
                <w:rFonts w:ascii="Arial Narrow" w:hAnsi="Arial Narrow"/>
                <w:b/>
                <w:sz w:val="24"/>
                <w:szCs w:val="24"/>
              </w:rPr>
              <w:t xml:space="preserve"> U kojem se obavlja održavanje i opravka motornih vozila</w:t>
            </w:r>
            <w:r w:rsidR="00B16AD8">
              <w:rPr>
                <w:rFonts w:ascii="Arial Narrow" w:hAnsi="Arial Narrow"/>
                <w:b/>
                <w:sz w:val="24"/>
                <w:szCs w:val="24"/>
              </w:rPr>
              <w:t xml:space="preserve"> </w:t>
            </w:r>
          </w:p>
        </w:tc>
      </w:tr>
      <w:tr w:rsidR="00565AB4" w:rsidRPr="00ED4432">
        <w:trPr>
          <w:trHeight w:val="292"/>
        </w:trPr>
        <w:tc>
          <w:tcPr>
            <w:tcW w:w="4675" w:type="dxa"/>
          </w:tcPr>
          <w:p w:rsidR="00565AB4" w:rsidRPr="00B16AD8" w:rsidRDefault="003C536F" w:rsidP="00ED4432">
            <w:pPr>
              <w:pStyle w:val="TableParagraph"/>
              <w:jc w:val="both"/>
              <w:rPr>
                <w:rFonts w:ascii="Arial Narrow" w:hAnsi="Arial Narrow"/>
                <w:b/>
                <w:sz w:val="24"/>
                <w:szCs w:val="24"/>
              </w:rPr>
            </w:pPr>
            <w:r w:rsidRPr="00B16AD8">
              <w:rPr>
                <w:rFonts w:ascii="Arial Narrow" w:hAnsi="Arial Narrow"/>
                <w:b/>
                <w:sz w:val="24"/>
                <w:szCs w:val="24"/>
              </w:rPr>
              <w:t>Skraćeni</w:t>
            </w:r>
            <w:r w:rsidRPr="00B16AD8">
              <w:rPr>
                <w:rFonts w:ascii="Arial Narrow" w:hAnsi="Arial Narrow"/>
                <w:b/>
                <w:spacing w:val="-2"/>
                <w:sz w:val="24"/>
                <w:szCs w:val="24"/>
              </w:rPr>
              <w:t xml:space="preserve"> </w:t>
            </w:r>
            <w:r w:rsidRPr="00B16AD8">
              <w:rPr>
                <w:rFonts w:ascii="Arial Narrow" w:hAnsi="Arial Narrow"/>
                <w:b/>
                <w:sz w:val="24"/>
                <w:szCs w:val="24"/>
              </w:rPr>
              <w:t>naziv:</w:t>
            </w:r>
          </w:p>
        </w:tc>
        <w:tc>
          <w:tcPr>
            <w:tcW w:w="4675" w:type="dxa"/>
          </w:tcPr>
          <w:p w:rsidR="00565AB4" w:rsidRPr="00ED4432" w:rsidRDefault="00972AF0" w:rsidP="00ED4432">
            <w:pPr>
              <w:pStyle w:val="TableParagraph"/>
              <w:jc w:val="both"/>
              <w:rPr>
                <w:rFonts w:ascii="Arial Narrow" w:hAnsi="Arial Narrow"/>
                <w:b/>
                <w:sz w:val="24"/>
                <w:szCs w:val="24"/>
              </w:rPr>
            </w:pPr>
            <w:r w:rsidRPr="00ED4432">
              <w:rPr>
                <w:rFonts w:ascii="Arial Narrow" w:hAnsi="Arial Narrow"/>
                <w:b/>
                <w:sz w:val="24"/>
                <w:szCs w:val="24"/>
              </w:rPr>
              <w:t>Auto-servis</w:t>
            </w:r>
          </w:p>
        </w:tc>
      </w:tr>
      <w:tr w:rsidR="00565AB4" w:rsidRPr="00ED4432">
        <w:trPr>
          <w:trHeight w:val="292"/>
        </w:trPr>
        <w:tc>
          <w:tcPr>
            <w:tcW w:w="4675" w:type="dxa"/>
          </w:tcPr>
          <w:p w:rsidR="00565AB4" w:rsidRPr="00B16AD8" w:rsidRDefault="003C536F" w:rsidP="00ED4432">
            <w:pPr>
              <w:pStyle w:val="TableParagraph"/>
              <w:jc w:val="both"/>
              <w:rPr>
                <w:rFonts w:ascii="Arial Narrow" w:hAnsi="Arial Narrow"/>
                <w:b/>
                <w:sz w:val="24"/>
                <w:szCs w:val="24"/>
              </w:rPr>
            </w:pPr>
            <w:r w:rsidRPr="00B16AD8">
              <w:rPr>
                <w:rFonts w:ascii="Arial Narrow" w:hAnsi="Arial Narrow"/>
                <w:b/>
                <w:sz w:val="24"/>
                <w:szCs w:val="24"/>
              </w:rPr>
              <w:t>Lokacija:</w:t>
            </w:r>
          </w:p>
        </w:tc>
        <w:tc>
          <w:tcPr>
            <w:tcW w:w="4675" w:type="dxa"/>
          </w:tcPr>
          <w:p w:rsidR="00565AB4" w:rsidRPr="00ED4432" w:rsidRDefault="00972AF0" w:rsidP="00ED4432">
            <w:pPr>
              <w:pStyle w:val="TableParagraph"/>
              <w:jc w:val="both"/>
              <w:rPr>
                <w:rFonts w:ascii="Arial Narrow" w:hAnsi="Arial Narrow"/>
                <w:b/>
                <w:sz w:val="24"/>
                <w:szCs w:val="24"/>
              </w:rPr>
            </w:pPr>
            <w:r w:rsidRPr="00ED4432">
              <w:rPr>
                <w:rFonts w:ascii="Arial Narrow" w:hAnsi="Arial Narrow"/>
                <w:b/>
                <w:sz w:val="24"/>
                <w:szCs w:val="24"/>
              </w:rPr>
              <w:t>Klje</w:t>
            </w:r>
            <w:r w:rsidRPr="00ED4432">
              <w:rPr>
                <w:rFonts w:ascii="Arial Narrow" w:hAnsi="Arial Narrow"/>
                <w:b/>
                <w:sz w:val="24"/>
                <w:szCs w:val="24"/>
                <w:lang w:val="sr-Latn-ME"/>
              </w:rPr>
              <w:t>ština b.b.Žabljak</w:t>
            </w:r>
          </w:p>
        </w:tc>
      </w:tr>
    </w:tbl>
    <w:p w:rsidR="00565AB4" w:rsidRPr="00ED4432" w:rsidRDefault="00565AB4" w:rsidP="00ED4432">
      <w:pPr>
        <w:jc w:val="both"/>
        <w:rPr>
          <w:rFonts w:ascii="Arial Narrow" w:hAnsi="Arial Narrow"/>
          <w:sz w:val="24"/>
          <w:szCs w:val="24"/>
        </w:rPr>
        <w:sectPr w:rsidR="00565AB4" w:rsidRPr="00ED4432">
          <w:headerReference w:type="default" r:id="rId8"/>
          <w:footerReference w:type="default" r:id="rId9"/>
          <w:pgSz w:w="12240" w:h="15840"/>
          <w:pgMar w:top="1380" w:right="1320" w:bottom="1200" w:left="1220" w:header="766" w:footer="1014" w:gutter="0"/>
          <w:pgNumType w:start="1"/>
          <w:cols w:space="720"/>
        </w:sectPr>
      </w:pPr>
    </w:p>
    <w:p w:rsidR="00565AB4" w:rsidRPr="00CA42D1" w:rsidRDefault="003C536F" w:rsidP="00ED4432">
      <w:pPr>
        <w:pStyle w:val="Heading1"/>
        <w:numPr>
          <w:ilvl w:val="0"/>
          <w:numId w:val="16"/>
        </w:numPr>
        <w:tabs>
          <w:tab w:val="left" w:pos="499"/>
        </w:tabs>
        <w:ind w:left="498" w:hanging="279"/>
        <w:jc w:val="both"/>
        <w:rPr>
          <w:rFonts w:ascii="Arial Narrow" w:hAnsi="Arial Narrow"/>
          <w:sz w:val="24"/>
          <w:szCs w:val="24"/>
          <w:highlight w:val="yellow"/>
          <w:u w:val="none"/>
        </w:rPr>
      </w:pPr>
      <w:r w:rsidRPr="00CA42D1">
        <w:rPr>
          <w:rFonts w:ascii="Arial Narrow" w:hAnsi="Arial Narrow"/>
          <w:color w:val="FF0000"/>
          <w:sz w:val="24"/>
          <w:szCs w:val="24"/>
          <w:highlight w:val="yellow"/>
          <w:u w:val="thick" w:color="FF0000"/>
        </w:rPr>
        <w:lastRenderedPageBreak/>
        <w:t>Opis</w:t>
      </w:r>
      <w:r w:rsidRPr="00CA42D1">
        <w:rPr>
          <w:rFonts w:ascii="Arial Narrow" w:hAnsi="Arial Narrow"/>
          <w:color w:val="FF0000"/>
          <w:spacing w:val="-3"/>
          <w:sz w:val="24"/>
          <w:szCs w:val="24"/>
          <w:highlight w:val="yellow"/>
          <w:u w:val="thick" w:color="FF0000"/>
        </w:rPr>
        <w:t xml:space="preserve"> </w:t>
      </w:r>
      <w:r w:rsidRPr="00CA42D1">
        <w:rPr>
          <w:rFonts w:ascii="Arial Narrow" w:hAnsi="Arial Narrow"/>
          <w:color w:val="FF0000"/>
          <w:sz w:val="24"/>
          <w:szCs w:val="24"/>
          <w:highlight w:val="yellow"/>
          <w:u w:val="thick" w:color="FF0000"/>
        </w:rPr>
        <w:t>lokacije</w:t>
      </w:r>
      <w:r w:rsidRPr="00CA42D1">
        <w:rPr>
          <w:rFonts w:ascii="Arial Narrow" w:hAnsi="Arial Narrow"/>
          <w:color w:val="FF0000"/>
          <w:spacing w:val="-3"/>
          <w:sz w:val="24"/>
          <w:szCs w:val="24"/>
          <w:highlight w:val="yellow"/>
          <w:u w:val="thick" w:color="FF0000"/>
        </w:rPr>
        <w:t xml:space="preserve"> </w:t>
      </w:r>
      <w:r w:rsidRPr="00CA42D1">
        <w:rPr>
          <w:rFonts w:ascii="Arial Narrow" w:hAnsi="Arial Narrow"/>
          <w:color w:val="FF0000"/>
          <w:sz w:val="24"/>
          <w:szCs w:val="24"/>
          <w:highlight w:val="yellow"/>
          <w:u w:val="thick" w:color="FF0000"/>
        </w:rPr>
        <w:t>projekta</w:t>
      </w:r>
    </w:p>
    <w:p w:rsidR="00565AB4" w:rsidRPr="00ED4432" w:rsidRDefault="00565AB4" w:rsidP="00ED4432">
      <w:pPr>
        <w:pStyle w:val="BodyText"/>
        <w:ind w:left="0"/>
        <w:jc w:val="both"/>
        <w:rPr>
          <w:rFonts w:ascii="Arial Narrow" w:hAnsi="Arial Narrow"/>
          <w:b/>
        </w:rPr>
      </w:pPr>
    </w:p>
    <w:p w:rsidR="002A3603" w:rsidRDefault="00172A58" w:rsidP="00ED4432">
      <w:pPr>
        <w:pStyle w:val="BodyText"/>
        <w:spacing w:before="11"/>
        <w:ind w:left="0"/>
        <w:jc w:val="both"/>
        <w:rPr>
          <w:rFonts w:ascii="Arial Narrow" w:hAnsi="Arial Narrow"/>
          <w:lang w:val="sr-Latn-ME"/>
        </w:rPr>
      </w:pPr>
      <w:r w:rsidRPr="00ED4432">
        <w:rPr>
          <w:rFonts w:ascii="Arial Narrow" w:hAnsi="Arial Narrow"/>
        </w:rPr>
        <w:t xml:space="preserve">   </w:t>
      </w:r>
      <w:r w:rsidR="00A63124" w:rsidRPr="00ED4432">
        <w:rPr>
          <w:rFonts w:ascii="Arial Narrow" w:hAnsi="Arial Narrow"/>
        </w:rPr>
        <w:t>Objekat u izgradnji se nalazi na KP 3097</w:t>
      </w:r>
      <w:r w:rsidR="00A63124" w:rsidRPr="00ED4432">
        <w:rPr>
          <w:rFonts w:ascii="Arial Narrow" w:hAnsi="Arial Narrow"/>
          <w:lang w:val="en-US"/>
        </w:rPr>
        <w:t>/2 na adresi Klje</w:t>
      </w:r>
      <w:r w:rsidR="00A63124" w:rsidRPr="00ED4432">
        <w:rPr>
          <w:rFonts w:ascii="Arial Narrow" w:hAnsi="Arial Narrow"/>
          <w:lang w:val="sr-Latn-ME"/>
        </w:rPr>
        <w:t>štine b.b.Žabljak, ukupne površine 169m</w:t>
      </w:r>
      <w:r w:rsidR="00A63124" w:rsidRPr="00ED4432">
        <w:rPr>
          <w:rFonts w:ascii="Arial Narrow" w:hAnsi="Arial Narrow"/>
          <w:vertAlign w:val="superscript"/>
          <w:lang w:val="sr-Latn-ME"/>
        </w:rPr>
        <w:t>2</w:t>
      </w:r>
    </w:p>
    <w:p w:rsidR="00172A58" w:rsidRPr="00ED4432" w:rsidRDefault="002A3603" w:rsidP="00ED4432">
      <w:pPr>
        <w:pStyle w:val="BodyText"/>
        <w:spacing w:before="11"/>
        <w:ind w:left="0"/>
        <w:jc w:val="both"/>
        <w:rPr>
          <w:rFonts w:ascii="Arial Narrow" w:hAnsi="Arial Narrow"/>
          <w:lang w:val="sr-Latn-ME"/>
        </w:rPr>
      </w:pPr>
      <w:r>
        <w:rPr>
          <w:rFonts w:ascii="Arial Narrow" w:hAnsi="Arial Narrow"/>
          <w:lang w:val="sr-Latn-ME"/>
        </w:rPr>
        <w:t>(površina  prizemlja koju koristi nosilac projekta iznosi 80m</w:t>
      </w:r>
      <w:r>
        <w:rPr>
          <w:rFonts w:ascii="Arial Narrow" w:hAnsi="Arial Narrow"/>
          <w:vertAlign w:val="superscript"/>
          <w:lang w:val="sr-Latn-ME"/>
        </w:rPr>
        <w:t>2</w:t>
      </w:r>
      <w:r>
        <w:rPr>
          <w:rFonts w:ascii="Arial Narrow" w:hAnsi="Arial Narrow"/>
          <w:lang w:val="sr-Latn-ME"/>
        </w:rPr>
        <w:t xml:space="preserve">), </w:t>
      </w:r>
      <w:r w:rsidR="00B16AD8">
        <w:rPr>
          <w:rFonts w:ascii="Arial Narrow" w:hAnsi="Arial Narrow"/>
          <w:lang w:val="sr-Latn-ME"/>
        </w:rPr>
        <w:t xml:space="preserve">dok </w:t>
      </w:r>
      <w:r w:rsidR="00172A58" w:rsidRPr="00ED4432">
        <w:rPr>
          <w:rFonts w:ascii="Arial Narrow" w:hAnsi="Arial Narrow"/>
          <w:lang w:val="sr-Latn-ME"/>
        </w:rPr>
        <w:t>ostatak iste parcele služi takođe za potrebe nosioca projekta, tj.uglavnom za parkiranje vozila.</w:t>
      </w:r>
      <w:r w:rsidRPr="00ED4432">
        <w:rPr>
          <w:rFonts w:ascii="Arial Narrow" w:hAnsi="Arial Narrow"/>
          <w:lang w:val="sr-Latn-ME"/>
        </w:rPr>
        <w:t xml:space="preserve"> </w:t>
      </w:r>
    </w:p>
    <w:p w:rsidR="00172A58" w:rsidRPr="00ED4432" w:rsidRDefault="00172A58" w:rsidP="00ED4432">
      <w:pPr>
        <w:pStyle w:val="BodyText"/>
        <w:spacing w:before="11"/>
        <w:ind w:left="0"/>
        <w:jc w:val="both"/>
        <w:rPr>
          <w:rFonts w:ascii="Arial Narrow" w:hAnsi="Arial Narrow"/>
          <w:lang w:val="sr-Latn-ME"/>
        </w:rPr>
      </w:pPr>
    </w:p>
    <w:p w:rsidR="00565AB4" w:rsidRPr="00ED4432" w:rsidRDefault="003C536F" w:rsidP="00ED4432">
      <w:pPr>
        <w:pStyle w:val="Heading2"/>
        <w:numPr>
          <w:ilvl w:val="1"/>
          <w:numId w:val="16"/>
        </w:numPr>
        <w:tabs>
          <w:tab w:val="left" w:pos="595"/>
        </w:tabs>
        <w:jc w:val="both"/>
        <w:rPr>
          <w:rFonts w:ascii="Arial Narrow" w:hAnsi="Arial Narrow"/>
          <w:u w:val="none"/>
        </w:rPr>
      </w:pPr>
      <w:r w:rsidRPr="00ED4432">
        <w:rPr>
          <w:rFonts w:ascii="Arial Narrow" w:hAnsi="Arial Narrow"/>
        </w:rPr>
        <w:t>Postojeće</w:t>
      </w:r>
      <w:r w:rsidRPr="00ED4432">
        <w:rPr>
          <w:rFonts w:ascii="Arial Narrow" w:hAnsi="Arial Narrow"/>
          <w:spacing w:val="-3"/>
        </w:rPr>
        <w:t xml:space="preserve"> </w:t>
      </w:r>
      <w:r w:rsidRPr="00ED4432">
        <w:rPr>
          <w:rFonts w:ascii="Arial Narrow" w:hAnsi="Arial Narrow"/>
        </w:rPr>
        <w:t>korišćenje</w:t>
      </w:r>
      <w:r w:rsidRPr="00ED4432">
        <w:rPr>
          <w:rFonts w:ascii="Arial Narrow" w:hAnsi="Arial Narrow"/>
          <w:spacing w:val="-6"/>
        </w:rPr>
        <w:t xml:space="preserve"> </w:t>
      </w:r>
      <w:r w:rsidRPr="00ED4432">
        <w:rPr>
          <w:rFonts w:ascii="Arial Narrow" w:hAnsi="Arial Narrow"/>
        </w:rPr>
        <w:t>zemljišta</w:t>
      </w:r>
    </w:p>
    <w:p w:rsidR="00565AB4" w:rsidRPr="00ED4432" w:rsidRDefault="00565AB4" w:rsidP="00ED4432">
      <w:pPr>
        <w:pStyle w:val="BodyText"/>
        <w:spacing w:before="9"/>
        <w:ind w:left="0"/>
        <w:jc w:val="both"/>
        <w:rPr>
          <w:rFonts w:ascii="Arial Narrow" w:hAnsi="Arial Narrow"/>
          <w:b/>
        </w:rPr>
      </w:pPr>
    </w:p>
    <w:p w:rsidR="00565AB4" w:rsidRPr="00ED4432" w:rsidRDefault="003C536F" w:rsidP="00B16AD8">
      <w:pPr>
        <w:pStyle w:val="BodyText"/>
        <w:spacing w:before="103" w:line="259" w:lineRule="auto"/>
        <w:ind w:left="0" w:right="117"/>
        <w:jc w:val="both"/>
        <w:rPr>
          <w:rFonts w:ascii="Arial Narrow" w:hAnsi="Arial Narrow"/>
        </w:rPr>
      </w:pPr>
      <w:r w:rsidRPr="00ED4432">
        <w:rPr>
          <w:rFonts w:ascii="Arial Narrow" w:hAnsi="Arial Narrow"/>
        </w:rPr>
        <w:t xml:space="preserve">Na parceli se trenutno nalazi </w:t>
      </w:r>
      <w:r w:rsidR="00172A58" w:rsidRPr="00ED4432">
        <w:rPr>
          <w:rFonts w:ascii="Arial Narrow" w:hAnsi="Arial Narrow"/>
        </w:rPr>
        <w:t xml:space="preserve">predmetni objekat u kojem se već obavlja zanatlijska aktivnost održavanja i </w:t>
      </w:r>
      <w:r w:rsidR="00B16AD8">
        <w:rPr>
          <w:rFonts w:ascii="Arial Narrow" w:hAnsi="Arial Narrow"/>
        </w:rPr>
        <w:t>opravk</w:t>
      </w:r>
      <w:r w:rsidR="00172A58" w:rsidRPr="00ED4432">
        <w:rPr>
          <w:rFonts w:ascii="Arial Narrow" w:hAnsi="Arial Narrow"/>
        </w:rPr>
        <w:t>e motornih vozila.</w:t>
      </w:r>
    </w:p>
    <w:p w:rsidR="00172A58" w:rsidRPr="00ED4432" w:rsidRDefault="00172A58" w:rsidP="00ED4432">
      <w:pPr>
        <w:pStyle w:val="BodyText"/>
        <w:spacing w:before="103" w:line="259" w:lineRule="auto"/>
        <w:ind w:right="117"/>
        <w:jc w:val="both"/>
        <w:rPr>
          <w:rFonts w:ascii="Arial Narrow" w:hAnsi="Arial Narrow"/>
        </w:rPr>
      </w:pPr>
    </w:p>
    <w:p w:rsidR="00565AB4" w:rsidRPr="00ED4432" w:rsidRDefault="003C536F" w:rsidP="00ED4432">
      <w:pPr>
        <w:pStyle w:val="Heading2"/>
        <w:numPr>
          <w:ilvl w:val="1"/>
          <w:numId w:val="16"/>
        </w:numPr>
        <w:tabs>
          <w:tab w:val="left" w:pos="595"/>
        </w:tabs>
        <w:jc w:val="both"/>
        <w:rPr>
          <w:rFonts w:ascii="Arial Narrow" w:hAnsi="Arial Narrow"/>
          <w:u w:val="none"/>
        </w:rPr>
      </w:pPr>
      <w:r w:rsidRPr="00ED4432">
        <w:rPr>
          <w:rFonts w:ascii="Arial Narrow" w:hAnsi="Arial Narrow"/>
        </w:rPr>
        <w:t>Relativan</w:t>
      </w:r>
      <w:r w:rsidRPr="00ED4432">
        <w:rPr>
          <w:rFonts w:ascii="Arial Narrow" w:hAnsi="Arial Narrow"/>
          <w:spacing w:val="-3"/>
        </w:rPr>
        <w:t xml:space="preserve"> </w:t>
      </w:r>
      <w:r w:rsidRPr="00ED4432">
        <w:rPr>
          <w:rFonts w:ascii="Arial Narrow" w:hAnsi="Arial Narrow"/>
        </w:rPr>
        <w:t>obim,</w:t>
      </w:r>
      <w:r w:rsidRPr="00ED4432">
        <w:rPr>
          <w:rFonts w:ascii="Arial Narrow" w:hAnsi="Arial Narrow"/>
          <w:spacing w:val="-3"/>
        </w:rPr>
        <w:t xml:space="preserve"> </w:t>
      </w:r>
      <w:r w:rsidRPr="00ED4432">
        <w:rPr>
          <w:rFonts w:ascii="Arial Narrow" w:hAnsi="Arial Narrow"/>
        </w:rPr>
        <w:t>kvalitet</w:t>
      </w:r>
      <w:r w:rsidRPr="00ED4432">
        <w:rPr>
          <w:rFonts w:ascii="Arial Narrow" w:hAnsi="Arial Narrow"/>
          <w:spacing w:val="-1"/>
        </w:rPr>
        <w:t xml:space="preserve"> </w:t>
      </w:r>
      <w:r w:rsidRPr="00ED4432">
        <w:rPr>
          <w:rFonts w:ascii="Arial Narrow" w:hAnsi="Arial Narrow"/>
        </w:rPr>
        <w:t>i</w:t>
      </w:r>
      <w:r w:rsidRPr="00ED4432">
        <w:rPr>
          <w:rFonts w:ascii="Arial Narrow" w:hAnsi="Arial Narrow"/>
          <w:spacing w:val="-3"/>
        </w:rPr>
        <w:t xml:space="preserve"> </w:t>
      </w:r>
      <w:r w:rsidRPr="00ED4432">
        <w:rPr>
          <w:rFonts w:ascii="Arial Narrow" w:hAnsi="Arial Narrow"/>
        </w:rPr>
        <w:t>regenerativni</w:t>
      </w:r>
      <w:r w:rsidRPr="00ED4432">
        <w:rPr>
          <w:rFonts w:ascii="Arial Narrow" w:hAnsi="Arial Narrow"/>
          <w:spacing w:val="-3"/>
        </w:rPr>
        <w:t xml:space="preserve"> </w:t>
      </w:r>
      <w:r w:rsidRPr="00ED4432">
        <w:rPr>
          <w:rFonts w:ascii="Arial Narrow" w:hAnsi="Arial Narrow"/>
        </w:rPr>
        <w:t>kapacitet</w:t>
      </w:r>
      <w:r w:rsidRPr="00ED4432">
        <w:rPr>
          <w:rFonts w:ascii="Arial Narrow" w:hAnsi="Arial Narrow"/>
          <w:spacing w:val="-1"/>
        </w:rPr>
        <w:t xml:space="preserve"> </w:t>
      </w:r>
      <w:r w:rsidRPr="00ED4432">
        <w:rPr>
          <w:rFonts w:ascii="Arial Narrow" w:hAnsi="Arial Narrow"/>
        </w:rPr>
        <w:t>prirodnih</w:t>
      </w:r>
      <w:r w:rsidRPr="00ED4432">
        <w:rPr>
          <w:rFonts w:ascii="Arial Narrow" w:hAnsi="Arial Narrow"/>
          <w:spacing w:val="-3"/>
        </w:rPr>
        <w:t xml:space="preserve"> </w:t>
      </w:r>
      <w:r w:rsidRPr="00ED4432">
        <w:rPr>
          <w:rFonts w:ascii="Arial Narrow" w:hAnsi="Arial Narrow"/>
        </w:rPr>
        <w:t>resursa</w:t>
      </w:r>
    </w:p>
    <w:p w:rsidR="00565AB4" w:rsidRPr="00ED4432" w:rsidRDefault="00565AB4" w:rsidP="00ED4432">
      <w:pPr>
        <w:pStyle w:val="BodyText"/>
        <w:ind w:left="0"/>
        <w:jc w:val="both"/>
        <w:rPr>
          <w:rFonts w:ascii="Arial Narrow" w:hAnsi="Arial Narrow"/>
          <w:b/>
        </w:rPr>
      </w:pPr>
    </w:p>
    <w:p w:rsidR="00565AB4" w:rsidRPr="00ED4432" w:rsidRDefault="00172A58" w:rsidP="00B16AD8">
      <w:pPr>
        <w:pStyle w:val="BodyText"/>
        <w:spacing w:before="209" w:line="259" w:lineRule="auto"/>
        <w:ind w:left="0" w:right="116"/>
        <w:jc w:val="both"/>
        <w:rPr>
          <w:rFonts w:ascii="Arial Narrow" w:hAnsi="Arial Narrow" w:cs="Arial"/>
        </w:rPr>
      </w:pPr>
      <w:r w:rsidRPr="00ED4432">
        <w:rPr>
          <w:rFonts w:ascii="Arial Narrow" w:hAnsi="Arial Narrow" w:cs="Arial"/>
        </w:rPr>
        <w:t xml:space="preserve">Rječni tokovi </w:t>
      </w:r>
      <w:r w:rsidR="003C536F" w:rsidRPr="00ED4432">
        <w:rPr>
          <w:rFonts w:ascii="Arial Narrow" w:hAnsi="Arial Narrow" w:cs="Arial"/>
          <w:spacing w:val="1"/>
        </w:rPr>
        <w:t xml:space="preserve"> </w:t>
      </w:r>
      <w:r w:rsidRPr="00ED4432">
        <w:rPr>
          <w:rFonts w:ascii="Arial Narrow" w:hAnsi="Arial Narrow" w:cs="Arial"/>
        </w:rPr>
        <w:t>ni močvarni</w:t>
      </w:r>
      <w:r w:rsidR="003C536F" w:rsidRPr="00ED4432">
        <w:rPr>
          <w:rFonts w:ascii="Arial Narrow" w:hAnsi="Arial Narrow" w:cs="Arial"/>
          <w:spacing w:val="1"/>
        </w:rPr>
        <w:t xml:space="preserve"> </w:t>
      </w:r>
      <w:r w:rsidRPr="00ED4432">
        <w:rPr>
          <w:rFonts w:ascii="Arial Narrow" w:hAnsi="Arial Narrow" w:cs="Arial"/>
        </w:rPr>
        <w:t>djelovi ne karakterišu užu oblast</w:t>
      </w:r>
      <w:r w:rsidR="003C536F" w:rsidRPr="00ED4432">
        <w:rPr>
          <w:rFonts w:ascii="Arial Narrow" w:hAnsi="Arial Narrow" w:cs="Arial"/>
        </w:rPr>
        <w:t xml:space="preserve"> dok</w:t>
      </w:r>
      <w:r w:rsidR="003C536F" w:rsidRPr="00ED4432">
        <w:rPr>
          <w:rFonts w:ascii="Arial Narrow" w:hAnsi="Arial Narrow" w:cs="Arial"/>
          <w:spacing w:val="1"/>
        </w:rPr>
        <w:t xml:space="preserve"> </w:t>
      </w:r>
      <w:r w:rsidR="003C536F" w:rsidRPr="00ED4432">
        <w:rPr>
          <w:rFonts w:ascii="Arial Narrow" w:hAnsi="Arial Narrow" w:cs="Arial"/>
        </w:rPr>
        <w:t>se</w:t>
      </w:r>
      <w:r w:rsidR="003C536F" w:rsidRPr="00ED4432">
        <w:rPr>
          <w:rFonts w:ascii="Arial Narrow" w:hAnsi="Arial Narrow" w:cs="Arial"/>
          <w:spacing w:val="1"/>
        </w:rPr>
        <w:t xml:space="preserve"> </w:t>
      </w:r>
      <w:r w:rsidR="003C536F" w:rsidRPr="00ED4432">
        <w:rPr>
          <w:rFonts w:ascii="Arial Narrow" w:hAnsi="Arial Narrow" w:cs="Arial"/>
        </w:rPr>
        <w:t>najbliže šumske</w:t>
      </w:r>
      <w:r w:rsidR="003C536F" w:rsidRPr="00ED4432">
        <w:rPr>
          <w:rFonts w:ascii="Arial Narrow" w:hAnsi="Arial Narrow" w:cs="Arial"/>
          <w:spacing w:val="1"/>
        </w:rPr>
        <w:t xml:space="preserve"> </w:t>
      </w:r>
      <w:r w:rsidR="003C536F" w:rsidRPr="00ED4432">
        <w:rPr>
          <w:rFonts w:ascii="Arial Narrow" w:hAnsi="Arial Narrow" w:cs="Arial"/>
        </w:rPr>
        <w:t>površi nalaze</w:t>
      </w:r>
      <w:r w:rsidR="003C536F" w:rsidRPr="00ED4432">
        <w:rPr>
          <w:rFonts w:ascii="Arial Narrow" w:hAnsi="Arial Narrow" w:cs="Arial"/>
          <w:spacing w:val="-1"/>
        </w:rPr>
        <w:t xml:space="preserve"> </w:t>
      </w:r>
      <w:r w:rsidR="003C536F" w:rsidRPr="00ED4432">
        <w:rPr>
          <w:rFonts w:ascii="Arial Narrow" w:hAnsi="Arial Narrow" w:cs="Arial"/>
        </w:rPr>
        <w:t>nalaze</w:t>
      </w:r>
      <w:r w:rsidR="003C536F" w:rsidRPr="00ED4432">
        <w:rPr>
          <w:rFonts w:ascii="Arial Narrow" w:hAnsi="Arial Narrow" w:cs="Arial"/>
          <w:spacing w:val="-1"/>
        </w:rPr>
        <w:t xml:space="preserve"> </w:t>
      </w:r>
      <w:r w:rsidR="003C536F" w:rsidRPr="00ED4432">
        <w:rPr>
          <w:rFonts w:ascii="Arial Narrow" w:hAnsi="Arial Narrow" w:cs="Arial"/>
        </w:rPr>
        <w:t>na oko</w:t>
      </w:r>
      <w:r w:rsidR="003C536F" w:rsidRPr="00ED4432">
        <w:rPr>
          <w:rFonts w:ascii="Arial Narrow" w:hAnsi="Arial Narrow" w:cs="Arial"/>
          <w:spacing w:val="-1"/>
        </w:rPr>
        <w:t xml:space="preserve"> </w:t>
      </w:r>
      <w:r w:rsidR="003C536F" w:rsidRPr="00ED4432">
        <w:rPr>
          <w:rFonts w:ascii="Arial Narrow" w:hAnsi="Arial Narrow" w:cs="Arial"/>
        </w:rPr>
        <w:t>40m</w:t>
      </w:r>
      <w:r w:rsidR="003C536F" w:rsidRPr="00ED4432">
        <w:rPr>
          <w:rFonts w:ascii="Arial Narrow" w:hAnsi="Arial Narrow" w:cs="Arial"/>
          <w:spacing w:val="-4"/>
        </w:rPr>
        <w:t xml:space="preserve"> </w:t>
      </w:r>
      <w:r w:rsidR="003C536F" w:rsidRPr="00ED4432">
        <w:rPr>
          <w:rFonts w:ascii="Arial Narrow" w:hAnsi="Arial Narrow" w:cs="Arial"/>
        </w:rPr>
        <w:t xml:space="preserve">udaljenosti, preko puta magistrale Žabljak-Pljevlja, kao i iza objekta i sa desne strane </w:t>
      </w:r>
      <w:r w:rsidR="00B16AD8">
        <w:rPr>
          <w:rFonts w:ascii="Arial Narrow" w:hAnsi="Arial Narrow" w:cs="Arial"/>
        </w:rPr>
        <w:t>i</w:t>
      </w:r>
      <w:r w:rsidR="003C536F" w:rsidRPr="00ED4432">
        <w:rPr>
          <w:rFonts w:ascii="Arial Narrow" w:hAnsi="Arial Narrow" w:cs="Arial"/>
        </w:rPr>
        <w:t>stog.</w:t>
      </w:r>
    </w:p>
    <w:p w:rsidR="00565AB4" w:rsidRPr="00ED4432" w:rsidRDefault="003C536F" w:rsidP="00B16AD8">
      <w:pPr>
        <w:pStyle w:val="BodyText"/>
        <w:spacing w:before="160" w:line="259" w:lineRule="auto"/>
        <w:ind w:left="0" w:right="115"/>
        <w:jc w:val="both"/>
        <w:rPr>
          <w:rFonts w:ascii="Arial Narrow" w:hAnsi="Arial Narrow" w:cs="Arial"/>
        </w:rPr>
      </w:pPr>
      <w:r w:rsidRPr="00ED4432">
        <w:rPr>
          <w:rFonts w:ascii="Arial Narrow" w:hAnsi="Arial Narrow" w:cs="Arial"/>
        </w:rPr>
        <w:t>U</w:t>
      </w:r>
      <w:r w:rsidRPr="00ED4432">
        <w:rPr>
          <w:rFonts w:ascii="Arial Narrow" w:hAnsi="Arial Narrow" w:cs="Arial"/>
          <w:spacing w:val="1"/>
        </w:rPr>
        <w:t xml:space="preserve"> </w:t>
      </w:r>
      <w:r w:rsidRPr="00ED4432">
        <w:rPr>
          <w:rFonts w:ascii="Arial Narrow" w:hAnsi="Arial Narrow" w:cs="Arial"/>
        </w:rPr>
        <w:t>zoni</w:t>
      </w:r>
      <w:r w:rsidRPr="00ED4432">
        <w:rPr>
          <w:rFonts w:ascii="Arial Narrow" w:hAnsi="Arial Narrow" w:cs="Arial"/>
          <w:spacing w:val="1"/>
        </w:rPr>
        <w:t xml:space="preserve"> </w:t>
      </w:r>
      <w:r w:rsidRPr="00ED4432">
        <w:rPr>
          <w:rFonts w:ascii="Arial Narrow" w:hAnsi="Arial Narrow" w:cs="Arial"/>
        </w:rPr>
        <w:t>lokacije,</w:t>
      </w:r>
      <w:r w:rsidRPr="00ED4432">
        <w:rPr>
          <w:rFonts w:ascii="Arial Narrow" w:hAnsi="Arial Narrow" w:cs="Arial"/>
          <w:spacing w:val="1"/>
        </w:rPr>
        <w:t xml:space="preserve"> </w:t>
      </w:r>
      <w:r w:rsidRPr="00ED4432">
        <w:rPr>
          <w:rFonts w:ascii="Arial Narrow" w:hAnsi="Arial Narrow" w:cs="Arial"/>
        </w:rPr>
        <w:t>kao</w:t>
      </w:r>
      <w:r w:rsidRPr="00ED4432">
        <w:rPr>
          <w:rFonts w:ascii="Arial Narrow" w:hAnsi="Arial Narrow" w:cs="Arial"/>
          <w:spacing w:val="1"/>
        </w:rPr>
        <w:t xml:space="preserve"> </w:t>
      </w:r>
      <w:r w:rsidRPr="00ED4432">
        <w:rPr>
          <w:rFonts w:ascii="Arial Narrow" w:hAnsi="Arial Narrow" w:cs="Arial"/>
        </w:rPr>
        <w:t>ni u</w:t>
      </w:r>
      <w:r w:rsidRPr="00ED4432">
        <w:rPr>
          <w:rFonts w:ascii="Arial Narrow" w:hAnsi="Arial Narrow" w:cs="Arial"/>
          <w:spacing w:val="1"/>
        </w:rPr>
        <w:t xml:space="preserve"> </w:t>
      </w:r>
      <w:r w:rsidRPr="00ED4432">
        <w:rPr>
          <w:rFonts w:ascii="Arial Narrow" w:hAnsi="Arial Narrow" w:cs="Arial"/>
        </w:rPr>
        <w:t>njenoj blizini</w:t>
      </w:r>
      <w:r w:rsidRPr="00ED4432">
        <w:rPr>
          <w:rFonts w:ascii="Arial Narrow" w:hAnsi="Arial Narrow" w:cs="Arial"/>
          <w:spacing w:val="1"/>
        </w:rPr>
        <w:t xml:space="preserve"> </w:t>
      </w:r>
      <w:r w:rsidRPr="00ED4432">
        <w:rPr>
          <w:rFonts w:ascii="Arial Narrow" w:hAnsi="Arial Narrow" w:cs="Arial"/>
        </w:rPr>
        <w:t>nema</w:t>
      </w:r>
      <w:r w:rsidRPr="00ED4432">
        <w:rPr>
          <w:rFonts w:ascii="Arial Narrow" w:hAnsi="Arial Narrow" w:cs="Arial"/>
          <w:spacing w:val="1"/>
        </w:rPr>
        <w:t xml:space="preserve"> </w:t>
      </w:r>
      <w:r w:rsidRPr="00ED4432">
        <w:rPr>
          <w:rFonts w:ascii="Arial Narrow" w:hAnsi="Arial Narrow" w:cs="Arial"/>
        </w:rPr>
        <w:t>područja</w:t>
      </w:r>
      <w:r w:rsidRPr="00ED4432">
        <w:rPr>
          <w:rFonts w:ascii="Arial Narrow" w:hAnsi="Arial Narrow" w:cs="Arial"/>
          <w:spacing w:val="1"/>
        </w:rPr>
        <w:t xml:space="preserve"> </w:t>
      </w:r>
      <w:r w:rsidRPr="00ED4432">
        <w:rPr>
          <w:rFonts w:ascii="Arial Narrow" w:hAnsi="Arial Narrow" w:cs="Arial"/>
        </w:rPr>
        <w:t>koja</w:t>
      </w:r>
      <w:r w:rsidRPr="00ED4432">
        <w:rPr>
          <w:rFonts w:ascii="Arial Narrow" w:hAnsi="Arial Narrow" w:cs="Arial"/>
          <w:spacing w:val="1"/>
        </w:rPr>
        <w:t xml:space="preserve"> </w:t>
      </w:r>
      <w:r w:rsidRPr="00ED4432">
        <w:rPr>
          <w:rFonts w:ascii="Arial Narrow" w:hAnsi="Arial Narrow" w:cs="Arial"/>
        </w:rPr>
        <w:t>su</w:t>
      </w:r>
      <w:r w:rsidRPr="00ED4432">
        <w:rPr>
          <w:rFonts w:ascii="Arial Narrow" w:hAnsi="Arial Narrow" w:cs="Arial"/>
          <w:spacing w:val="1"/>
        </w:rPr>
        <w:t xml:space="preserve"> </w:t>
      </w:r>
      <w:r w:rsidRPr="00ED4432">
        <w:rPr>
          <w:rFonts w:ascii="Arial Narrow" w:hAnsi="Arial Narrow" w:cs="Arial"/>
        </w:rPr>
        <w:t>zaštićena</w:t>
      </w:r>
      <w:r w:rsidRPr="00ED4432">
        <w:rPr>
          <w:rFonts w:ascii="Arial Narrow" w:hAnsi="Arial Narrow" w:cs="Arial"/>
          <w:spacing w:val="1"/>
        </w:rPr>
        <w:t xml:space="preserve"> </w:t>
      </w:r>
      <w:r w:rsidRPr="00ED4432">
        <w:rPr>
          <w:rFonts w:ascii="Arial Narrow" w:hAnsi="Arial Narrow" w:cs="Arial"/>
        </w:rPr>
        <w:t>kada</w:t>
      </w:r>
      <w:r w:rsidRPr="00ED4432">
        <w:rPr>
          <w:rFonts w:ascii="Arial Narrow" w:hAnsi="Arial Narrow" w:cs="Arial"/>
          <w:spacing w:val="1"/>
        </w:rPr>
        <w:t xml:space="preserve"> </w:t>
      </w:r>
      <w:r w:rsidRPr="00ED4432">
        <w:rPr>
          <w:rFonts w:ascii="Arial Narrow" w:hAnsi="Arial Narrow" w:cs="Arial"/>
        </w:rPr>
        <w:t>su</w:t>
      </w:r>
      <w:r w:rsidRPr="00ED4432">
        <w:rPr>
          <w:rFonts w:ascii="Arial Narrow" w:hAnsi="Arial Narrow" w:cs="Arial"/>
          <w:spacing w:val="1"/>
        </w:rPr>
        <w:t xml:space="preserve"> </w:t>
      </w:r>
      <w:r w:rsidRPr="00ED4432">
        <w:rPr>
          <w:rFonts w:ascii="Arial Narrow" w:hAnsi="Arial Narrow" w:cs="Arial"/>
        </w:rPr>
        <w:t>u</w:t>
      </w:r>
      <w:r w:rsidRPr="00ED4432">
        <w:rPr>
          <w:rFonts w:ascii="Arial Narrow" w:hAnsi="Arial Narrow" w:cs="Arial"/>
          <w:spacing w:val="54"/>
        </w:rPr>
        <w:t xml:space="preserve"> </w:t>
      </w:r>
      <w:r w:rsidRPr="00ED4432">
        <w:rPr>
          <w:rFonts w:ascii="Arial Narrow" w:hAnsi="Arial Narrow" w:cs="Arial"/>
        </w:rPr>
        <w:t>pitanju</w:t>
      </w:r>
      <w:r w:rsidRPr="00ED4432">
        <w:rPr>
          <w:rFonts w:ascii="Arial Narrow" w:hAnsi="Arial Narrow" w:cs="Arial"/>
          <w:spacing w:val="1"/>
        </w:rPr>
        <w:t xml:space="preserve"> </w:t>
      </w:r>
      <w:r w:rsidRPr="00ED4432">
        <w:rPr>
          <w:rFonts w:ascii="Arial Narrow" w:hAnsi="Arial Narrow" w:cs="Arial"/>
        </w:rPr>
        <w:t>kulturna i prirodna dobra, kao ni zaštićenih biljnih i životinjskih vrsta.</w:t>
      </w:r>
      <w:r w:rsidRPr="00ED4432">
        <w:rPr>
          <w:rFonts w:ascii="Arial Narrow" w:hAnsi="Arial Narrow" w:cs="Arial"/>
          <w:spacing w:val="1"/>
        </w:rPr>
        <w:t xml:space="preserve"> </w:t>
      </w:r>
      <w:r w:rsidRPr="00ED4432">
        <w:rPr>
          <w:rFonts w:ascii="Arial Narrow" w:hAnsi="Arial Narrow" w:cs="Arial"/>
        </w:rPr>
        <w:t>Ova lokacija ne pripada</w:t>
      </w:r>
      <w:r w:rsidRPr="00ED4432">
        <w:rPr>
          <w:rFonts w:ascii="Arial Narrow" w:hAnsi="Arial Narrow" w:cs="Arial"/>
          <w:spacing w:val="1"/>
        </w:rPr>
        <w:t xml:space="preserve"> </w:t>
      </w:r>
      <w:r w:rsidRPr="00ED4432">
        <w:rPr>
          <w:rFonts w:ascii="Arial Narrow" w:hAnsi="Arial Narrow" w:cs="Arial"/>
        </w:rPr>
        <w:t>zaštićenom</w:t>
      </w:r>
      <w:r w:rsidRPr="00ED4432">
        <w:rPr>
          <w:rFonts w:ascii="Arial Narrow" w:hAnsi="Arial Narrow" w:cs="Arial"/>
          <w:spacing w:val="-3"/>
        </w:rPr>
        <w:t xml:space="preserve"> </w:t>
      </w:r>
      <w:r w:rsidRPr="00ED4432">
        <w:rPr>
          <w:rFonts w:ascii="Arial Narrow" w:hAnsi="Arial Narrow" w:cs="Arial"/>
        </w:rPr>
        <w:t>području</w:t>
      </w:r>
      <w:r w:rsidRPr="00ED4432">
        <w:rPr>
          <w:rFonts w:ascii="Arial Narrow" w:hAnsi="Arial Narrow" w:cs="Arial"/>
          <w:spacing w:val="-1"/>
        </w:rPr>
        <w:t xml:space="preserve"> </w:t>
      </w:r>
      <w:r w:rsidRPr="00ED4432">
        <w:rPr>
          <w:rFonts w:ascii="Arial Narrow" w:hAnsi="Arial Narrow" w:cs="Arial"/>
        </w:rPr>
        <w:t>u</w:t>
      </w:r>
      <w:r w:rsidRPr="00ED4432">
        <w:rPr>
          <w:rFonts w:ascii="Arial Narrow" w:hAnsi="Arial Narrow" w:cs="Arial"/>
          <w:spacing w:val="-1"/>
        </w:rPr>
        <w:t xml:space="preserve"> </w:t>
      </w:r>
      <w:r w:rsidRPr="00ED4432">
        <w:rPr>
          <w:rFonts w:ascii="Arial Narrow" w:hAnsi="Arial Narrow" w:cs="Arial"/>
        </w:rPr>
        <w:t>bilo</w:t>
      </w:r>
      <w:r w:rsidRPr="00ED4432">
        <w:rPr>
          <w:rFonts w:ascii="Arial Narrow" w:hAnsi="Arial Narrow" w:cs="Arial"/>
          <w:spacing w:val="1"/>
        </w:rPr>
        <w:t xml:space="preserve"> </w:t>
      </w:r>
      <w:r w:rsidRPr="00ED4432">
        <w:rPr>
          <w:rFonts w:ascii="Arial Narrow" w:hAnsi="Arial Narrow" w:cs="Arial"/>
        </w:rPr>
        <w:t>kom</w:t>
      </w:r>
      <w:r w:rsidRPr="00ED4432">
        <w:rPr>
          <w:rFonts w:ascii="Arial Narrow" w:hAnsi="Arial Narrow" w:cs="Arial"/>
          <w:spacing w:val="1"/>
        </w:rPr>
        <w:t xml:space="preserve"> </w:t>
      </w:r>
      <w:r w:rsidRPr="00ED4432">
        <w:rPr>
          <w:rFonts w:ascii="Arial Narrow" w:hAnsi="Arial Narrow" w:cs="Arial"/>
        </w:rPr>
        <w:t>pogledu.</w:t>
      </w:r>
    </w:p>
    <w:p w:rsidR="00565AB4" w:rsidRPr="00ED4432" w:rsidRDefault="003C536F" w:rsidP="00B16AD8">
      <w:pPr>
        <w:pStyle w:val="BodyText"/>
        <w:spacing w:before="157"/>
        <w:ind w:left="0"/>
        <w:jc w:val="both"/>
        <w:rPr>
          <w:rFonts w:ascii="Arial Narrow" w:hAnsi="Arial Narrow" w:cs="Arial"/>
        </w:rPr>
      </w:pPr>
      <w:r w:rsidRPr="00ED4432">
        <w:rPr>
          <w:rFonts w:ascii="Arial Narrow" w:hAnsi="Arial Narrow" w:cs="Arial"/>
        </w:rPr>
        <w:t>Magistralna saobraćajnica Pljevlja-Žabljak sa koje je i omoguć</w:t>
      </w:r>
      <w:r w:rsidR="00B16AD8">
        <w:rPr>
          <w:rFonts w:ascii="Arial Narrow" w:hAnsi="Arial Narrow" w:cs="Arial"/>
        </w:rPr>
        <w:t>en pristup objektu udaljena je 2</w:t>
      </w:r>
      <w:r w:rsidRPr="00ED4432">
        <w:rPr>
          <w:rFonts w:ascii="Arial Narrow" w:hAnsi="Arial Narrow" w:cs="Arial"/>
        </w:rPr>
        <w:t>0m od objekta. Saobraćajnica</w:t>
      </w:r>
      <w:r w:rsidRPr="00ED4432">
        <w:rPr>
          <w:rFonts w:ascii="Arial Narrow" w:hAnsi="Arial Narrow" w:cs="Arial"/>
          <w:spacing w:val="-4"/>
        </w:rPr>
        <w:t xml:space="preserve"> </w:t>
      </w:r>
      <w:r w:rsidRPr="00ED4432">
        <w:rPr>
          <w:rFonts w:ascii="Arial Narrow" w:hAnsi="Arial Narrow" w:cs="Arial"/>
        </w:rPr>
        <w:t>koja</w:t>
      </w:r>
      <w:r w:rsidRPr="00ED4432">
        <w:rPr>
          <w:rFonts w:ascii="Arial Narrow" w:hAnsi="Arial Narrow" w:cs="Arial"/>
          <w:spacing w:val="-1"/>
        </w:rPr>
        <w:t xml:space="preserve"> </w:t>
      </w:r>
      <w:r w:rsidRPr="00ED4432">
        <w:rPr>
          <w:rFonts w:ascii="Arial Narrow" w:hAnsi="Arial Narrow" w:cs="Arial"/>
        </w:rPr>
        <w:t>se</w:t>
      </w:r>
      <w:r w:rsidRPr="00ED4432">
        <w:rPr>
          <w:rFonts w:ascii="Arial Narrow" w:hAnsi="Arial Narrow" w:cs="Arial"/>
          <w:spacing w:val="-3"/>
        </w:rPr>
        <w:t xml:space="preserve"> </w:t>
      </w:r>
      <w:r w:rsidRPr="00ED4432">
        <w:rPr>
          <w:rFonts w:ascii="Arial Narrow" w:hAnsi="Arial Narrow" w:cs="Arial"/>
        </w:rPr>
        <w:t>prostire</w:t>
      </w:r>
      <w:r w:rsidRPr="00ED4432">
        <w:rPr>
          <w:rFonts w:ascii="Arial Narrow" w:hAnsi="Arial Narrow" w:cs="Arial"/>
          <w:spacing w:val="50"/>
        </w:rPr>
        <w:t xml:space="preserve"> </w:t>
      </w:r>
      <w:r w:rsidRPr="00ED4432">
        <w:rPr>
          <w:rFonts w:ascii="Arial Narrow" w:hAnsi="Arial Narrow" w:cs="Arial"/>
        </w:rPr>
        <w:t>ka</w:t>
      </w:r>
      <w:r w:rsidRPr="00ED4432">
        <w:rPr>
          <w:rFonts w:ascii="Arial Narrow" w:hAnsi="Arial Narrow" w:cs="Arial"/>
          <w:spacing w:val="-1"/>
        </w:rPr>
        <w:t xml:space="preserve"> </w:t>
      </w:r>
      <w:r w:rsidRPr="00ED4432">
        <w:rPr>
          <w:rFonts w:ascii="Arial Narrow" w:hAnsi="Arial Narrow" w:cs="Arial"/>
        </w:rPr>
        <w:t>naselju</w:t>
      </w:r>
      <w:r w:rsidRPr="00ED4432">
        <w:rPr>
          <w:rFonts w:ascii="Arial Narrow" w:hAnsi="Arial Narrow" w:cs="Arial"/>
          <w:spacing w:val="-3"/>
        </w:rPr>
        <w:t xml:space="preserve"> </w:t>
      </w:r>
      <w:r w:rsidRPr="00ED4432">
        <w:rPr>
          <w:rFonts w:ascii="Arial Narrow" w:hAnsi="Arial Narrow" w:cs="Arial"/>
        </w:rPr>
        <w:t>Kovačka</w:t>
      </w:r>
      <w:r w:rsidRPr="00ED4432">
        <w:rPr>
          <w:rFonts w:ascii="Arial Narrow" w:hAnsi="Arial Narrow" w:cs="Arial"/>
          <w:spacing w:val="-1"/>
        </w:rPr>
        <w:t xml:space="preserve"> </w:t>
      </w:r>
      <w:r w:rsidR="00B16AD8">
        <w:rPr>
          <w:rFonts w:ascii="Arial Narrow" w:hAnsi="Arial Narrow" w:cs="Arial"/>
        </w:rPr>
        <w:t>dolina 2</w:t>
      </w:r>
      <w:r w:rsidRPr="00ED4432">
        <w:rPr>
          <w:rFonts w:ascii="Arial Narrow" w:hAnsi="Arial Narrow" w:cs="Arial"/>
        </w:rPr>
        <w:t>5 m je udaljena od objekta</w:t>
      </w:r>
      <w:r w:rsidR="00995997">
        <w:rPr>
          <w:rFonts w:ascii="Arial Narrow" w:hAnsi="Arial Narrow" w:cs="Arial"/>
        </w:rPr>
        <w:t>.</w:t>
      </w:r>
    </w:p>
    <w:p w:rsidR="00565AB4" w:rsidRPr="00ED4432" w:rsidRDefault="003C536F" w:rsidP="00B16AD8">
      <w:pPr>
        <w:pStyle w:val="BodyText"/>
        <w:spacing w:before="185" w:line="259" w:lineRule="auto"/>
        <w:ind w:left="0" w:right="116"/>
        <w:jc w:val="both"/>
        <w:rPr>
          <w:rFonts w:ascii="Arial Narrow" w:hAnsi="Arial Narrow" w:cs="Arial"/>
        </w:rPr>
      </w:pPr>
      <w:r w:rsidRPr="00ED4432">
        <w:rPr>
          <w:rFonts w:ascii="Arial Narrow" w:hAnsi="Arial Narrow" w:cs="Arial"/>
        </w:rPr>
        <w:t>Najbliži</w:t>
      </w:r>
      <w:r w:rsidR="00995997">
        <w:rPr>
          <w:rFonts w:ascii="Arial Narrow" w:hAnsi="Arial Narrow" w:cs="Arial"/>
        </w:rPr>
        <w:t xml:space="preserve"> individualni stambeni objekat je </w:t>
      </w:r>
      <w:r w:rsidRPr="00ED4432">
        <w:rPr>
          <w:rFonts w:ascii="Arial Narrow" w:hAnsi="Arial Narrow" w:cs="Arial"/>
        </w:rPr>
        <w:t>na</w:t>
      </w:r>
      <w:r w:rsidRPr="00ED4432">
        <w:rPr>
          <w:rFonts w:ascii="Arial Narrow" w:hAnsi="Arial Narrow" w:cs="Arial"/>
          <w:spacing w:val="1"/>
        </w:rPr>
        <w:t xml:space="preserve"> </w:t>
      </w:r>
      <w:r w:rsidRPr="00ED4432">
        <w:rPr>
          <w:rFonts w:ascii="Arial Narrow" w:hAnsi="Arial Narrow" w:cs="Arial"/>
        </w:rPr>
        <w:t>oko 120m udaljenosti</w:t>
      </w:r>
      <w:r w:rsidR="00965811" w:rsidRPr="00ED4432">
        <w:rPr>
          <w:rFonts w:ascii="Arial Narrow" w:hAnsi="Arial Narrow" w:cs="Arial"/>
        </w:rPr>
        <w:t>, najbliži ugostiteljski objekat</w:t>
      </w:r>
      <w:r w:rsidR="00995997">
        <w:rPr>
          <w:rFonts w:ascii="Arial Narrow" w:hAnsi="Arial Narrow" w:cs="Arial"/>
        </w:rPr>
        <w:t xml:space="preserve"> </w:t>
      </w:r>
      <w:r w:rsidR="00965811" w:rsidRPr="00ED4432">
        <w:rPr>
          <w:rFonts w:ascii="Arial Narrow" w:hAnsi="Arial Narrow" w:cs="Arial"/>
        </w:rPr>
        <w:t xml:space="preserve">(Đedovina)200m udaljenosti, </w:t>
      </w:r>
      <w:r w:rsidR="00F419DC">
        <w:rPr>
          <w:rFonts w:ascii="Arial Narrow" w:hAnsi="Arial Narrow" w:cs="Arial"/>
        </w:rPr>
        <w:t>pored predmetne parcele (na KP 3097)</w:t>
      </w:r>
      <w:r w:rsidR="00995997">
        <w:rPr>
          <w:rFonts w:ascii="Arial Narrow" w:hAnsi="Arial Narrow" w:cs="Arial"/>
        </w:rPr>
        <w:t xml:space="preserve"> </w:t>
      </w:r>
      <w:r w:rsidR="00F419DC">
        <w:rPr>
          <w:rFonts w:ascii="Arial Narrow" w:hAnsi="Arial Narrow" w:cs="Arial"/>
        </w:rPr>
        <w:t xml:space="preserve">nalazi se davno napušteni objekat, </w:t>
      </w:r>
      <w:r w:rsidR="00965811" w:rsidRPr="00ED4432">
        <w:rPr>
          <w:rFonts w:ascii="Arial Narrow" w:hAnsi="Arial Narrow" w:cs="Arial"/>
        </w:rPr>
        <w:t>Vatrogasni dom 45 m sa lijeve strane objekta,</w:t>
      </w:r>
      <w:r w:rsidRPr="00ED4432">
        <w:rPr>
          <w:rFonts w:ascii="Arial Narrow" w:hAnsi="Arial Narrow" w:cs="Arial"/>
        </w:rPr>
        <w:t xml:space="preserve"> Sportski</w:t>
      </w:r>
      <w:r w:rsidRPr="00ED4432">
        <w:rPr>
          <w:rFonts w:ascii="Arial Narrow" w:hAnsi="Arial Narrow" w:cs="Arial"/>
          <w:spacing w:val="1"/>
        </w:rPr>
        <w:t xml:space="preserve"> </w:t>
      </w:r>
      <w:r w:rsidR="00965811" w:rsidRPr="00ED4432">
        <w:rPr>
          <w:rFonts w:ascii="Arial Narrow" w:hAnsi="Arial Narrow" w:cs="Arial"/>
        </w:rPr>
        <w:t>centar Žabljak na 100m, Reciklažni centar oko 350m, Crkva svetog Preobraženja  64</w:t>
      </w:r>
      <w:r w:rsidRPr="00ED4432">
        <w:rPr>
          <w:rFonts w:ascii="Arial Narrow" w:hAnsi="Arial Narrow" w:cs="Arial"/>
        </w:rPr>
        <w:t>0m,</w:t>
      </w:r>
      <w:r w:rsidRPr="00ED4432">
        <w:rPr>
          <w:rFonts w:ascii="Arial Narrow" w:hAnsi="Arial Narrow" w:cs="Arial"/>
          <w:spacing w:val="1"/>
        </w:rPr>
        <w:t xml:space="preserve"> </w:t>
      </w:r>
      <w:r w:rsidRPr="00ED4432">
        <w:rPr>
          <w:rFonts w:ascii="Arial Narrow" w:hAnsi="Arial Narrow" w:cs="Arial"/>
        </w:rPr>
        <w:t>gradsko groblje</w:t>
      </w:r>
      <w:r w:rsidRPr="00ED4432">
        <w:rPr>
          <w:rFonts w:ascii="Arial Narrow" w:hAnsi="Arial Narrow" w:cs="Arial"/>
          <w:spacing w:val="1"/>
        </w:rPr>
        <w:t xml:space="preserve"> </w:t>
      </w:r>
      <w:r w:rsidRPr="00ED4432">
        <w:rPr>
          <w:rFonts w:ascii="Arial Narrow" w:hAnsi="Arial Narrow" w:cs="Arial"/>
        </w:rPr>
        <w:t>i</w:t>
      </w:r>
      <w:r w:rsidRPr="00ED4432">
        <w:rPr>
          <w:rFonts w:ascii="Arial Narrow" w:hAnsi="Arial Narrow" w:cs="Arial"/>
          <w:spacing w:val="-3"/>
        </w:rPr>
        <w:t xml:space="preserve"> </w:t>
      </w:r>
      <w:r w:rsidRPr="00ED4432">
        <w:rPr>
          <w:rFonts w:ascii="Arial Narrow" w:hAnsi="Arial Narrow" w:cs="Arial"/>
        </w:rPr>
        <w:t>kapela</w:t>
      </w:r>
      <w:r w:rsidRPr="00ED4432">
        <w:rPr>
          <w:rFonts w:ascii="Arial Narrow" w:hAnsi="Arial Narrow" w:cs="Arial"/>
          <w:spacing w:val="-4"/>
        </w:rPr>
        <w:t xml:space="preserve"> </w:t>
      </w:r>
      <w:r w:rsidRPr="00ED4432">
        <w:rPr>
          <w:rFonts w:ascii="Arial Narrow" w:hAnsi="Arial Narrow" w:cs="Arial"/>
        </w:rPr>
        <w:t>oko</w:t>
      </w:r>
      <w:r w:rsidRPr="00ED4432">
        <w:rPr>
          <w:rFonts w:ascii="Arial Narrow" w:hAnsi="Arial Narrow" w:cs="Arial"/>
          <w:spacing w:val="1"/>
        </w:rPr>
        <w:t xml:space="preserve"> </w:t>
      </w:r>
      <w:r w:rsidR="00965811" w:rsidRPr="00ED4432">
        <w:rPr>
          <w:rFonts w:ascii="Arial Narrow" w:hAnsi="Arial Narrow" w:cs="Arial"/>
        </w:rPr>
        <w:t>69</w:t>
      </w:r>
      <w:r w:rsidRPr="00ED4432">
        <w:rPr>
          <w:rFonts w:ascii="Arial Narrow" w:hAnsi="Arial Narrow" w:cs="Arial"/>
        </w:rPr>
        <w:t>0m, a</w:t>
      </w:r>
      <w:r w:rsidRPr="00ED4432">
        <w:rPr>
          <w:rFonts w:ascii="Arial Narrow" w:hAnsi="Arial Narrow" w:cs="Arial"/>
          <w:spacing w:val="1"/>
        </w:rPr>
        <w:t xml:space="preserve"> </w:t>
      </w:r>
      <w:r w:rsidRPr="00ED4432">
        <w:rPr>
          <w:rFonts w:ascii="Arial Narrow" w:hAnsi="Arial Narrow" w:cs="Arial"/>
        </w:rPr>
        <w:t>centar</w:t>
      </w:r>
      <w:r w:rsidRPr="00ED4432">
        <w:rPr>
          <w:rFonts w:ascii="Arial Narrow" w:hAnsi="Arial Narrow" w:cs="Arial"/>
          <w:spacing w:val="1"/>
        </w:rPr>
        <w:t xml:space="preserve"> </w:t>
      </w:r>
      <w:r w:rsidRPr="00ED4432">
        <w:rPr>
          <w:rFonts w:ascii="Arial Narrow" w:hAnsi="Arial Narrow" w:cs="Arial"/>
        </w:rPr>
        <w:t>grada oko</w:t>
      </w:r>
      <w:r w:rsidRPr="00ED4432">
        <w:rPr>
          <w:rFonts w:ascii="Arial Narrow" w:hAnsi="Arial Narrow" w:cs="Arial"/>
          <w:spacing w:val="1"/>
        </w:rPr>
        <w:t xml:space="preserve"> </w:t>
      </w:r>
      <w:r w:rsidR="00965811" w:rsidRPr="00ED4432">
        <w:rPr>
          <w:rFonts w:ascii="Arial Narrow" w:hAnsi="Arial Narrow" w:cs="Arial"/>
        </w:rPr>
        <w:t>1k</w:t>
      </w:r>
      <w:r w:rsidRPr="00ED4432">
        <w:rPr>
          <w:rFonts w:ascii="Arial Narrow" w:hAnsi="Arial Narrow" w:cs="Arial"/>
        </w:rPr>
        <w:t>m.</w:t>
      </w:r>
    </w:p>
    <w:p w:rsidR="00565AB4" w:rsidRPr="00ED4432" w:rsidRDefault="00565AB4" w:rsidP="00ED4432">
      <w:pPr>
        <w:pStyle w:val="BodyText"/>
        <w:spacing w:before="11"/>
        <w:ind w:left="0"/>
        <w:jc w:val="both"/>
        <w:rPr>
          <w:rFonts w:ascii="Arial Narrow" w:hAnsi="Arial Narrow"/>
          <w:color w:val="FF0000"/>
        </w:rPr>
      </w:pPr>
    </w:p>
    <w:p w:rsidR="00965811" w:rsidRPr="00ED4432" w:rsidRDefault="00965811" w:rsidP="00ED4432">
      <w:pPr>
        <w:pStyle w:val="BodyText"/>
        <w:spacing w:before="11"/>
        <w:ind w:left="0"/>
        <w:jc w:val="both"/>
        <w:rPr>
          <w:rFonts w:ascii="Arial Narrow" w:hAnsi="Arial Narrow"/>
          <w:color w:val="FF0000"/>
        </w:rPr>
      </w:pPr>
    </w:p>
    <w:p w:rsidR="00565AB4" w:rsidRPr="00ED4432" w:rsidRDefault="003C536F" w:rsidP="00ED4432">
      <w:pPr>
        <w:pStyle w:val="Heading3"/>
        <w:jc w:val="both"/>
        <w:rPr>
          <w:rFonts w:ascii="Arial Narrow" w:hAnsi="Arial Narrow"/>
        </w:rPr>
      </w:pPr>
      <w:r w:rsidRPr="00ED4432">
        <w:rPr>
          <w:rFonts w:ascii="Arial Narrow" w:hAnsi="Arial Narrow"/>
        </w:rPr>
        <w:t>Klima</w:t>
      </w:r>
    </w:p>
    <w:p w:rsidR="00565AB4" w:rsidRPr="00ED4432" w:rsidRDefault="00565AB4" w:rsidP="00ED4432">
      <w:pPr>
        <w:pStyle w:val="BodyText"/>
        <w:ind w:left="0"/>
        <w:jc w:val="both"/>
        <w:rPr>
          <w:rFonts w:ascii="Arial Narrow" w:hAnsi="Arial Narrow"/>
          <w:b/>
          <w:i/>
        </w:rPr>
      </w:pPr>
    </w:p>
    <w:p w:rsidR="003F0B14" w:rsidRPr="00ED4432" w:rsidRDefault="003C536F" w:rsidP="00B16AD8">
      <w:pPr>
        <w:pStyle w:val="BodyText"/>
        <w:spacing w:before="161" w:line="256" w:lineRule="auto"/>
        <w:ind w:left="0" w:right="115"/>
        <w:jc w:val="both"/>
        <w:rPr>
          <w:rFonts w:ascii="Arial Narrow" w:hAnsi="Arial Narrow"/>
        </w:rPr>
      </w:pPr>
      <w:r w:rsidRPr="00ED4432">
        <w:rPr>
          <w:rFonts w:ascii="Arial Narrow" w:hAnsi="Arial Narrow"/>
        </w:rPr>
        <w:t>Klimatske karakteristike razmatranog područja uslovljene su geografskim položajem prostora i</w:t>
      </w:r>
      <w:r w:rsidRPr="00ED4432">
        <w:rPr>
          <w:rFonts w:ascii="Arial Narrow" w:hAnsi="Arial Narrow"/>
          <w:spacing w:val="1"/>
        </w:rPr>
        <w:t xml:space="preserve"> </w:t>
      </w:r>
      <w:r w:rsidRPr="00ED4432">
        <w:rPr>
          <w:rFonts w:ascii="Arial Narrow" w:hAnsi="Arial Narrow"/>
        </w:rPr>
        <w:t>nadmorskom</w:t>
      </w:r>
      <w:r w:rsidRPr="00ED4432">
        <w:rPr>
          <w:rFonts w:ascii="Arial Narrow" w:hAnsi="Arial Narrow"/>
          <w:spacing w:val="45"/>
        </w:rPr>
        <w:t xml:space="preserve"> </w:t>
      </w:r>
      <w:r w:rsidRPr="00ED4432">
        <w:rPr>
          <w:rFonts w:ascii="Arial Narrow" w:hAnsi="Arial Narrow"/>
        </w:rPr>
        <w:t>visinom,</w:t>
      </w:r>
      <w:r w:rsidRPr="00ED4432">
        <w:rPr>
          <w:rFonts w:ascii="Arial Narrow" w:hAnsi="Arial Narrow"/>
          <w:spacing w:val="45"/>
        </w:rPr>
        <w:t xml:space="preserve"> </w:t>
      </w:r>
      <w:r w:rsidRPr="00ED4432">
        <w:rPr>
          <w:rFonts w:ascii="Arial Narrow" w:hAnsi="Arial Narrow"/>
        </w:rPr>
        <w:t>gledajući</w:t>
      </w:r>
      <w:r w:rsidRPr="00ED4432">
        <w:rPr>
          <w:rFonts w:ascii="Arial Narrow" w:hAnsi="Arial Narrow"/>
          <w:spacing w:val="45"/>
        </w:rPr>
        <w:t xml:space="preserve"> </w:t>
      </w:r>
      <w:r w:rsidRPr="00ED4432">
        <w:rPr>
          <w:rFonts w:ascii="Arial Narrow" w:hAnsi="Arial Narrow"/>
        </w:rPr>
        <w:t>u</w:t>
      </w:r>
      <w:r w:rsidRPr="00ED4432">
        <w:rPr>
          <w:rFonts w:ascii="Arial Narrow" w:hAnsi="Arial Narrow"/>
          <w:spacing w:val="46"/>
        </w:rPr>
        <w:t xml:space="preserve"> </w:t>
      </w:r>
      <w:r w:rsidRPr="00ED4432">
        <w:rPr>
          <w:rFonts w:ascii="Arial Narrow" w:hAnsi="Arial Narrow"/>
        </w:rPr>
        <w:t>makro-planu,</w:t>
      </w:r>
      <w:r w:rsidRPr="00ED4432">
        <w:rPr>
          <w:rFonts w:ascii="Arial Narrow" w:hAnsi="Arial Narrow"/>
          <w:spacing w:val="43"/>
        </w:rPr>
        <w:t xml:space="preserve"> </w:t>
      </w:r>
      <w:r w:rsidRPr="00ED4432">
        <w:rPr>
          <w:rFonts w:ascii="Arial Narrow" w:hAnsi="Arial Narrow"/>
        </w:rPr>
        <w:t>kao</w:t>
      </w:r>
      <w:r w:rsidRPr="00ED4432">
        <w:rPr>
          <w:rFonts w:ascii="Arial Narrow" w:hAnsi="Arial Narrow"/>
          <w:spacing w:val="46"/>
        </w:rPr>
        <w:t xml:space="preserve"> </w:t>
      </w:r>
      <w:r w:rsidRPr="00ED4432">
        <w:rPr>
          <w:rFonts w:ascii="Arial Narrow" w:hAnsi="Arial Narrow"/>
        </w:rPr>
        <w:t>i</w:t>
      </w:r>
      <w:r w:rsidRPr="00ED4432">
        <w:rPr>
          <w:rFonts w:ascii="Arial Narrow" w:hAnsi="Arial Narrow"/>
          <w:spacing w:val="45"/>
        </w:rPr>
        <w:t xml:space="preserve"> </w:t>
      </w:r>
      <w:r w:rsidRPr="00ED4432">
        <w:rPr>
          <w:rFonts w:ascii="Arial Narrow" w:hAnsi="Arial Narrow"/>
        </w:rPr>
        <w:t>nizom</w:t>
      </w:r>
      <w:r w:rsidRPr="00ED4432">
        <w:rPr>
          <w:rFonts w:ascii="Arial Narrow" w:hAnsi="Arial Narrow"/>
          <w:spacing w:val="45"/>
        </w:rPr>
        <w:t xml:space="preserve"> </w:t>
      </w:r>
      <w:r w:rsidRPr="00ED4432">
        <w:rPr>
          <w:rFonts w:ascii="Arial Narrow" w:hAnsi="Arial Narrow"/>
        </w:rPr>
        <w:t>reljefnih</w:t>
      </w:r>
      <w:r w:rsidRPr="00ED4432">
        <w:rPr>
          <w:rFonts w:ascii="Arial Narrow" w:hAnsi="Arial Narrow"/>
          <w:spacing w:val="46"/>
        </w:rPr>
        <w:t xml:space="preserve"> </w:t>
      </w:r>
      <w:r w:rsidRPr="00ED4432">
        <w:rPr>
          <w:rFonts w:ascii="Arial Narrow" w:hAnsi="Arial Narrow"/>
        </w:rPr>
        <w:t>raznolikosti</w:t>
      </w:r>
      <w:r w:rsidRPr="00ED4432">
        <w:rPr>
          <w:rFonts w:ascii="Arial Narrow" w:hAnsi="Arial Narrow"/>
          <w:spacing w:val="45"/>
        </w:rPr>
        <w:t xml:space="preserve"> </w:t>
      </w:r>
      <w:r w:rsidRPr="00ED4432">
        <w:rPr>
          <w:rFonts w:ascii="Arial Narrow" w:hAnsi="Arial Narrow"/>
        </w:rPr>
        <w:t>koje</w:t>
      </w:r>
      <w:r w:rsidRPr="00ED4432">
        <w:rPr>
          <w:rFonts w:ascii="Arial Narrow" w:hAnsi="Arial Narrow"/>
          <w:spacing w:val="45"/>
        </w:rPr>
        <w:t xml:space="preserve"> </w:t>
      </w:r>
      <w:r w:rsidRPr="00ED4432">
        <w:rPr>
          <w:rFonts w:ascii="Arial Narrow" w:hAnsi="Arial Narrow"/>
        </w:rPr>
        <w:t>opšti</w:t>
      </w:r>
      <w:r w:rsidR="003F0B14" w:rsidRPr="00ED4432">
        <w:rPr>
          <w:rFonts w:ascii="Arial Narrow" w:hAnsi="Arial Narrow"/>
        </w:rPr>
        <w:t xml:space="preserve"> klimat uveliko modifikuju. Nadmorska visina i razuđeni reljef imaju veliki uticaj na klimatske uslove opštine. Na ovom području iznad 1200 metara nadmorkse visine preovlađuje subplaninska klima. Zime su duge i hladne, ljeta su veoma kratka i svježa, a jeseni su toplije od proljeća.</w:t>
      </w:r>
    </w:p>
    <w:p w:rsidR="00565AB4" w:rsidRPr="00ED4432" w:rsidRDefault="00565AB4" w:rsidP="00B16AD8">
      <w:pPr>
        <w:pStyle w:val="BodyText"/>
        <w:spacing w:before="161" w:line="256" w:lineRule="auto"/>
        <w:ind w:left="0" w:right="115"/>
        <w:jc w:val="both"/>
        <w:rPr>
          <w:rFonts w:ascii="Arial Narrow" w:hAnsi="Arial Narrow"/>
        </w:rPr>
      </w:pPr>
    </w:p>
    <w:p w:rsidR="00565AB4" w:rsidRPr="00ED4432" w:rsidRDefault="003F0B14" w:rsidP="00ED4432">
      <w:pPr>
        <w:spacing w:line="256" w:lineRule="auto"/>
        <w:jc w:val="both"/>
        <w:rPr>
          <w:rFonts w:ascii="Arial Narrow" w:hAnsi="Arial Narrow"/>
          <w:sz w:val="24"/>
          <w:szCs w:val="24"/>
        </w:rPr>
        <w:sectPr w:rsidR="00565AB4" w:rsidRPr="00ED4432">
          <w:pgSz w:w="12240" w:h="15840"/>
          <w:pgMar w:top="1380" w:right="1320" w:bottom="1200" w:left="1220" w:header="766" w:footer="1014" w:gutter="0"/>
          <w:cols w:space="720"/>
        </w:sectPr>
      </w:pPr>
      <w:r w:rsidRPr="00ED4432">
        <w:rPr>
          <w:rFonts w:ascii="Arial Narrow" w:hAnsi="Arial Narrow"/>
          <w:sz w:val="24"/>
          <w:szCs w:val="24"/>
        </w:rPr>
        <w:t xml:space="preserve"> </w:t>
      </w:r>
    </w:p>
    <w:p w:rsidR="00565AB4" w:rsidRDefault="00565AB4" w:rsidP="00ED4432">
      <w:pPr>
        <w:pStyle w:val="BodyText"/>
        <w:spacing w:before="3"/>
        <w:ind w:left="0"/>
        <w:jc w:val="both"/>
        <w:rPr>
          <w:rFonts w:ascii="Arial Narrow" w:hAnsi="Arial Narrow"/>
        </w:rPr>
      </w:pPr>
    </w:p>
    <w:p w:rsidR="00EC30A0" w:rsidRDefault="00EC30A0" w:rsidP="00ED4432">
      <w:pPr>
        <w:pStyle w:val="BodyText"/>
        <w:spacing w:before="3"/>
        <w:ind w:left="0"/>
        <w:jc w:val="both"/>
        <w:rPr>
          <w:rFonts w:ascii="Arial Narrow" w:hAnsi="Arial Narrow"/>
        </w:rPr>
      </w:pPr>
    </w:p>
    <w:p w:rsidR="00EC30A0" w:rsidRDefault="00EC30A0" w:rsidP="00EC30A0">
      <w:pPr>
        <w:pStyle w:val="BodyText"/>
        <w:spacing w:before="3"/>
        <w:ind w:left="0"/>
        <w:jc w:val="center"/>
        <w:rPr>
          <w:rFonts w:ascii="Arial Narrow" w:hAnsi="Arial Narrow"/>
        </w:rPr>
      </w:pPr>
      <w:r w:rsidRPr="00EC30A0">
        <w:rPr>
          <w:rFonts w:ascii="Arial Narrow" w:hAnsi="Arial Narrow"/>
          <w:noProof/>
          <w:lang w:val="en-US"/>
        </w:rPr>
        <w:drawing>
          <wp:inline distT="0" distB="0" distL="0" distR="0">
            <wp:extent cx="5647992" cy="2908300"/>
            <wp:effectExtent l="0" t="0" r="0" b="6350"/>
            <wp:docPr id="16" name="Picture 16" descr="C:\Users\D&amp;D ing\Downloads\20230822_00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mp;D ing\Downloads\20230822_0051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0316" cy="2909497"/>
                    </a:xfrm>
                    <a:prstGeom prst="rect">
                      <a:avLst/>
                    </a:prstGeom>
                    <a:noFill/>
                    <a:ln>
                      <a:noFill/>
                    </a:ln>
                  </pic:spPr>
                </pic:pic>
              </a:graphicData>
            </a:graphic>
          </wp:inline>
        </w:drawing>
      </w:r>
    </w:p>
    <w:p w:rsidR="00565AB4" w:rsidRPr="00B16AD8" w:rsidRDefault="003C536F" w:rsidP="00B16AD8">
      <w:pPr>
        <w:spacing w:before="179"/>
        <w:ind w:right="2287"/>
        <w:jc w:val="center"/>
        <w:rPr>
          <w:rFonts w:ascii="Arial Narrow" w:hAnsi="Arial Narrow"/>
          <w:i/>
          <w:sz w:val="24"/>
          <w:szCs w:val="24"/>
        </w:rPr>
      </w:pPr>
      <w:r w:rsidRPr="00B16AD8">
        <w:rPr>
          <w:rFonts w:ascii="Arial Narrow" w:hAnsi="Arial Narrow"/>
          <w:i/>
          <w:sz w:val="24"/>
          <w:szCs w:val="24"/>
        </w:rPr>
        <w:t>Slika</w:t>
      </w:r>
      <w:r w:rsidRPr="00B16AD8">
        <w:rPr>
          <w:rFonts w:ascii="Arial Narrow" w:hAnsi="Arial Narrow"/>
          <w:i/>
          <w:spacing w:val="-3"/>
          <w:sz w:val="24"/>
          <w:szCs w:val="24"/>
        </w:rPr>
        <w:t xml:space="preserve"> </w:t>
      </w:r>
      <w:r w:rsidRPr="00B16AD8">
        <w:rPr>
          <w:rFonts w:ascii="Arial Narrow" w:hAnsi="Arial Narrow"/>
          <w:i/>
          <w:sz w:val="24"/>
          <w:szCs w:val="24"/>
        </w:rPr>
        <w:t>1.</w:t>
      </w:r>
      <w:r w:rsidRPr="00B16AD8">
        <w:rPr>
          <w:rFonts w:ascii="Arial Narrow" w:hAnsi="Arial Narrow"/>
          <w:i/>
          <w:spacing w:val="-2"/>
          <w:sz w:val="24"/>
          <w:szCs w:val="24"/>
        </w:rPr>
        <w:t xml:space="preserve"> </w:t>
      </w:r>
      <w:r w:rsidRPr="00B16AD8">
        <w:rPr>
          <w:rFonts w:ascii="Arial Narrow" w:hAnsi="Arial Narrow"/>
          <w:i/>
          <w:sz w:val="24"/>
          <w:szCs w:val="24"/>
        </w:rPr>
        <w:t>Lokacija</w:t>
      </w:r>
      <w:r w:rsidRPr="00B16AD8">
        <w:rPr>
          <w:rFonts w:ascii="Arial Narrow" w:hAnsi="Arial Narrow"/>
          <w:i/>
          <w:spacing w:val="-3"/>
          <w:sz w:val="24"/>
          <w:szCs w:val="24"/>
        </w:rPr>
        <w:t xml:space="preserve"> </w:t>
      </w:r>
      <w:r w:rsidRPr="00B16AD8">
        <w:rPr>
          <w:rFonts w:ascii="Arial Narrow" w:hAnsi="Arial Narrow"/>
          <w:i/>
          <w:sz w:val="24"/>
          <w:szCs w:val="24"/>
        </w:rPr>
        <w:t>objekta</w:t>
      </w:r>
      <w:r w:rsidRPr="00B16AD8">
        <w:rPr>
          <w:rFonts w:ascii="Arial Narrow" w:hAnsi="Arial Narrow"/>
          <w:i/>
          <w:spacing w:val="-2"/>
          <w:sz w:val="24"/>
          <w:szCs w:val="24"/>
        </w:rPr>
        <w:t xml:space="preserve"> </w:t>
      </w:r>
      <w:r w:rsidRPr="00B16AD8">
        <w:rPr>
          <w:rFonts w:ascii="Arial Narrow" w:hAnsi="Arial Narrow"/>
          <w:i/>
          <w:sz w:val="24"/>
          <w:szCs w:val="24"/>
        </w:rPr>
        <w:t>(Izvor</w:t>
      </w:r>
      <w:r w:rsidRPr="00B16AD8">
        <w:rPr>
          <w:rFonts w:ascii="Arial Narrow" w:hAnsi="Arial Narrow"/>
          <w:i/>
          <w:spacing w:val="-2"/>
          <w:sz w:val="24"/>
          <w:szCs w:val="24"/>
        </w:rPr>
        <w:t xml:space="preserve"> </w:t>
      </w:r>
      <w:r w:rsidRPr="00B16AD8">
        <w:rPr>
          <w:rFonts w:ascii="Arial Narrow" w:hAnsi="Arial Narrow"/>
          <w:i/>
          <w:sz w:val="24"/>
          <w:szCs w:val="24"/>
        </w:rPr>
        <w:t>Geo-portal</w:t>
      </w:r>
      <w:r w:rsidRPr="00B16AD8">
        <w:rPr>
          <w:rFonts w:ascii="Arial Narrow" w:hAnsi="Arial Narrow"/>
          <w:i/>
          <w:spacing w:val="-1"/>
          <w:sz w:val="24"/>
          <w:szCs w:val="24"/>
        </w:rPr>
        <w:t xml:space="preserve"> </w:t>
      </w:r>
      <w:r w:rsidRPr="00B16AD8">
        <w:rPr>
          <w:rFonts w:ascii="Arial Narrow" w:hAnsi="Arial Narrow"/>
          <w:i/>
          <w:sz w:val="24"/>
          <w:szCs w:val="24"/>
        </w:rPr>
        <w:t>CG)</w:t>
      </w:r>
    </w:p>
    <w:p w:rsidR="00565AB4" w:rsidRPr="00ED4432" w:rsidRDefault="00565AB4" w:rsidP="00ED4432">
      <w:pPr>
        <w:pStyle w:val="BodyText"/>
        <w:ind w:left="0"/>
        <w:jc w:val="both"/>
        <w:rPr>
          <w:rFonts w:ascii="Arial Narrow" w:hAnsi="Arial Narrow"/>
          <w:i/>
        </w:rPr>
      </w:pPr>
    </w:p>
    <w:p w:rsidR="00565AB4" w:rsidRPr="00ED4432" w:rsidRDefault="003C536F" w:rsidP="00ED4432">
      <w:pPr>
        <w:pStyle w:val="BodyText"/>
        <w:spacing w:before="160" w:line="259" w:lineRule="auto"/>
        <w:ind w:left="219" w:right="116"/>
        <w:jc w:val="both"/>
        <w:rPr>
          <w:rFonts w:ascii="Arial Narrow" w:hAnsi="Arial Narrow"/>
        </w:rPr>
      </w:pPr>
      <w:r w:rsidRPr="00ED4432">
        <w:rPr>
          <w:rFonts w:ascii="Arial Narrow" w:hAnsi="Arial Narrow"/>
        </w:rPr>
        <w:t xml:space="preserve">Na području opštine srednja godišnja </w:t>
      </w:r>
      <w:r w:rsidRPr="00B16AD8">
        <w:rPr>
          <w:rFonts w:ascii="Arial Narrow" w:hAnsi="Arial Narrow"/>
        </w:rPr>
        <w:t>temperatura</w:t>
      </w:r>
      <w:r w:rsidRPr="00ED4432">
        <w:rPr>
          <w:rFonts w:ascii="Arial Narrow" w:hAnsi="Arial Narrow"/>
        </w:rPr>
        <w:t xml:space="preserve"> vazduha ima zonalni raspored, tako da je</w:t>
      </w:r>
      <w:r w:rsidRPr="00ED4432">
        <w:rPr>
          <w:rFonts w:ascii="Arial Narrow" w:hAnsi="Arial Narrow"/>
          <w:spacing w:val="1"/>
        </w:rPr>
        <w:t xml:space="preserve"> </w:t>
      </w:r>
      <w:r w:rsidRPr="00ED4432">
        <w:rPr>
          <w:rFonts w:ascii="Arial Narrow" w:hAnsi="Arial Narrow"/>
        </w:rPr>
        <w:t>moguće izdvojiti četiri termičke zone: dolina Tare sa prosječnom godišnjom temperaturom od</w:t>
      </w:r>
      <w:r w:rsidRPr="00ED4432">
        <w:rPr>
          <w:rFonts w:ascii="Arial Narrow" w:hAnsi="Arial Narrow"/>
          <w:spacing w:val="1"/>
        </w:rPr>
        <w:t xml:space="preserve"> </w:t>
      </w:r>
      <w:r w:rsidRPr="00ED4432">
        <w:rPr>
          <w:rFonts w:ascii="Arial Narrow" w:hAnsi="Arial Narrow"/>
        </w:rPr>
        <w:t>oko 8-10 °C; kanjon Tare sa prosječnom godišnjom temperaturom od oko 6-8 °C; planinski dio</w:t>
      </w:r>
      <w:r w:rsidRPr="00ED4432">
        <w:rPr>
          <w:rFonts w:ascii="Arial Narrow" w:hAnsi="Arial Narrow"/>
          <w:spacing w:val="1"/>
        </w:rPr>
        <w:t xml:space="preserve"> </w:t>
      </w:r>
      <w:r w:rsidRPr="00ED4432">
        <w:rPr>
          <w:rFonts w:ascii="Arial Narrow" w:hAnsi="Arial Narrow"/>
        </w:rPr>
        <w:t>područja</w:t>
      </w:r>
      <w:r w:rsidRPr="00ED4432">
        <w:rPr>
          <w:rFonts w:ascii="Arial Narrow" w:hAnsi="Arial Narrow"/>
          <w:spacing w:val="1"/>
        </w:rPr>
        <w:t xml:space="preserve"> </w:t>
      </w:r>
      <w:r w:rsidRPr="00ED4432">
        <w:rPr>
          <w:rFonts w:ascii="Arial Narrow" w:hAnsi="Arial Narrow"/>
        </w:rPr>
        <w:t>sa</w:t>
      </w:r>
      <w:r w:rsidRPr="00ED4432">
        <w:rPr>
          <w:rFonts w:ascii="Arial Narrow" w:hAnsi="Arial Narrow"/>
          <w:spacing w:val="1"/>
        </w:rPr>
        <w:t xml:space="preserve"> </w:t>
      </w:r>
      <w:r w:rsidRPr="00ED4432">
        <w:rPr>
          <w:rFonts w:ascii="Arial Narrow" w:hAnsi="Arial Narrow"/>
        </w:rPr>
        <w:t>prosječnom</w:t>
      </w:r>
      <w:r w:rsidRPr="00ED4432">
        <w:rPr>
          <w:rFonts w:ascii="Arial Narrow" w:hAnsi="Arial Narrow"/>
          <w:spacing w:val="1"/>
        </w:rPr>
        <w:t xml:space="preserve"> </w:t>
      </w:r>
      <w:r w:rsidRPr="00ED4432">
        <w:rPr>
          <w:rFonts w:ascii="Arial Narrow" w:hAnsi="Arial Narrow"/>
        </w:rPr>
        <w:t>godišnjom</w:t>
      </w:r>
      <w:r w:rsidRPr="00ED4432">
        <w:rPr>
          <w:rFonts w:ascii="Arial Narrow" w:hAnsi="Arial Narrow"/>
          <w:spacing w:val="1"/>
        </w:rPr>
        <w:t xml:space="preserve"> </w:t>
      </w:r>
      <w:r w:rsidRPr="00ED4432">
        <w:rPr>
          <w:rFonts w:ascii="Arial Narrow" w:hAnsi="Arial Narrow"/>
        </w:rPr>
        <w:t>temperaturom</w:t>
      </w:r>
      <w:r w:rsidRPr="00ED4432">
        <w:rPr>
          <w:rFonts w:ascii="Arial Narrow" w:hAnsi="Arial Narrow"/>
          <w:spacing w:val="1"/>
        </w:rPr>
        <w:t xml:space="preserve"> </w:t>
      </w:r>
      <w:r w:rsidRPr="00ED4432">
        <w:rPr>
          <w:rFonts w:ascii="Arial Narrow" w:hAnsi="Arial Narrow"/>
        </w:rPr>
        <w:t>od</w:t>
      </w:r>
      <w:r w:rsidRPr="00ED4432">
        <w:rPr>
          <w:rFonts w:ascii="Arial Narrow" w:hAnsi="Arial Narrow"/>
          <w:spacing w:val="1"/>
        </w:rPr>
        <w:t xml:space="preserve"> </w:t>
      </w:r>
      <w:r w:rsidRPr="00ED4432">
        <w:rPr>
          <w:rFonts w:ascii="Arial Narrow" w:hAnsi="Arial Narrow"/>
        </w:rPr>
        <w:t>oko</w:t>
      </w:r>
      <w:r w:rsidRPr="00ED4432">
        <w:rPr>
          <w:rFonts w:ascii="Arial Narrow" w:hAnsi="Arial Narrow"/>
          <w:spacing w:val="1"/>
        </w:rPr>
        <w:t xml:space="preserve"> </w:t>
      </w:r>
      <w:r w:rsidRPr="00ED4432">
        <w:rPr>
          <w:rFonts w:ascii="Arial Narrow" w:hAnsi="Arial Narrow"/>
        </w:rPr>
        <w:t>2-4</w:t>
      </w:r>
      <w:r w:rsidRPr="00ED4432">
        <w:rPr>
          <w:rFonts w:ascii="Arial Narrow" w:hAnsi="Arial Narrow"/>
          <w:spacing w:val="1"/>
        </w:rPr>
        <w:t xml:space="preserve"> </w:t>
      </w:r>
      <w:r w:rsidRPr="00ED4432">
        <w:rPr>
          <w:rFonts w:ascii="Arial Narrow" w:hAnsi="Arial Narrow"/>
        </w:rPr>
        <w:t>°C;</w:t>
      </w:r>
      <w:r w:rsidRPr="00ED4432">
        <w:rPr>
          <w:rFonts w:ascii="Arial Narrow" w:hAnsi="Arial Narrow"/>
          <w:spacing w:val="1"/>
        </w:rPr>
        <w:t xml:space="preserve"> </w:t>
      </w:r>
      <w:r w:rsidRPr="00ED4432">
        <w:rPr>
          <w:rFonts w:ascii="Arial Narrow" w:hAnsi="Arial Narrow"/>
        </w:rPr>
        <w:t>planinski</w:t>
      </w:r>
      <w:r w:rsidRPr="00ED4432">
        <w:rPr>
          <w:rFonts w:ascii="Arial Narrow" w:hAnsi="Arial Narrow"/>
          <w:spacing w:val="1"/>
        </w:rPr>
        <w:t xml:space="preserve"> </w:t>
      </w:r>
      <w:r w:rsidRPr="00ED4432">
        <w:rPr>
          <w:rFonts w:ascii="Arial Narrow" w:hAnsi="Arial Narrow"/>
        </w:rPr>
        <w:t>vrhovi</w:t>
      </w:r>
      <w:r w:rsidRPr="00ED4432">
        <w:rPr>
          <w:rFonts w:ascii="Arial Narrow" w:hAnsi="Arial Narrow"/>
          <w:spacing w:val="55"/>
        </w:rPr>
        <w:t xml:space="preserve"> </w:t>
      </w:r>
      <w:r w:rsidRPr="00ED4432">
        <w:rPr>
          <w:rFonts w:ascii="Arial Narrow" w:hAnsi="Arial Narrow"/>
        </w:rPr>
        <w:t>sa</w:t>
      </w:r>
      <w:r w:rsidRPr="00ED4432">
        <w:rPr>
          <w:rFonts w:ascii="Arial Narrow" w:hAnsi="Arial Narrow"/>
          <w:spacing w:val="1"/>
        </w:rPr>
        <w:t xml:space="preserve"> </w:t>
      </w:r>
      <w:r w:rsidRPr="00ED4432">
        <w:rPr>
          <w:rFonts w:ascii="Arial Narrow" w:hAnsi="Arial Narrow"/>
        </w:rPr>
        <w:t>prosječnom godišnjom</w:t>
      </w:r>
      <w:r w:rsidRPr="00ED4432">
        <w:rPr>
          <w:rFonts w:ascii="Arial Narrow" w:hAnsi="Arial Narrow"/>
          <w:spacing w:val="-2"/>
        </w:rPr>
        <w:t xml:space="preserve"> </w:t>
      </w:r>
      <w:r w:rsidRPr="00ED4432">
        <w:rPr>
          <w:rFonts w:ascii="Arial Narrow" w:hAnsi="Arial Narrow"/>
        </w:rPr>
        <w:t>temperaturom</w:t>
      </w:r>
      <w:r w:rsidRPr="00ED4432">
        <w:rPr>
          <w:rFonts w:ascii="Arial Narrow" w:hAnsi="Arial Narrow"/>
          <w:spacing w:val="1"/>
        </w:rPr>
        <w:t xml:space="preserve"> </w:t>
      </w:r>
      <w:r w:rsidRPr="00ED4432">
        <w:rPr>
          <w:rFonts w:ascii="Arial Narrow" w:hAnsi="Arial Narrow"/>
        </w:rPr>
        <w:t>od</w:t>
      </w:r>
      <w:r w:rsidRPr="00ED4432">
        <w:rPr>
          <w:rFonts w:ascii="Arial Narrow" w:hAnsi="Arial Narrow"/>
          <w:spacing w:val="-1"/>
        </w:rPr>
        <w:t xml:space="preserve"> </w:t>
      </w:r>
      <w:r w:rsidRPr="00ED4432">
        <w:rPr>
          <w:rFonts w:ascii="Arial Narrow" w:hAnsi="Arial Narrow"/>
        </w:rPr>
        <w:t>oko</w:t>
      </w:r>
      <w:r w:rsidRPr="00ED4432">
        <w:rPr>
          <w:rFonts w:ascii="Arial Narrow" w:hAnsi="Arial Narrow"/>
          <w:spacing w:val="1"/>
        </w:rPr>
        <w:t xml:space="preserve"> </w:t>
      </w:r>
      <w:r w:rsidRPr="00ED4432">
        <w:rPr>
          <w:rFonts w:ascii="Arial Narrow" w:hAnsi="Arial Narrow"/>
        </w:rPr>
        <w:t>0</w:t>
      </w:r>
      <w:r w:rsidRPr="00ED4432">
        <w:rPr>
          <w:rFonts w:ascii="Arial Narrow" w:hAnsi="Arial Narrow"/>
          <w:spacing w:val="-2"/>
        </w:rPr>
        <w:t xml:space="preserve"> </w:t>
      </w:r>
      <w:r w:rsidRPr="00ED4432">
        <w:rPr>
          <w:rFonts w:ascii="Arial Narrow" w:hAnsi="Arial Narrow"/>
        </w:rPr>
        <w:t>°C.</w:t>
      </w:r>
    </w:p>
    <w:p w:rsidR="00565AB4" w:rsidRPr="00ED4432" w:rsidRDefault="003C536F" w:rsidP="00ED4432">
      <w:pPr>
        <w:pStyle w:val="BodyText"/>
        <w:spacing w:before="158" w:line="259" w:lineRule="auto"/>
        <w:ind w:left="219" w:right="115"/>
        <w:jc w:val="both"/>
        <w:rPr>
          <w:rFonts w:ascii="Arial Narrow" w:hAnsi="Arial Narrow"/>
        </w:rPr>
      </w:pPr>
      <w:r w:rsidRPr="00ED4432">
        <w:rPr>
          <w:rFonts w:ascii="Arial Narrow" w:hAnsi="Arial Narrow"/>
        </w:rPr>
        <w:t>Srednja godišnja temperatura na Žabljaku iznosi 4,6 °C. Najtopliji mjesec je jul sa srednjom</w:t>
      </w:r>
      <w:r w:rsidRPr="00ED4432">
        <w:rPr>
          <w:rFonts w:ascii="Arial Narrow" w:hAnsi="Arial Narrow"/>
          <w:spacing w:val="1"/>
        </w:rPr>
        <w:t xml:space="preserve"> </w:t>
      </w:r>
      <w:r w:rsidRPr="00ED4432">
        <w:rPr>
          <w:rFonts w:ascii="Arial Narrow" w:hAnsi="Arial Narrow"/>
        </w:rPr>
        <w:t>temperaturom 17,9° C, a najhladniji januar sa -8,3° C. Na Žabljaku se ne bilježe tropski dani, jer</w:t>
      </w:r>
      <w:r w:rsidRPr="00ED4432">
        <w:rPr>
          <w:rFonts w:ascii="Arial Narrow" w:hAnsi="Arial Narrow"/>
          <w:spacing w:val="1"/>
        </w:rPr>
        <w:t xml:space="preserve"> </w:t>
      </w:r>
      <w:r w:rsidRPr="00ED4432">
        <w:rPr>
          <w:rFonts w:ascii="Arial Narrow" w:hAnsi="Arial Narrow"/>
        </w:rPr>
        <w:t>je nadmorska visina velika. Mrazevi uglavnom prestaju do kraja aprila, te je zima u Žabljaku dva</w:t>
      </w:r>
      <w:r w:rsidRPr="00ED4432">
        <w:rPr>
          <w:rFonts w:ascii="Arial Narrow" w:hAnsi="Arial Narrow"/>
          <w:spacing w:val="1"/>
        </w:rPr>
        <w:t xml:space="preserve"> </w:t>
      </w:r>
      <w:r w:rsidRPr="00ED4432">
        <w:rPr>
          <w:rFonts w:ascii="Arial Narrow" w:hAnsi="Arial Narrow"/>
        </w:rPr>
        <w:t>meseca duža</w:t>
      </w:r>
      <w:r w:rsidRPr="00ED4432">
        <w:rPr>
          <w:rFonts w:ascii="Arial Narrow" w:hAnsi="Arial Narrow"/>
          <w:spacing w:val="-2"/>
        </w:rPr>
        <w:t xml:space="preserve"> </w:t>
      </w:r>
      <w:r w:rsidRPr="00ED4432">
        <w:rPr>
          <w:rFonts w:ascii="Arial Narrow" w:hAnsi="Arial Narrow"/>
        </w:rPr>
        <w:t>od</w:t>
      </w:r>
      <w:r w:rsidRPr="00ED4432">
        <w:rPr>
          <w:rFonts w:ascii="Arial Narrow" w:hAnsi="Arial Narrow"/>
          <w:spacing w:val="-1"/>
        </w:rPr>
        <w:t xml:space="preserve"> </w:t>
      </w:r>
      <w:r w:rsidRPr="00ED4432">
        <w:rPr>
          <w:rFonts w:ascii="Arial Narrow" w:hAnsi="Arial Narrow"/>
        </w:rPr>
        <w:t>ljeta.</w:t>
      </w:r>
    </w:p>
    <w:p w:rsidR="00565AB4" w:rsidRPr="00ED4432" w:rsidRDefault="003C536F" w:rsidP="00E2235E">
      <w:pPr>
        <w:pStyle w:val="BodyText"/>
        <w:spacing w:before="160"/>
        <w:jc w:val="both"/>
        <w:rPr>
          <w:rFonts w:ascii="Arial Narrow" w:hAnsi="Arial Narrow"/>
        </w:rPr>
      </w:pPr>
      <w:r w:rsidRPr="00ED4432">
        <w:rPr>
          <w:rFonts w:ascii="Arial Narrow" w:hAnsi="Arial Narrow"/>
        </w:rPr>
        <w:t>Područje</w:t>
      </w:r>
      <w:r w:rsidRPr="00ED4432">
        <w:rPr>
          <w:rFonts w:ascii="Arial Narrow" w:hAnsi="Arial Narrow"/>
          <w:spacing w:val="-4"/>
        </w:rPr>
        <w:t xml:space="preserve"> </w:t>
      </w:r>
      <w:r w:rsidRPr="00ED4432">
        <w:rPr>
          <w:rFonts w:ascii="Arial Narrow" w:hAnsi="Arial Narrow"/>
        </w:rPr>
        <w:t>Žabljaka spada</w:t>
      </w:r>
      <w:r w:rsidRPr="00ED4432">
        <w:rPr>
          <w:rFonts w:ascii="Arial Narrow" w:hAnsi="Arial Narrow"/>
          <w:spacing w:val="-3"/>
        </w:rPr>
        <w:t xml:space="preserve"> </w:t>
      </w:r>
      <w:r w:rsidRPr="00ED4432">
        <w:rPr>
          <w:rFonts w:ascii="Arial Narrow" w:hAnsi="Arial Narrow"/>
        </w:rPr>
        <w:t>u</w:t>
      </w:r>
      <w:r w:rsidRPr="00ED4432">
        <w:rPr>
          <w:rFonts w:ascii="Arial Narrow" w:hAnsi="Arial Narrow"/>
          <w:spacing w:val="-2"/>
        </w:rPr>
        <w:t xml:space="preserve"> </w:t>
      </w:r>
      <w:r w:rsidRPr="00ED4432">
        <w:rPr>
          <w:rFonts w:ascii="Arial Narrow" w:hAnsi="Arial Narrow"/>
        </w:rPr>
        <w:t>područja velike</w:t>
      </w:r>
      <w:r w:rsidRPr="00ED4432">
        <w:rPr>
          <w:rFonts w:ascii="Arial Narrow" w:hAnsi="Arial Narrow"/>
          <w:spacing w:val="-3"/>
        </w:rPr>
        <w:t xml:space="preserve"> </w:t>
      </w:r>
      <w:r w:rsidRPr="00ED4432">
        <w:rPr>
          <w:rFonts w:ascii="Arial Narrow" w:hAnsi="Arial Narrow"/>
        </w:rPr>
        <w:t>oblačnosti, a</w:t>
      </w:r>
      <w:r w:rsidRPr="00ED4432">
        <w:rPr>
          <w:rFonts w:ascii="Arial Narrow" w:hAnsi="Arial Narrow"/>
          <w:spacing w:val="-3"/>
        </w:rPr>
        <w:t xml:space="preserve"> </w:t>
      </w:r>
      <w:r w:rsidRPr="00ED4432">
        <w:rPr>
          <w:rFonts w:ascii="Arial Narrow" w:hAnsi="Arial Narrow"/>
        </w:rPr>
        <w:t>izražena je</w:t>
      </w:r>
      <w:r w:rsidRPr="00ED4432">
        <w:rPr>
          <w:rFonts w:ascii="Arial Narrow" w:hAnsi="Arial Narrow"/>
          <w:spacing w:val="-3"/>
        </w:rPr>
        <w:t xml:space="preserve"> </w:t>
      </w:r>
      <w:r w:rsidRPr="00ED4432">
        <w:rPr>
          <w:rFonts w:ascii="Arial Narrow" w:hAnsi="Arial Narrow"/>
        </w:rPr>
        <w:t>najviše</w:t>
      </w:r>
      <w:r w:rsidRPr="00ED4432">
        <w:rPr>
          <w:rFonts w:ascii="Arial Narrow" w:hAnsi="Arial Narrow"/>
          <w:spacing w:val="-2"/>
        </w:rPr>
        <w:t xml:space="preserve"> </w:t>
      </w:r>
      <w:r w:rsidRPr="00ED4432">
        <w:rPr>
          <w:rFonts w:ascii="Arial Narrow" w:hAnsi="Arial Narrow"/>
        </w:rPr>
        <w:t>u</w:t>
      </w:r>
      <w:r w:rsidRPr="00ED4432">
        <w:rPr>
          <w:rFonts w:ascii="Arial Narrow" w:hAnsi="Arial Narrow"/>
          <w:spacing w:val="-3"/>
        </w:rPr>
        <w:t xml:space="preserve"> </w:t>
      </w:r>
      <w:r w:rsidRPr="00ED4432">
        <w:rPr>
          <w:rFonts w:ascii="Arial Narrow" w:hAnsi="Arial Narrow"/>
        </w:rPr>
        <w:t>zimskom</w:t>
      </w:r>
      <w:r w:rsidRPr="00ED4432">
        <w:rPr>
          <w:rFonts w:ascii="Arial Narrow" w:hAnsi="Arial Narrow"/>
          <w:spacing w:val="-3"/>
        </w:rPr>
        <w:t xml:space="preserve"> </w:t>
      </w:r>
      <w:r w:rsidRPr="00ED4432">
        <w:rPr>
          <w:rFonts w:ascii="Arial Narrow" w:hAnsi="Arial Narrow"/>
        </w:rPr>
        <w:t>periodu.</w:t>
      </w:r>
    </w:p>
    <w:p w:rsidR="00565AB4" w:rsidRPr="00ED4432" w:rsidRDefault="003C536F" w:rsidP="00ED4432">
      <w:pPr>
        <w:pStyle w:val="BodyText"/>
        <w:spacing w:before="183" w:line="259" w:lineRule="auto"/>
        <w:ind w:left="219" w:right="116"/>
        <w:jc w:val="both"/>
        <w:rPr>
          <w:rFonts w:ascii="Arial Narrow" w:hAnsi="Arial Narrow"/>
        </w:rPr>
      </w:pPr>
      <w:r w:rsidRPr="00ED4432">
        <w:rPr>
          <w:rFonts w:ascii="Arial Narrow" w:hAnsi="Arial Narrow"/>
        </w:rPr>
        <w:t>Relativna vlažnost se poklapa sa oblačnošću područja i u granicama je od 70-80%. Oskudnost u</w:t>
      </w:r>
      <w:r w:rsidRPr="00ED4432">
        <w:rPr>
          <w:rFonts w:ascii="Arial Narrow" w:hAnsi="Arial Narrow"/>
          <w:spacing w:val="1"/>
        </w:rPr>
        <w:t xml:space="preserve"> </w:t>
      </w:r>
      <w:r w:rsidRPr="00ED4432">
        <w:rPr>
          <w:rFonts w:ascii="Arial Narrow" w:hAnsi="Arial Narrow"/>
        </w:rPr>
        <w:t>padavinama pored visoke relativne vlažnosti je posljedica nepostojanja uslova u većem dijelu</w:t>
      </w:r>
      <w:r w:rsidRPr="00ED4432">
        <w:rPr>
          <w:rFonts w:ascii="Arial Narrow" w:hAnsi="Arial Narrow"/>
          <w:spacing w:val="1"/>
        </w:rPr>
        <w:t xml:space="preserve"> </w:t>
      </w:r>
      <w:r w:rsidRPr="00ED4432">
        <w:rPr>
          <w:rFonts w:ascii="Arial Narrow" w:hAnsi="Arial Narrow"/>
        </w:rPr>
        <w:t>godine</w:t>
      </w:r>
      <w:r w:rsidRPr="00ED4432">
        <w:rPr>
          <w:rFonts w:ascii="Arial Narrow" w:hAnsi="Arial Narrow"/>
          <w:spacing w:val="-3"/>
        </w:rPr>
        <w:t xml:space="preserve"> </w:t>
      </w:r>
      <w:r w:rsidRPr="00ED4432">
        <w:rPr>
          <w:rFonts w:ascii="Arial Narrow" w:hAnsi="Arial Narrow"/>
        </w:rPr>
        <w:t>da</w:t>
      </w:r>
      <w:r w:rsidRPr="00ED4432">
        <w:rPr>
          <w:rFonts w:ascii="Arial Narrow" w:hAnsi="Arial Narrow"/>
          <w:spacing w:val="-2"/>
        </w:rPr>
        <w:t xml:space="preserve"> </w:t>
      </w:r>
      <w:r w:rsidRPr="00ED4432">
        <w:rPr>
          <w:rFonts w:ascii="Arial Narrow" w:hAnsi="Arial Narrow"/>
        </w:rPr>
        <w:t>se</w:t>
      </w:r>
      <w:r w:rsidRPr="00ED4432">
        <w:rPr>
          <w:rFonts w:ascii="Arial Narrow" w:hAnsi="Arial Narrow"/>
          <w:spacing w:val="-1"/>
        </w:rPr>
        <w:t xml:space="preserve"> </w:t>
      </w:r>
      <w:r w:rsidRPr="00ED4432">
        <w:rPr>
          <w:rFonts w:ascii="Arial Narrow" w:hAnsi="Arial Narrow"/>
        </w:rPr>
        <w:t>postigne</w:t>
      </w:r>
      <w:r w:rsidRPr="00ED4432">
        <w:rPr>
          <w:rFonts w:ascii="Arial Narrow" w:hAnsi="Arial Narrow"/>
          <w:spacing w:val="-2"/>
        </w:rPr>
        <w:t xml:space="preserve"> </w:t>
      </w:r>
      <w:r w:rsidRPr="00ED4432">
        <w:rPr>
          <w:rFonts w:ascii="Arial Narrow" w:hAnsi="Arial Narrow"/>
        </w:rPr>
        <w:t>nivo</w:t>
      </w:r>
      <w:r w:rsidRPr="00ED4432">
        <w:rPr>
          <w:rFonts w:ascii="Arial Narrow" w:hAnsi="Arial Narrow"/>
          <w:spacing w:val="1"/>
        </w:rPr>
        <w:t xml:space="preserve"> </w:t>
      </w:r>
      <w:r w:rsidRPr="00ED4432">
        <w:rPr>
          <w:rFonts w:ascii="Arial Narrow" w:hAnsi="Arial Narrow"/>
        </w:rPr>
        <w:t>kondenzacije.</w:t>
      </w:r>
    </w:p>
    <w:p w:rsidR="003F0B14" w:rsidRPr="00ED4432" w:rsidRDefault="003C536F" w:rsidP="00E2235E">
      <w:pPr>
        <w:pStyle w:val="BodyText"/>
        <w:spacing w:before="159"/>
        <w:ind w:left="219"/>
        <w:jc w:val="both"/>
        <w:rPr>
          <w:rFonts w:ascii="Arial Narrow" w:hAnsi="Arial Narrow"/>
        </w:rPr>
      </w:pPr>
      <w:r w:rsidRPr="00ED4432">
        <w:rPr>
          <w:rFonts w:ascii="Arial Narrow" w:hAnsi="Arial Narrow"/>
        </w:rPr>
        <w:t>Žabljačko</w:t>
      </w:r>
      <w:r w:rsidRPr="00ED4432">
        <w:rPr>
          <w:rFonts w:ascii="Arial Narrow" w:hAnsi="Arial Narrow"/>
          <w:spacing w:val="9"/>
        </w:rPr>
        <w:t xml:space="preserve"> </w:t>
      </w:r>
      <w:r w:rsidRPr="00ED4432">
        <w:rPr>
          <w:rFonts w:ascii="Arial Narrow" w:hAnsi="Arial Narrow"/>
        </w:rPr>
        <w:t>područje</w:t>
      </w:r>
      <w:r w:rsidRPr="00ED4432">
        <w:rPr>
          <w:rFonts w:ascii="Arial Narrow" w:hAnsi="Arial Narrow"/>
          <w:spacing w:val="8"/>
        </w:rPr>
        <w:t xml:space="preserve"> </w:t>
      </w:r>
      <w:r w:rsidRPr="00ED4432">
        <w:rPr>
          <w:rFonts w:ascii="Arial Narrow" w:hAnsi="Arial Narrow"/>
        </w:rPr>
        <w:t>prima</w:t>
      </w:r>
      <w:r w:rsidRPr="00ED4432">
        <w:rPr>
          <w:rFonts w:ascii="Arial Narrow" w:hAnsi="Arial Narrow"/>
          <w:spacing w:val="8"/>
        </w:rPr>
        <w:t xml:space="preserve"> </w:t>
      </w:r>
      <w:r w:rsidRPr="00ED4432">
        <w:rPr>
          <w:rFonts w:ascii="Arial Narrow" w:hAnsi="Arial Narrow"/>
        </w:rPr>
        <w:t>godišnje</w:t>
      </w:r>
      <w:r w:rsidRPr="00ED4432">
        <w:rPr>
          <w:rFonts w:ascii="Arial Narrow" w:hAnsi="Arial Narrow"/>
          <w:spacing w:val="8"/>
        </w:rPr>
        <w:t xml:space="preserve"> </w:t>
      </w:r>
      <w:r w:rsidRPr="00ED4432">
        <w:rPr>
          <w:rFonts w:ascii="Arial Narrow" w:hAnsi="Arial Narrow"/>
        </w:rPr>
        <w:t>prosječno</w:t>
      </w:r>
      <w:r w:rsidRPr="00ED4432">
        <w:rPr>
          <w:rFonts w:ascii="Arial Narrow" w:hAnsi="Arial Narrow"/>
          <w:spacing w:val="9"/>
        </w:rPr>
        <w:t xml:space="preserve"> </w:t>
      </w:r>
      <w:r w:rsidRPr="00ED4432">
        <w:rPr>
          <w:rFonts w:ascii="Arial Narrow" w:hAnsi="Arial Narrow"/>
        </w:rPr>
        <w:t>do</w:t>
      </w:r>
      <w:r w:rsidRPr="00ED4432">
        <w:rPr>
          <w:rFonts w:ascii="Arial Narrow" w:hAnsi="Arial Narrow"/>
          <w:spacing w:val="9"/>
        </w:rPr>
        <w:t xml:space="preserve"> </w:t>
      </w:r>
      <w:r w:rsidRPr="00ED4432">
        <w:rPr>
          <w:rFonts w:ascii="Arial Narrow" w:hAnsi="Arial Narrow"/>
        </w:rPr>
        <w:t>2.200</w:t>
      </w:r>
      <w:r w:rsidRPr="00ED4432">
        <w:rPr>
          <w:rFonts w:ascii="Arial Narrow" w:hAnsi="Arial Narrow"/>
          <w:spacing w:val="9"/>
        </w:rPr>
        <w:t xml:space="preserve"> </w:t>
      </w:r>
      <w:r w:rsidRPr="00ED4432">
        <w:rPr>
          <w:rFonts w:ascii="Arial Narrow" w:hAnsi="Arial Narrow"/>
        </w:rPr>
        <w:t>mm</w:t>
      </w:r>
      <w:r w:rsidRPr="00ED4432">
        <w:rPr>
          <w:rFonts w:ascii="Arial Narrow" w:hAnsi="Arial Narrow"/>
          <w:spacing w:val="8"/>
        </w:rPr>
        <w:t xml:space="preserve"> </w:t>
      </w:r>
      <w:r w:rsidRPr="00ED4432">
        <w:rPr>
          <w:rFonts w:ascii="Arial Narrow" w:hAnsi="Arial Narrow"/>
        </w:rPr>
        <w:t>padavina.</w:t>
      </w:r>
      <w:r w:rsidRPr="00ED4432">
        <w:rPr>
          <w:rFonts w:ascii="Arial Narrow" w:hAnsi="Arial Narrow"/>
          <w:spacing w:val="9"/>
        </w:rPr>
        <w:t xml:space="preserve"> </w:t>
      </w:r>
      <w:r w:rsidRPr="00ED4432">
        <w:rPr>
          <w:rFonts w:ascii="Arial Narrow" w:hAnsi="Arial Narrow"/>
        </w:rPr>
        <w:t>Padavine</w:t>
      </w:r>
      <w:r w:rsidRPr="00ED4432">
        <w:rPr>
          <w:rFonts w:ascii="Arial Narrow" w:hAnsi="Arial Narrow"/>
          <w:spacing w:val="9"/>
        </w:rPr>
        <w:t xml:space="preserve"> </w:t>
      </w:r>
      <w:r w:rsidRPr="00ED4432">
        <w:rPr>
          <w:rFonts w:ascii="Arial Narrow" w:hAnsi="Arial Narrow"/>
        </w:rPr>
        <w:t>su</w:t>
      </w:r>
      <w:r w:rsidRPr="00ED4432">
        <w:rPr>
          <w:rFonts w:ascii="Arial Narrow" w:hAnsi="Arial Narrow"/>
          <w:spacing w:val="9"/>
        </w:rPr>
        <w:t xml:space="preserve"> </w:t>
      </w:r>
      <w:r w:rsidRPr="00ED4432">
        <w:rPr>
          <w:rFonts w:ascii="Arial Narrow" w:hAnsi="Arial Narrow"/>
        </w:rPr>
        <w:t>ravnomjerno</w:t>
      </w:r>
      <w:r w:rsidR="00E2235E">
        <w:rPr>
          <w:rFonts w:ascii="Arial Narrow" w:hAnsi="Arial Narrow"/>
        </w:rPr>
        <w:t xml:space="preserve"> </w:t>
      </w:r>
      <w:r w:rsidRPr="00ED4432">
        <w:rPr>
          <w:rFonts w:ascii="Arial Narrow" w:hAnsi="Arial Narrow"/>
        </w:rPr>
        <w:t>raspoređene</w:t>
      </w:r>
      <w:r w:rsidRPr="00ED4432">
        <w:rPr>
          <w:rFonts w:ascii="Arial Narrow" w:hAnsi="Arial Narrow"/>
          <w:spacing w:val="-3"/>
        </w:rPr>
        <w:t xml:space="preserve"> </w:t>
      </w:r>
      <w:r w:rsidRPr="00ED4432">
        <w:rPr>
          <w:rFonts w:ascii="Arial Narrow" w:hAnsi="Arial Narrow"/>
        </w:rPr>
        <w:t>tokom</w:t>
      </w:r>
      <w:r w:rsidRPr="00ED4432">
        <w:rPr>
          <w:rFonts w:ascii="Arial Narrow" w:hAnsi="Arial Narrow"/>
          <w:spacing w:val="-1"/>
        </w:rPr>
        <w:t xml:space="preserve"> </w:t>
      </w:r>
      <w:r w:rsidRPr="00ED4432">
        <w:rPr>
          <w:rFonts w:ascii="Arial Narrow" w:hAnsi="Arial Narrow"/>
        </w:rPr>
        <w:t>godine,</w:t>
      </w:r>
      <w:r w:rsidRPr="00ED4432">
        <w:rPr>
          <w:rFonts w:ascii="Arial Narrow" w:hAnsi="Arial Narrow"/>
          <w:spacing w:val="-1"/>
        </w:rPr>
        <w:t xml:space="preserve"> </w:t>
      </w:r>
      <w:r w:rsidRPr="00ED4432">
        <w:rPr>
          <w:rFonts w:ascii="Arial Narrow" w:hAnsi="Arial Narrow"/>
        </w:rPr>
        <w:t>izraženije</w:t>
      </w:r>
      <w:r w:rsidRPr="00ED4432">
        <w:rPr>
          <w:rFonts w:ascii="Arial Narrow" w:hAnsi="Arial Narrow"/>
          <w:spacing w:val="-3"/>
        </w:rPr>
        <w:t xml:space="preserve"> </w:t>
      </w:r>
      <w:r w:rsidRPr="00ED4432">
        <w:rPr>
          <w:rFonts w:ascii="Arial Narrow" w:hAnsi="Arial Narrow"/>
        </w:rPr>
        <w:t>su</w:t>
      </w:r>
      <w:r w:rsidRPr="00ED4432">
        <w:rPr>
          <w:rFonts w:ascii="Arial Narrow" w:hAnsi="Arial Narrow"/>
          <w:spacing w:val="-3"/>
        </w:rPr>
        <w:t xml:space="preserve"> </w:t>
      </w:r>
      <w:r w:rsidRPr="00ED4432">
        <w:rPr>
          <w:rFonts w:ascii="Arial Narrow" w:hAnsi="Arial Narrow"/>
        </w:rPr>
        <w:t>zimi</w:t>
      </w:r>
      <w:r w:rsidRPr="00ED4432">
        <w:rPr>
          <w:rFonts w:ascii="Arial Narrow" w:hAnsi="Arial Narrow"/>
          <w:spacing w:val="-3"/>
        </w:rPr>
        <w:t xml:space="preserve"> </w:t>
      </w:r>
      <w:r w:rsidRPr="00ED4432">
        <w:rPr>
          <w:rFonts w:ascii="Arial Narrow" w:hAnsi="Arial Narrow"/>
        </w:rPr>
        <w:t>nego</w:t>
      </w:r>
      <w:r w:rsidRPr="00ED4432">
        <w:rPr>
          <w:rFonts w:ascii="Arial Narrow" w:hAnsi="Arial Narrow"/>
          <w:spacing w:val="-1"/>
        </w:rPr>
        <w:t xml:space="preserve"> </w:t>
      </w:r>
      <w:r w:rsidRPr="00ED4432">
        <w:rPr>
          <w:rFonts w:ascii="Arial Narrow" w:hAnsi="Arial Narrow"/>
        </w:rPr>
        <w:t>ljeti.</w:t>
      </w:r>
    </w:p>
    <w:p w:rsidR="003F0B14" w:rsidRPr="00ED4432" w:rsidRDefault="003F0B14" w:rsidP="00ED4432">
      <w:pPr>
        <w:pStyle w:val="BodyText"/>
        <w:spacing w:before="24"/>
        <w:ind w:left="219"/>
        <w:jc w:val="both"/>
        <w:rPr>
          <w:rFonts w:ascii="Arial Narrow" w:hAnsi="Arial Narrow"/>
        </w:rPr>
      </w:pPr>
      <w:r w:rsidRPr="00ED4432">
        <w:rPr>
          <w:rFonts w:ascii="Arial Narrow" w:hAnsi="Arial Narrow"/>
        </w:rPr>
        <w:t>Visina sniježnog pokrivača ide i do 3 m a na pojedinim mjestima i više zbog uticaja vjetra i mikro reljefa. Srednja maksimalna visina snijega iznosi 60-150 cm.</w:t>
      </w:r>
    </w:p>
    <w:p w:rsidR="00565AB4" w:rsidRPr="00ED4432" w:rsidRDefault="00565AB4" w:rsidP="00ED4432">
      <w:pPr>
        <w:pStyle w:val="BodyText"/>
        <w:spacing w:before="24"/>
        <w:ind w:left="219"/>
        <w:jc w:val="both"/>
        <w:rPr>
          <w:rFonts w:ascii="Arial Narrow" w:hAnsi="Arial Narrow"/>
        </w:rPr>
      </w:pPr>
    </w:p>
    <w:p w:rsidR="00565AB4" w:rsidRPr="00ED4432" w:rsidRDefault="00565AB4" w:rsidP="00ED4432">
      <w:pPr>
        <w:jc w:val="both"/>
        <w:rPr>
          <w:rFonts w:ascii="Arial Narrow" w:hAnsi="Arial Narrow"/>
          <w:sz w:val="24"/>
          <w:szCs w:val="24"/>
        </w:rPr>
        <w:sectPr w:rsidR="00565AB4" w:rsidRPr="00ED4432">
          <w:pgSz w:w="12240" w:h="15840"/>
          <w:pgMar w:top="1380" w:right="1320" w:bottom="1200" w:left="1220" w:header="766" w:footer="1014" w:gutter="0"/>
          <w:cols w:space="720"/>
        </w:sectPr>
      </w:pPr>
    </w:p>
    <w:p w:rsidR="00565AB4" w:rsidRPr="00ED4432" w:rsidRDefault="00565AB4" w:rsidP="00ED4432">
      <w:pPr>
        <w:pStyle w:val="BodyText"/>
        <w:ind w:left="0"/>
        <w:jc w:val="both"/>
        <w:rPr>
          <w:rFonts w:ascii="Arial Narrow" w:hAnsi="Arial Narrow"/>
        </w:rPr>
      </w:pPr>
    </w:p>
    <w:p w:rsidR="00565AB4" w:rsidRPr="00ED4432" w:rsidRDefault="003C536F" w:rsidP="00ED4432">
      <w:pPr>
        <w:pStyle w:val="Heading3"/>
        <w:spacing w:before="1"/>
        <w:jc w:val="both"/>
        <w:rPr>
          <w:rFonts w:ascii="Arial Narrow" w:hAnsi="Arial Narrow"/>
        </w:rPr>
      </w:pPr>
      <w:r w:rsidRPr="00ED4432">
        <w:rPr>
          <w:rFonts w:ascii="Arial Narrow" w:hAnsi="Arial Narrow"/>
        </w:rPr>
        <w:t>Geološki</w:t>
      </w:r>
      <w:r w:rsidRPr="00ED4432">
        <w:rPr>
          <w:rFonts w:ascii="Arial Narrow" w:hAnsi="Arial Narrow"/>
          <w:spacing w:val="-3"/>
        </w:rPr>
        <w:t xml:space="preserve"> </w:t>
      </w:r>
      <w:r w:rsidRPr="00ED4432">
        <w:rPr>
          <w:rFonts w:ascii="Arial Narrow" w:hAnsi="Arial Narrow"/>
        </w:rPr>
        <w:t>sastav</w:t>
      </w:r>
    </w:p>
    <w:p w:rsidR="00565AB4" w:rsidRPr="00ED4432" w:rsidRDefault="00565AB4" w:rsidP="00ED4432">
      <w:pPr>
        <w:pStyle w:val="BodyText"/>
        <w:ind w:left="0"/>
        <w:jc w:val="both"/>
        <w:rPr>
          <w:rFonts w:ascii="Arial Narrow" w:hAnsi="Arial Narrow"/>
          <w:b/>
          <w:i/>
        </w:rPr>
      </w:pPr>
    </w:p>
    <w:p w:rsidR="00565AB4" w:rsidRPr="00ED4432" w:rsidRDefault="003C536F" w:rsidP="00B16AD8">
      <w:pPr>
        <w:pStyle w:val="BodyText"/>
        <w:spacing w:before="160" w:line="256" w:lineRule="auto"/>
        <w:ind w:left="0" w:right="115"/>
        <w:jc w:val="both"/>
        <w:rPr>
          <w:rFonts w:ascii="Arial Narrow" w:hAnsi="Arial Narrow"/>
        </w:rPr>
      </w:pPr>
      <w:r w:rsidRPr="00ED4432">
        <w:rPr>
          <w:rFonts w:ascii="Arial Narrow" w:hAnsi="Arial Narrow"/>
        </w:rPr>
        <w:t>Sa inženjersko-geološkog aspekta na teritoriji opštine Žabljak mogu se</w:t>
      </w:r>
      <w:r w:rsidRPr="00ED4432">
        <w:rPr>
          <w:rFonts w:ascii="Arial Narrow" w:hAnsi="Arial Narrow"/>
          <w:spacing w:val="1"/>
        </w:rPr>
        <w:t xml:space="preserve"> </w:t>
      </w:r>
      <w:r w:rsidRPr="00ED4432">
        <w:rPr>
          <w:rFonts w:ascii="Arial Narrow" w:hAnsi="Arial Narrow"/>
        </w:rPr>
        <w:t>izdvojiti vezane (dobro</w:t>
      </w:r>
      <w:r w:rsidRPr="00ED4432">
        <w:rPr>
          <w:rFonts w:ascii="Arial Narrow" w:hAnsi="Arial Narrow"/>
          <w:spacing w:val="1"/>
        </w:rPr>
        <w:t xml:space="preserve"> </w:t>
      </w:r>
      <w:r w:rsidRPr="00ED4432">
        <w:rPr>
          <w:rFonts w:ascii="Arial Narrow" w:hAnsi="Arial Narrow"/>
        </w:rPr>
        <w:t>okamenjene, slabo</w:t>
      </w:r>
      <w:r w:rsidRPr="00ED4432">
        <w:rPr>
          <w:rFonts w:ascii="Arial Narrow" w:hAnsi="Arial Narrow"/>
          <w:spacing w:val="-1"/>
        </w:rPr>
        <w:t xml:space="preserve"> </w:t>
      </w:r>
      <w:r w:rsidRPr="00ED4432">
        <w:rPr>
          <w:rFonts w:ascii="Arial Narrow" w:hAnsi="Arial Narrow"/>
        </w:rPr>
        <w:t>okamenjene) i</w:t>
      </w:r>
      <w:r w:rsidRPr="00ED4432">
        <w:rPr>
          <w:rFonts w:ascii="Arial Narrow" w:hAnsi="Arial Narrow"/>
          <w:spacing w:val="-2"/>
        </w:rPr>
        <w:t xml:space="preserve"> </w:t>
      </w:r>
      <w:r w:rsidRPr="00ED4432">
        <w:rPr>
          <w:rFonts w:ascii="Arial Narrow" w:hAnsi="Arial Narrow"/>
        </w:rPr>
        <w:t>nevezane</w:t>
      </w:r>
      <w:r w:rsidRPr="00ED4432">
        <w:rPr>
          <w:rFonts w:ascii="Arial Narrow" w:hAnsi="Arial Narrow"/>
          <w:spacing w:val="-1"/>
        </w:rPr>
        <w:t xml:space="preserve"> </w:t>
      </w:r>
      <w:r w:rsidRPr="00ED4432">
        <w:rPr>
          <w:rFonts w:ascii="Arial Narrow" w:hAnsi="Arial Narrow"/>
        </w:rPr>
        <w:t>stijene.</w:t>
      </w:r>
    </w:p>
    <w:p w:rsidR="00565AB4" w:rsidRPr="00ED4432" w:rsidRDefault="003C536F" w:rsidP="00B16AD8">
      <w:pPr>
        <w:pStyle w:val="BodyText"/>
        <w:spacing w:before="165" w:line="259" w:lineRule="auto"/>
        <w:ind w:left="1" w:right="116"/>
        <w:jc w:val="both"/>
        <w:rPr>
          <w:rFonts w:ascii="Arial Narrow" w:hAnsi="Arial Narrow"/>
        </w:rPr>
      </w:pPr>
      <w:r w:rsidRPr="00ED4432">
        <w:rPr>
          <w:rFonts w:ascii="Arial Narrow" w:hAnsi="Arial Narrow"/>
        </w:rPr>
        <w:t>Vezane stijenske mase, prema geotehničkim karakteristikama i fizičko-mehaničkim svojstvima</w:t>
      </w:r>
      <w:r w:rsidRPr="00ED4432">
        <w:rPr>
          <w:rFonts w:ascii="Arial Narrow" w:hAnsi="Arial Narrow"/>
          <w:spacing w:val="1"/>
        </w:rPr>
        <w:t xml:space="preserve"> </w:t>
      </w:r>
      <w:r w:rsidRPr="00ED4432">
        <w:rPr>
          <w:rFonts w:ascii="Arial Narrow" w:hAnsi="Arial Narrow"/>
        </w:rPr>
        <w:t>odlikuju</w:t>
      </w:r>
      <w:r w:rsidRPr="00ED4432">
        <w:rPr>
          <w:rFonts w:ascii="Arial Narrow" w:hAnsi="Arial Narrow"/>
          <w:spacing w:val="1"/>
        </w:rPr>
        <w:t xml:space="preserve"> </w:t>
      </w:r>
      <w:r w:rsidRPr="00ED4432">
        <w:rPr>
          <w:rFonts w:ascii="Arial Narrow" w:hAnsi="Arial Narrow"/>
        </w:rPr>
        <w:t>se</w:t>
      </w:r>
      <w:r w:rsidRPr="00ED4432">
        <w:rPr>
          <w:rFonts w:ascii="Arial Narrow" w:hAnsi="Arial Narrow"/>
          <w:spacing w:val="1"/>
        </w:rPr>
        <w:t xml:space="preserve"> </w:t>
      </w:r>
      <w:r w:rsidRPr="00ED4432">
        <w:rPr>
          <w:rFonts w:ascii="Arial Narrow" w:hAnsi="Arial Narrow"/>
        </w:rPr>
        <w:t>relativno</w:t>
      </w:r>
      <w:r w:rsidRPr="00ED4432">
        <w:rPr>
          <w:rFonts w:ascii="Arial Narrow" w:hAnsi="Arial Narrow"/>
          <w:spacing w:val="1"/>
        </w:rPr>
        <w:t xml:space="preserve"> </w:t>
      </w:r>
      <w:r w:rsidRPr="00ED4432">
        <w:rPr>
          <w:rFonts w:ascii="Arial Narrow" w:hAnsi="Arial Narrow"/>
        </w:rPr>
        <w:t>povoljnim</w:t>
      </w:r>
      <w:r w:rsidRPr="00ED4432">
        <w:rPr>
          <w:rFonts w:ascii="Arial Narrow" w:hAnsi="Arial Narrow"/>
          <w:spacing w:val="1"/>
        </w:rPr>
        <w:t xml:space="preserve"> </w:t>
      </w:r>
      <w:r w:rsidRPr="00ED4432">
        <w:rPr>
          <w:rFonts w:ascii="Arial Narrow" w:hAnsi="Arial Narrow"/>
        </w:rPr>
        <w:t>inženjersko-geološkim</w:t>
      </w:r>
      <w:r w:rsidRPr="00ED4432">
        <w:rPr>
          <w:rFonts w:ascii="Arial Narrow" w:hAnsi="Arial Narrow"/>
          <w:spacing w:val="1"/>
        </w:rPr>
        <w:t xml:space="preserve"> </w:t>
      </w:r>
      <w:r w:rsidRPr="00ED4432">
        <w:rPr>
          <w:rFonts w:ascii="Arial Narrow" w:hAnsi="Arial Narrow"/>
        </w:rPr>
        <w:t>svojstvima</w:t>
      </w:r>
      <w:r w:rsidRPr="00ED4432">
        <w:rPr>
          <w:rFonts w:ascii="Arial Narrow" w:hAnsi="Arial Narrow"/>
          <w:spacing w:val="1"/>
        </w:rPr>
        <w:t xml:space="preserve"> </w:t>
      </w:r>
      <w:r w:rsidRPr="00ED4432">
        <w:rPr>
          <w:rFonts w:ascii="Arial Narrow" w:hAnsi="Arial Narrow"/>
        </w:rPr>
        <w:t>sa</w:t>
      </w:r>
      <w:r w:rsidRPr="00ED4432">
        <w:rPr>
          <w:rFonts w:ascii="Arial Narrow" w:hAnsi="Arial Narrow"/>
          <w:spacing w:val="1"/>
        </w:rPr>
        <w:t xml:space="preserve"> </w:t>
      </w:r>
      <w:r w:rsidRPr="00ED4432">
        <w:rPr>
          <w:rFonts w:ascii="Arial Narrow" w:hAnsi="Arial Narrow"/>
        </w:rPr>
        <w:t>aspekta</w:t>
      </w:r>
      <w:r w:rsidRPr="00ED4432">
        <w:rPr>
          <w:rFonts w:ascii="Arial Narrow" w:hAnsi="Arial Narrow"/>
          <w:spacing w:val="1"/>
        </w:rPr>
        <w:t xml:space="preserve"> </w:t>
      </w:r>
      <w:r w:rsidRPr="00ED4432">
        <w:rPr>
          <w:rFonts w:ascii="Arial Narrow" w:hAnsi="Arial Narrow"/>
        </w:rPr>
        <w:t>prostornog</w:t>
      </w:r>
      <w:r w:rsidRPr="00ED4432">
        <w:rPr>
          <w:rFonts w:ascii="Arial Narrow" w:hAnsi="Arial Narrow"/>
          <w:spacing w:val="1"/>
        </w:rPr>
        <w:t xml:space="preserve"> </w:t>
      </w:r>
      <w:r w:rsidRPr="00ED4432">
        <w:rPr>
          <w:rFonts w:ascii="Arial Narrow" w:hAnsi="Arial Narrow"/>
        </w:rPr>
        <w:t>planiranja i izgradnje. Ove stijenske mase izgradjuju uglavnom dobro nosive i stabilne terene,</w:t>
      </w:r>
      <w:r w:rsidRPr="00ED4432">
        <w:rPr>
          <w:rFonts w:ascii="Arial Narrow" w:hAnsi="Arial Narrow"/>
          <w:spacing w:val="1"/>
        </w:rPr>
        <w:t xml:space="preserve"> </w:t>
      </w:r>
      <w:r w:rsidRPr="00ED4432">
        <w:rPr>
          <w:rFonts w:ascii="Arial Narrow" w:hAnsi="Arial Narrow"/>
        </w:rPr>
        <w:t>izuzev</w:t>
      </w:r>
      <w:r w:rsidRPr="00ED4432">
        <w:rPr>
          <w:rFonts w:ascii="Arial Narrow" w:hAnsi="Arial Narrow"/>
          <w:spacing w:val="1"/>
        </w:rPr>
        <w:t xml:space="preserve"> </w:t>
      </w:r>
      <w:r w:rsidRPr="00ED4432">
        <w:rPr>
          <w:rFonts w:ascii="Arial Narrow" w:hAnsi="Arial Narrow"/>
        </w:rPr>
        <w:t>duž</w:t>
      </w:r>
      <w:r w:rsidRPr="00ED4432">
        <w:rPr>
          <w:rFonts w:ascii="Arial Narrow" w:hAnsi="Arial Narrow"/>
          <w:spacing w:val="1"/>
        </w:rPr>
        <w:t xml:space="preserve"> </w:t>
      </w:r>
      <w:r w:rsidRPr="00ED4432">
        <w:rPr>
          <w:rFonts w:ascii="Arial Narrow" w:hAnsi="Arial Narrow"/>
        </w:rPr>
        <w:t>kanjonskog</w:t>
      </w:r>
      <w:r w:rsidRPr="00ED4432">
        <w:rPr>
          <w:rFonts w:ascii="Arial Narrow" w:hAnsi="Arial Narrow"/>
          <w:spacing w:val="1"/>
        </w:rPr>
        <w:t xml:space="preserve"> </w:t>
      </w:r>
      <w:r w:rsidRPr="00ED4432">
        <w:rPr>
          <w:rFonts w:ascii="Arial Narrow" w:hAnsi="Arial Narrow"/>
        </w:rPr>
        <w:t>dijela</w:t>
      </w:r>
      <w:r w:rsidRPr="00ED4432">
        <w:rPr>
          <w:rFonts w:ascii="Arial Narrow" w:hAnsi="Arial Narrow"/>
          <w:spacing w:val="1"/>
        </w:rPr>
        <w:t xml:space="preserve"> </w:t>
      </w:r>
      <w:r w:rsidRPr="00ED4432">
        <w:rPr>
          <w:rFonts w:ascii="Arial Narrow" w:hAnsi="Arial Narrow"/>
        </w:rPr>
        <w:t>Tare</w:t>
      </w:r>
      <w:r w:rsidRPr="00ED4432">
        <w:rPr>
          <w:rFonts w:ascii="Arial Narrow" w:hAnsi="Arial Narrow"/>
          <w:spacing w:val="1"/>
        </w:rPr>
        <w:t xml:space="preserve"> </w:t>
      </w:r>
      <w:r w:rsidRPr="00ED4432">
        <w:rPr>
          <w:rFonts w:ascii="Arial Narrow" w:hAnsi="Arial Narrow"/>
        </w:rPr>
        <w:t>gdje</w:t>
      </w:r>
      <w:r w:rsidRPr="00ED4432">
        <w:rPr>
          <w:rFonts w:ascii="Arial Narrow" w:hAnsi="Arial Narrow"/>
          <w:spacing w:val="1"/>
        </w:rPr>
        <w:t xml:space="preserve"> </w:t>
      </w:r>
      <w:r w:rsidRPr="00ED4432">
        <w:rPr>
          <w:rFonts w:ascii="Arial Narrow" w:hAnsi="Arial Narrow"/>
        </w:rPr>
        <w:t>su</w:t>
      </w:r>
      <w:r w:rsidRPr="00ED4432">
        <w:rPr>
          <w:rFonts w:ascii="Arial Narrow" w:hAnsi="Arial Narrow"/>
          <w:spacing w:val="1"/>
        </w:rPr>
        <w:t xml:space="preserve"> </w:t>
      </w:r>
      <w:r w:rsidRPr="00ED4432">
        <w:rPr>
          <w:rFonts w:ascii="Arial Narrow" w:hAnsi="Arial Narrow"/>
        </w:rPr>
        <w:t>moguće</w:t>
      </w:r>
      <w:r w:rsidRPr="00ED4432">
        <w:rPr>
          <w:rFonts w:ascii="Arial Narrow" w:hAnsi="Arial Narrow"/>
          <w:spacing w:val="1"/>
        </w:rPr>
        <w:t xml:space="preserve"> </w:t>
      </w:r>
      <w:r w:rsidRPr="00ED4432">
        <w:rPr>
          <w:rFonts w:ascii="Arial Narrow" w:hAnsi="Arial Narrow"/>
        </w:rPr>
        <w:t>pojave</w:t>
      </w:r>
      <w:r w:rsidRPr="00ED4432">
        <w:rPr>
          <w:rFonts w:ascii="Arial Narrow" w:hAnsi="Arial Narrow"/>
          <w:spacing w:val="1"/>
        </w:rPr>
        <w:t xml:space="preserve"> </w:t>
      </w:r>
      <w:r w:rsidRPr="00ED4432">
        <w:rPr>
          <w:rFonts w:ascii="Arial Narrow" w:hAnsi="Arial Narrow"/>
        </w:rPr>
        <w:t>nestabilnosti</w:t>
      </w:r>
      <w:r w:rsidRPr="00ED4432">
        <w:rPr>
          <w:rFonts w:ascii="Arial Narrow" w:hAnsi="Arial Narrow"/>
          <w:spacing w:val="1"/>
        </w:rPr>
        <w:t xml:space="preserve"> </w:t>
      </w:r>
      <w:r w:rsidRPr="00ED4432">
        <w:rPr>
          <w:rFonts w:ascii="Arial Narrow" w:hAnsi="Arial Narrow"/>
        </w:rPr>
        <w:t>u</w:t>
      </w:r>
      <w:r w:rsidRPr="00ED4432">
        <w:rPr>
          <w:rFonts w:ascii="Arial Narrow" w:hAnsi="Arial Narrow"/>
          <w:spacing w:val="1"/>
        </w:rPr>
        <w:t xml:space="preserve"> </w:t>
      </w:r>
      <w:r w:rsidRPr="00ED4432">
        <w:rPr>
          <w:rFonts w:ascii="Arial Narrow" w:hAnsi="Arial Narrow"/>
        </w:rPr>
        <w:t>vidu</w:t>
      </w:r>
      <w:r w:rsidRPr="00ED4432">
        <w:rPr>
          <w:rFonts w:ascii="Arial Narrow" w:hAnsi="Arial Narrow"/>
          <w:spacing w:val="1"/>
        </w:rPr>
        <w:t xml:space="preserve"> </w:t>
      </w:r>
      <w:r w:rsidRPr="00ED4432">
        <w:rPr>
          <w:rFonts w:ascii="Arial Narrow" w:hAnsi="Arial Narrow"/>
        </w:rPr>
        <w:t>odrona.</w:t>
      </w:r>
      <w:r w:rsidRPr="00ED4432">
        <w:rPr>
          <w:rFonts w:ascii="Arial Narrow" w:hAnsi="Arial Narrow"/>
          <w:spacing w:val="1"/>
        </w:rPr>
        <w:t xml:space="preserve"> </w:t>
      </w:r>
      <w:r w:rsidRPr="00ED4432">
        <w:rPr>
          <w:rFonts w:ascii="Arial Narrow" w:hAnsi="Arial Narrow"/>
        </w:rPr>
        <w:t>Ograničavajući faktori za gradnju na dijelu terena izgradjenom od ovih stijenskih masa su nagib</w:t>
      </w:r>
      <w:r w:rsidRPr="00ED4432">
        <w:rPr>
          <w:rFonts w:ascii="Arial Narrow" w:hAnsi="Arial Narrow"/>
          <w:spacing w:val="1"/>
        </w:rPr>
        <w:t xml:space="preserve"> </w:t>
      </w:r>
      <w:r w:rsidRPr="00ED4432">
        <w:rPr>
          <w:rFonts w:ascii="Arial Narrow" w:hAnsi="Arial Narrow"/>
        </w:rPr>
        <w:t>terena i skaršćenost karbonatnih stijenskih masa. U grupu nevezanih stijena mogu se uvrstiti</w:t>
      </w:r>
      <w:r w:rsidRPr="00ED4432">
        <w:rPr>
          <w:rFonts w:ascii="Arial Narrow" w:hAnsi="Arial Narrow"/>
          <w:spacing w:val="1"/>
        </w:rPr>
        <w:t xml:space="preserve"> </w:t>
      </w:r>
      <w:r w:rsidRPr="00ED4432">
        <w:rPr>
          <w:rFonts w:ascii="Arial Narrow" w:hAnsi="Arial Narrow"/>
        </w:rPr>
        <w:t>glacijalni,</w:t>
      </w:r>
      <w:r w:rsidRPr="00ED4432">
        <w:rPr>
          <w:rFonts w:ascii="Arial Narrow" w:hAnsi="Arial Narrow"/>
          <w:spacing w:val="-1"/>
        </w:rPr>
        <w:t xml:space="preserve"> </w:t>
      </w:r>
      <w:r w:rsidRPr="00ED4432">
        <w:rPr>
          <w:rFonts w:ascii="Arial Narrow" w:hAnsi="Arial Narrow"/>
        </w:rPr>
        <w:t>glaciofluvijalni,</w:t>
      </w:r>
      <w:r w:rsidRPr="00ED4432">
        <w:rPr>
          <w:rFonts w:ascii="Arial Narrow" w:hAnsi="Arial Narrow"/>
          <w:spacing w:val="-2"/>
        </w:rPr>
        <w:t xml:space="preserve"> </w:t>
      </w:r>
      <w:r w:rsidRPr="00ED4432">
        <w:rPr>
          <w:rFonts w:ascii="Arial Narrow" w:hAnsi="Arial Narrow"/>
        </w:rPr>
        <w:t>deluvijalni</w:t>
      </w:r>
      <w:r w:rsidRPr="00ED4432">
        <w:rPr>
          <w:rFonts w:ascii="Arial Narrow" w:hAnsi="Arial Narrow"/>
          <w:spacing w:val="-2"/>
        </w:rPr>
        <w:t xml:space="preserve"> </w:t>
      </w:r>
      <w:r w:rsidRPr="00ED4432">
        <w:rPr>
          <w:rFonts w:ascii="Arial Narrow" w:hAnsi="Arial Narrow"/>
        </w:rPr>
        <w:t>i aluvijalni</w:t>
      </w:r>
      <w:r w:rsidRPr="00ED4432">
        <w:rPr>
          <w:rFonts w:ascii="Arial Narrow" w:hAnsi="Arial Narrow"/>
          <w:spacing w:val="-2"/>
        </w:rPr>
        <w:t xml:space="preserve"> </w:t>
      </w:r>
      <w:r w:rsidRPr="00ED4432">
        <w:rPr>
          <w:rFonts w:ascii="Arial Narrow" w:hAnsi="Arial Narrow"/>
        </w:rPr>
        <w:t>sedimenti.</w:t>
      </w:r>
    </w:p>
    <w:p w:rsidR="00565AB4" w:rsidRPr="00ED4432" w:rsidRDefault="00565AB4" w:rsidP="00B16AD8">
      <w:pPr>
        <w:pStyle w:val="BodyText"/>
        <w:spacing w:before="10"/>
        <w:ind w:left="0"/>
        <w:jc w:val="both"/>
        <w:rPr>
          <w:rFonts w:ascii="Arial Narrow" w:hAnsi="Arial Narrow"/>
        </w:rPr>
      </w:pPr>
    </w:p>
    <w:p w:rsidR="00565AB4" w:rsidRPr="00ED4432" w:rsidRDefault="003C536F" w:rsidP="00ED4432">
      <w:pPr>
        <w:pStyle w:val="Heading2"/>
        <w:numPr>
          <w:ilvl w:val="1"/>
          <w:numId w:val="16"/>
        </w:numPr>
        <w:tabs>
          <w:tab w:val="left" w:pos="595"/>
        </w:tabs>
        <w:jc w:val="both"/>
        <w:rPr>
          <w:rFonts w:ascii="Arial Narrow" w:hAnsi="Arial Narrow"/>
          <w:u w:val="none"/>
        </w:rPr>
      </w:pPr>
      <w:r w:rsidRPr="00ED4432">
        <w:rPr>
          <w:rFonts w:ascii="Arial Narrow" w:hAnsi="Arial Narrow"/>
        </w:rPr>
        <w:t>Apsorpcioni</w:t>
      </w:r>
      <w:r w:rsidRPr="00ED4432">
        <w:rPr>
          <w:rFonts w:ascii="Arial Narrow" w:hAnsi="Arial Narrow"/>
          <w:spacing w:val="-1"/>
        </w:rPr>
        <w:t xml:space="preserve"> </w:t>
      </w:r>
      <w:r w:rsidRPr="00ED4432">
        <w:rPr>
          <w:rFonts w:ascii="Arial Narrow" w:hAnsi="Arial Narrow"/>
        </w:rPr>
        <w:t>kapacitet</w:t>
      </w:r>
      <w:r w:rsidRPr="00ED4432">
        <w:rPr>
          <w:rFonts w:ascii="Arial Narrow" w:hAnsi="Arial Narrow"/>
          <w:spacing w:val="-1"/>
        </w:rPr>
        <w:t xml:space="preserve"> </w:t>
      </w:r>
      <w:r w:rsidRPr="00ED4432">
        <w:rPr>
          <w:rFonts w:ascii="Arial Narrow" w:hAnsi="Arial Narrow"/>
        </w:rPr>
        <w:t>prirodne</w:t>
      </w:r>
      <w:r w:rsidRPr="00ED4432">
        <w:rPr>
          <w:rFonts w:ascii="Arial Narrow" w:hAnsi="Arial Narrow"/>
          <w:spacing w:val="-2"/>
        </w:rPr>
        <w:t xml:space="preserve"> </w:t>
      </w:r>
      <w:r w:rsidRPr="00ED4432">
        <w:rPr>
          <w:rFonts w:ascii="Arial Narrow" w:hAnsi="Arial Narrow"/>
        </w:rPr>
        <w:t>sredine</w:t>
      </w:r>
      <w:r w:rsidRPr="00ED4432">
        <w:rPr>
          <w:rFonts w:ascii="Arial Narrow" w:hAnsi="Arial Narrow"/>
          <w:spacing w:val="-3"/>
        </w:rPr>
        <w:t xml:space="preserve"> </w:t>
      </w:r>
      <w:r w:rsidRPr="00ED4432">
        <w:rPr>
          <w:rFonts w:ascii="Arial Narrow" w:hAnsi="Arial Narrow"/>
        </w:rPr>
        <w:t>(</w:t>
      </w:r>
      <w:r w:rsidRPr="00ED4432">
        <w:rPr>
          <w:rFonts w:ascii="Arial Narrow" w:hAnsi="Arial Narrow"/>
          <w:spacing w:val="-4"/>
        </w:rPr>
        <w:t xml:space="preserve"> </w:t>
      </w:r>
      <w:r w:rsidRPr="00ED4432">
        <w:rPr>
          <w:rFonts w:ascii="Arial Narrow" w:hAnsi="Arial Narrow"/>
        </w:rPr>
        <w:t>naseljene</w:t>
      </w:r>
      <w:r w:rsidRPr="00ED4432">
        <w:rPr>
          <w:rFonts w:ascii="Arial Narrow" w:hAnsi="Arial Narrow"/>
          <w:spacing w:val="-2"/>
        </w:rPr>
        <w:t xml:space="preserve"> </w:t>
      </w:r>
      <w:r w:rsidRPr="00ED4432">
        <w:rPr>
          <w:rFonts w:ascii="Arial Narrow" w:hAnsi="Arial Narrow"/>
        </w:rPr>
        <w:t>oblasti,</w:t>
      </w:r>
      <w:r w:rsidRPr="00ED4432">
        <w:rPr>
          <w:rFonts w:ascii="Arial Narrow" w:hAnsi="Arial Narrow"/>
          <w:spacing w:val="-3"/>
        </w:rPr>
        <w:t xml:space="preserve"> </w:t>
      </w:r>
      <w:r w:rsidRPr="00ED4432">
        <w:rPr>
          <w:rFonts w:ascii="Arial Narrow" w:hAnsi="Arial Narrow"/>
        </w:rPr>
        <w:t>kulturna</w:t>
      </w:r>
      <w:r w:rsidRPr="00ED4432">
        <w:rPr>
          <w:rFonts w:ascii="Arial Narrow" w:hAnsi="Arial Narrow"/>
          <w:spacing w:val="-5"/>
        </w:rPr>
        <w:t xml:space="preserve"> </w:t>
      </w:r>
      <w:r w:rsidRPr="00ED4432">
        <w:rPr>
          <w:rFonts w:ascii="Arial Narrow" w:hAnsi="Arial Narrow"/>
        </w:rPr>
        <w:t>dobra</w:t>
      </w:r>
      <w:r w:rsidRPr="00ED4432">
        <w:rPr>
          <w:rFonts w:ascii="Arial Narrow" w:hAnsi="Arial Narrow"/>
          <w:spacing w:val="-5"/>
        </w:rPr>
        <w:t xml:space="preserve"> </w:t>
      </w:r>
      <w:r w:rsidRPr="00ED4432">
        <w:rPr>
          <w:rFonts w:ascii="Arial Narrow" w:hAnsi="Arial Narrow"/>
        </w:rPr>
        <w:t>i sl.)</w:t>
      </w:r>
    </w:p>
    <w:p w:rsidR="003F0B14" w:rsidRPr="00ED4432" w:rsidRDefault="003C536F" w:rsidP="00B16AD8">
      <w:pPr>
        <w:pStyle w:val="BodyText"/>
        <w:spacing w:before="185" w:line="259" w:lineRule="auto"/>
        <w:ind w:left="0" w:right="115"/>
        <w:jc w:val="both"/>
        <w:rPr>
          <w:rFonts w:ascii="Arial Narrow" w:hAnsi="Arial Narrow"/>
        </w:rPr>
      </w:pPr>
      <w:r w:rsidRPr="00ED4432">
        <w:rPr>
          <w:rFonts w:ascii="Arial Narrow" w:hAnsi="Arial Narrow"/>
        </w:rPr>
        <w:t>Kapacitet životne sredine predstavlja sposobnost životne sredine da prihvati određenu količinu</w:t>
      </w:r>
      <w:r w:rsidRPr="00ED4432">
        <w:rPr>
          <w:rFonts w:ascii="Arial Narrow" w:hAnsi="Arial Narrow"/>
          <w:spacing w:val="1"/>
        </w:rPr>
        <w:t xml:space="preserve"> </w:t>
      </w:r>
      <w:r w:rsidRPr="00ED4432">
        <w:rPr>
          <w:rFonts w:ascii="Arial Narrow" w:hAnsi="Arial Narrow"/>
        </w:rPr>
        <w:t>zagađujućih materija po jedinici vremena i prostora tako da ne nastupi nepovratna šteta u</w:t>
      </w:r>
      <w:r w:rsidRPr="00ED4432">
        <w:rPr>
          <w:rFonts w:ascii="Arial Narrow" w:hAnsi="Arial Narrow"/>
          <w:spacing w:val="1"/>
        </w:rPr>
        <w:t xml:space="preserve"> </w:t>
      </w:r>
      <w:r w:rsidRPr="00ED4432">
        <w:rPr>
          <w:rFonts w:ascii="Arial Narrow" w:hAnsi="Arial Narrow"/>
        </w:rPr>
        <w:t>životnoj sredini. Na predmetnoj lokaciji nijesu vršena sistematska merenja kvaliteta segmenata</w:t>
      </w:r>
      <w:r w:rsidRPr="00ED4432">
        <w:rPr>
          <w:rFonts w:ascii="Arial Narrow" w:hAnsi="Arial Narrow"/>
          <w:spacing w:val="1"/>
        </w:rPr>
        <w:t xml:space="preserve"> </w:t>
      </w:r>
      <w:r w:rsidRPr="00ED4432">
        <w:rPr>
          <w:rFonts w:ascii="Arial Narrow" w:hAnsi="Arial Narrow"/>
        </w:rPr>
        <w:t>životne sredine ali analizom podataka, za područje Žabljaka za elemente za koje postoje podaci,</w:t>
      </w:r>
      <w:r w:rsidRPr="00ED4432">
        <w:rPr>
          <w:rFonts w:ascii="Arial Narrow" w:hAnsi="Arial Narrow"/>
          <w:spacing w:val="1"/>
        </w:rPr>
        <w:t xml:space="preserve"> </w:t>
      </w:r>
      <w:r w:rsidRPr="00ED4432">
        <w:rPr>
          <w:rFonts w:ascii="Arial Narrow" w:hAnsi="Arial Narrow"/>
        </w:rPr>
        <w:t>dolazi</w:t>
      </w:r>
      <w:r w:rsidRPr="00ED4432">
        <w:rPr>
          <w:rFonts w:ascii="Arial Narrow" w:hAnsi="Arial Narrow"/>
          <w:spacing w:val="1"/>
        </w:rPr>
        <w:t xml:space="preserve"> </w:t>
      </w:r>
      <w:r w:rsidRPr="00ED4432">
        <w:rPr>
          <w:rFonts w:ascii="Arial Narrow" w:hAnsi="Arial Narrow"/>
        </w:rPr>
        <w:t>se</w:t>
      </w:r>
      <w:r w:rsidRPr="00ED4432">
        <w:rPr>
          <w:rFonts w:ascii="Arial Narrow" w:hAnsi="Arial Narrow"/>
          <w:spacing w:val="1"/>
        </w:rPr>
        <w:t xml:space="preserve"> </w:t>
      </w:r>
      <w:r w:rsidRPr="00ED4432">
        <w:rPr>
          <w:rFonts w:ascii="Arial Narrow" w:hAnsi="Arial Narrow"/>
        </w:rPr>
        <w:t>do</w:t>
      </w:r>
      <w:r w:rsidRPr="00ED4432">
        <w:rPr>
          <w:rFonts w:ascii="Arial Narrow" w:hAnsi="Arial Narrow"/>
          <w:spacing w:val="1"/>
        </w:rPr>
        <w:t xml:space="preserve"> </w:t>
      </w:r>
      <w:r w:rsidRPr="00ED4432">
        <w:rPr>
          <w:rFonts w:ascii="Arial Narrow" w:hAnsi="Arial Narrow"/>
        </w:rPr>
        <w:t>zaključka</w:t>
      </w:r>
      <w:r w:rsidRPr="00ED4432">
        <w:rPr>
          <w:rFonts w:ascii="Arial Narrow" w:hAnsi="Arial Narrow"/>
          <w:spacing w:val="1"/>
        </w:rPr>
        <w:t xml:space="preserve"> </w:t>
      </w:r>
      <w:r w:rsidRPr="00ED4432">
        <w:rPr>
          <w:rFonts w:ascii="Arial Narrow" w:hAnsi="Arial Narrow"/>
        </w:rPr>
        <w:t>da</w:t>
      </w:r>
      <w:r w:rsidRPr="00ED4432">
        <w:rPr>
          <w:rFonts w:ascii="Arial Narrow" w:hAnsi="Arial Narrow"/>
          <w:spacing w:val="1"/>
        </w:rPr>
        <w:t xml:space="preserve"> </w:t>
      </w:r>
      <w:r w:rsidRPr="00ED4432">
        <w:rPr>
          <w:rFonts w:ascii="Arial Narrow" w:hAnsi="Arial Narrow"/>
        </w:rPr>
        <w:t>je</w:t>
      </w:r>
      <w:r w:rsidRPr="00ED4432">
        <w:rPr>
          <w:rFonts w:ascii="Arial Narrow" w:hAnsi="Arial Narrow"/>
          <w:spacing w:val="1"/>
        </w:rPr>
        <w:t xml:space="preserve"> </w:t>
      </w:r>
      <w:r w:rsidRPr="00ED4432">
        <w:rPr>
          <w:rFonts w:ascii="Arial Narrow" w:hAnsi="Arial Narrow"/>
        </w:rPr>
        <w:t>kvalitet</w:t>
      </w:r>
      <w:r w:rsidRPr="00ED4432">
        <w:rPr>
          <w:rFonts w:ascii="Arial Narrow" w:hAnsi="Arial Narrow"/>
          <w:spacing w:val="1"/>
        </w:rPr>
        <w:t xml:space="preserve"> </w:t>
      </w:r>
      <w:r w:rsidRPr="00ED4432">
        <w:rPr>
          <w:rFonts w:ascii="Arial Narrow" w:hAnsi="Arial Narrow"/>
        </w:rPr>
        <w:t>osnovnih</w:t>
      </w:r>
      <w:r w:rsidRPr="00ED4432">
        <w:rPr>
          <w:rFonts w:ascii="Arial Narrow" w:hAnsi="Arial Narrow"/>
          <w:spacing w:val="1"/>
        </w:rPr>
        <w:t xml:space="preserve"> </w:t>
      </w:r>
      <w:r w:rsidRPr="00ED4432">
        <w:rPr>
          <w:rFonts w:ascii="Arial Narrow" w:hAnsi="Arial Narrow"/>
        </w:rPr>
        <w:t>elemenata</w:t>
      </w:r>
      <w:r w:rsidRPr="00ED4432">
        <w:rPr>
          <w:rFonts w:ascii="Arial Narrow" w:hAnsi="Arial Narrow"/>
          <w:spacing w:val="1"/>
        </w:rPr>
        <w:t xml:space="preserve"> </w:t>
      </w:r>
      <w:r w:rsidRPr="00ED4432">
        <w:rPr>
          <w:rFonts w:ascii="Arial Narrow" w:hAnsi="Arial Narrow"/>
        </w:rPr>
        <w:t>životne</w:t>
      </w:r>
      <w:r w:rsidRPr="00ED4432">
        <w:rPr>
          <w:rFonts w:ascii="Arial Narrow" w:hAnsi="Arial Narrow"/>
          <w:spacing w:val="1"/>
        </w:rPr>
        <w:t xml:space="preserve"> </w:t>
      </w:r>
      <w:r w:rsidRPr="00ED4432">
        <w:rPr>
          <w:rFonts w:ascii="Arial Narrow" w:hAnsi="Arial Narrow"/>
        </w:rPr>
        <w:t>sredine</w:t>
      </w:r>
      <w:r w:rsidRPr="00ED4432">
        <w:rPr>
          <w:rFonts w:ascii="Arial Narrow" w:hAnsi="Arial Narrow"/>
          <w:spacing w:val="1"/>
        </w:rPr>
        <w:t xml:space="preserve"> </w:t>
      </w:r>
      <w:r w:rsidRPr="00ED4432">
        <w:rPr>
          <w:rFonts w:ascii="Arial Narrow" w:hAnsi="Arial Narrow"/>
        </w:rPr>
        <w:t>na</w:t>
      </w:r>
      <w:r w:rsidRPr="00ED4432">
        <w:rPr>
          <w:rFonts w:ascii="Arial Narrow" w:hAnsi="Arial Narrow"/>
          <w:spacing w:val="1"/>
        </w:rPr>
        <w:t xml:space="preserve"> </w:t>
      </w:r>
      <w:r w:rsidRPr="00ED4432">
        <w:rPr>
          <w:rFonts w:ascii="Arial Narrow" w:hAnsi="Arial Narrow"/>
        </w:rPr>
        <w:t>posmatranom</w:t>
      </w:r>
      <w:r w:rsidR="00995997">
        <w:rPr>
          <w:rFonts w:ascii="Arial Narrow" w:hAnsi="Arial Narrow"/>
        </w:rPr>
        <w:t xml:space="preserve"> </w:t>
      </w:r>
      <w:r w:rsidRPr="00ED4432">
        <w:rPr>
          <w:rFonts w:ascii="Arial Narrow" w:hAnsi="Arial Narrow"/>
          <w:spacing w:val="-52"/>
        </w:rPr>
        <w:t xml:space="preserve"> </w:t>
      </w:r>
      <w:r w:rsidRPr="00ED4432">
        <w:rPr>
          <w:rFonts w:ascii="Arial Narrow" w:hAnsi="Arial Narrow"/>
        </w:rPr>
        <w:t>području očuvan i zadovoljavajućeg kvaliteta. Prema popisu iz 2011.godine na Žabljaku je bilo</w:t>
      </w:r>
      <w:r w:rsidRPr="00ED4432">
        <w:rPr>
          <w:rFonts w:ascii="Arial Narrow" w:hAnsi="Arial Narrow"/>
          <w:spacing w:val="1"/>
        </w:rPr>
        <w:t xml:space="preserve"> </w:t>
      </w:r>
      <w:r w:rsidRPr="00ED4432">
        <w:rPr>
          <w:rFonts w:ascii="Arial Narrow" w:hAnsi="Arial Narrow"/>
        </w:rPr>
        <w:t>1.723 stanovnika u</w:t>
      </w:r>
      <w:r w:rsidRPr="00ED4432">
        <w:rPr>
          <w:rFonts w:ascii="Arial Narrow" w:hAnsi="Arial Narrow"/>
          <w:spacing w:val="1"/>
        </w:rPr>
        <w:t xml:space="preserve"> </w:t>
      </w:r>
      <w:r w:rsidRPr="00ED4432">
        <w:rPr>
          <w:rFonts w:ascii="Arial Narrow" w:hAnsi="Arial Narrow"/>
        </w:rPr>
        <w:t xml:space="preserve">užem gradskom području, a </w:t>
      </w:r>
      <w:r w:rsidR="00995997">
        <w:rPr>
          <w:rFonts w:ascii="Arial Narrow" w:hAnsi="Arial Narrow"/>
        </w:rPr>
        <w:t>ukupno 3.569 stanovnika. Naselja Tmajevca i</w:t>
      </w:r>
      <w:r w:rsidRPr="00ED4432">
        <w:rPr>
          <w:rFonts w:ascii="Arial Narrow" w:hAnsi="Arial Narrow"/>
        </w:rPr>
        <w:t xml:space="preserve"> Kovačka</w:t>
      </w:r>
      <w:r w:rsidRPr="00ED4432">
        <w:rPr>
          <w:rFonts w:ascii="Arial Narrow" w:hAnsi="Arial Narrow"/>
          <w:spacing w:val="1"/>
        </w:rPr>
        <w:t xml:space="preserve"> </w:t>
      </w:r>
      <w:r w:rsidR="00995997">
        <w:rPr>
          <w:rFonts w:ascii="Arial Narrow" w:hAnsi="Arial Narrow"/>
        </w:rPr>
        <w:t xml:space="preserve">dolina </w:t>
      </w:r>
      <w:r w:rsidRPr="00ED4432">
        <w:rPr>
          <w:rFonts w:ascii="Arial Narrow" w:hAnsi="Arial Narrow"/>
        </w:rPr>
        <w:t>odlikuje nešto veća gustina naseljenosti.</w:t>
      </w:r>
    </w:p>
    <w:p w:rsidR="00565AB4" w:rsidRPr="00ED4432" w:rsidRDefault="003C536F" w:rsidP="00B16AD8">
      <w:pPr>
        <w:pStyle w:val="BodyText"/>
        <w:spacing w:before="185" w:line="259" w:lineRule="auto"/>
        <w:ind w:left="0" w:right="115"/>
        <w:jc w:val="both"/>
        <w:rPr>
          <w:rFonts w:ascii="Arial Narrow" w:hAnsi="Arial Narrow"/>
        </w:rPr>
      </w:pPr>
      <w:r w:rsidRPr="00ED4432">
        <w:rPr>
          <w:rFonts w:ascii="Arial Narrow" w:hAnsi="Arial Narrow"/>
        </w:rPr>
        <w:t>Uvidom</w:t>
      </w:r>
      <w:r w:rsidRPr="00ED4432">
        <w:rPr>
          <w:rFonts w:ascii="Arial Narrow" w:hAnsi="Arial Narrow"/>
          <w:spacing w:val="1"/>
        </w:rPr>
        <w:t xml:space="preserve"> </w:t>
      </w:r>
      <w:r w:rsidRPr="00ED4432">
        <w:rPr>
          <w:rFonts w:ascii="Arial Narrow" w:hAnsi="Arial Narrow"/>
        </w:rPr>
        <w:t>u</w:t>
      </w:r>
      <w:r w:rsidRPr="00ED4432">
        <w:rPr>
          <w:rFonts w:ascii="Arial Narrow" w:hAnsi="Arial Narrow"/>
          <w:spacing w:val="1"/>
        </w:rPr>
        <w:t xml:space="preserve"> </w:t>
      </w:r>
      <w:r w:rsidRPr="00ED4432">
        <w:rPr>
          <w:rFonts w:ascii="Arial Narrow" w:hAnsi="Arial Narrow"/>
        </w:rPr>
        <w:t>dokumentciju i obilaskom utvrđeno je da se radi o parceli koja nema zaštićenih prirodnih niti</w:t>
      </w:r>
      <w:r w:rsidRPr="00ED4432">
        <w:rPr>
          <w:rFonts w:ascii="Arial Narrow" w:hAnsi="Arial Narrow"/>
          <w:spacing w:val="1"/>
        </w:rPr>
        <w:t xml:space="preserve"> </w:t>
      </w:r>
      <w:r w:rsidRPr="00ED4432">
        <w:rPr>
          <w:rFonts w:ascii="Arial Narrow" w:hAnsi="Arial Narrow"/>
        </w:rPr>
        <w:t>kulturnih dobara. Močvarna područja, obalna područja, ušća rijeka, gusto naseljene oblasti,</w:t>
      </w:r>
      <w:r w:rsidRPr="00ED4432">
        <w:rPr>
          <w:rFonts w:ascii="Arial Narrow" w:hAnsi="Arial Narrow"/>
          <w:spacing w:val="1"/>
        </w:rPr>
        <w:t xml:space="preserve"> </w:t>
      </w:r>
      <w:r w:rsidRPr="00ED4432">
        <w:rPr>
          <w:rFonts w:ascii="Arial Narrow" w:hAnsi="Arial Narrow"/>
        </w:rPr>
        <w:t>nijesu</w:t>
      </w:r>
      <w:r w:rsidRPr="00ED4432">
        <w:rPr>
          <w:rFonts w:ascii="Arial Narrow" w:hAnsi="Arial Narrow"/>
          <w:spacing w:val="1"/>
        </w:rPr>
        <w:t xml:space="preserve"> </w:t>
      </w:r>
      <w:r w:rsidRPr="00ED4432">
        <w:rPr>
          <w:rFonts w:ascii="Arial Narrow" w:hAnsi="Arial Narrow"/>
        </w:rPr>
        <w:t>takođe</w:t>
      </w:r>
      <w:r w:rsidRPr="00ED4432">
        <w:rPr>
          <w:rFonts w:ascii="Arial Narrow" w:hAnsi="Arial Narrow"/>
          <w:spacing w:val="1"/>
        </w:rPr>
        <w:t xml:space="preserve"> </w:t>
      </w:r>
      <w:r w:rsidRPr="00ED4432">
        <w:rPr>
          <w:rFonts w:ascii="Arial Narrow" w:hAnsi="Arial Narrow"/>
        </w:rPr>
        <w:t>karakteristični</w:t>
      </w:r>
      <w:r w:rsidRPr="00ED4432">
        <w:rPr>
          <w:rFonts w:ascii="Arial Narrow" w:hAnsi="Arial Narrow"/>
          <w:spacing w:val="1"/>
        </w:rPr>
        <w:t xml:space="preserve"> </w:t>
      </w:r>
      <w:r w:rsidRPr="00ED4432">
        <w:rPr>
          <w:rFonts w:ascii="Arial Narrow" w:hAnsi="Arial Narrow"/>
        </w:rPr>
        <w:t>za</w:t>
      </w:r>
      <w:r w:rsidRPr="00ED4432">
        <w:rPr>
          <w:rFonts w:ascii="Arial Narrow" w:hAnsi="Arial Narrow"/>
          <w:spacing w:val="1"/>
        </w:rPr>
        <w:t xml:space="preserve"> </w:t>
      </w:r>
      <w:r w:rsidRPr="00ED4432">
        <w:rPr>
          <w:rFonts w:ascii="Arial Narrow" w:hAnsi="Arial Narrow"/>
        </w:rPr>
        <w:t>područje</w:t>
      </w:r>
      <w:r w:rsidRPr="00ED4432">
        <w:rPr>
          <w:rFonts w:ascii="Arial Narrow" w:hAnsi="Arial Narrow"/>
          <w:spacing w:val="1"/>
        </w:rPr>
        <w:t xml:space="preserve"> </w:t>
      </w:r>
      <w:r w:rsidRPr="00ED4432">
        <w:rPr>
          <w:rFonts w:ascii="Arial Narrow" w:hAnsi="Arial Narrow"/>
        </w:rPr>
        <w:t>lokacije</w:t>
      </w:r>
      <w:r w:rsidRPr="00ED4432">
        <w:rPr>
          <w:rFonts w:ascii="Arial Narrow" w:hAnsi="Arial Narrow"/>
          <w:spacing w:val="1"/>
        </w:rPr>
        <w:t xml:space="preserve"> </w:t>
      </w:r>
      <w:r w:rsidRPr="00ED4432">
        <w:rPr>
          <w:rFonts w:ascii="Arial Narrow" w:hAnsi="Arial Narrow"/>
        </w:rPr>
        <w:t>.</w:t>
      </w:r>
      <w:r w:rsidRPr="00ED4432">
        <w:rPr>
          <w:rFonts w:ascii="Arial Narrow" w:hAnsi="Arial Narrow"/>
          <w:spacing w:val="1"/>
        </w:rPr>
        <w:t xml:space="preserve"> </w:t>
      </w:r>
    </w:p>
    <w:p w:rsidR="00565AB4" w:rsidRPr="00ED4432" w:rsidRDefault="00565AB4" w:rsidP="00B16AD8">
      <w:pPr>
        <w:pStyle w:val="BodyText"/>
        <w:spacing w:before="9"/>
        <w:ind w:left="0"/>
        <w:jc w:val="both"/>
        <w:rPr>
          <w:rFonts w:ascii="Arial Narrow" w:hAnsi="Arial Narrow"/>
        </w:rPr>
      </w:pPr>
    </w:p>
    <w:p w:rsidR="00565AB4" w:rsidRPr="000E257F" w:rsidRDefault="003C536F" w:rsidP="00ED4432">
      <w:pPr>
        <w:pStyle w:val="Heading2"/>
        <w:jc w:val="both"/>
        <w:rPr>
          <w:rFonts w:ascii="Arial Narrow" w:hAnsi="Arial Narrow"/>
          <w:i/>
          <w:u w:val="none"/>
        </w:rPr>
      </w:pPr>
      <w:r w:rsidRPr="000E257F">
        <w:rPr>
          <w:rFonts w:ascii="Arial Narrow" w:hAnsi="Arial Narrow"/>
          <w:i/>
          <w:u w:val="none"/>
        </w:rPr>
        <w:t>Zaštićena</w:t>
      </w:r>
      <w:r w:rsidRPr="000E257F">
        <w:rPr>
          <w:rFonts w:ascii="Arial Narrow" w:hAnsi="Arial Narrow"/>
          <w:i/>
          <w:spacing w:val="-3"/>
          <w:u w:val="none"/>
        </w:rPr>
        <w:t xml:space="preserve"> </w:t>
      </w:r>
      <w:r w:rsidRPr="000E257F">
        <w:rPr>
          <w:rFonts w:ascii="Arial Narrow" w:hAnsi="Arial Narrow"/>
          <w:i/>
          <w:u w:val="none"/>
        </w:rPr>
        <w:t>prirodna</w:t>
      </w:r>
      <w:r w:rsidRPr="000E257F">
        <w:rPr>
          <w:rFonts w:ascii="Arial Narrow" w:hAnsi="Arial Narrow"/>
          <w:i/>
          <w:spacing w:val="-4"/>
          <w:u w:val="none"/>
        </w:rPr>
        <w:t xml:space="preserve"> </w:t>
      </w:r>
      <w:r w:rsidRPr="000E257F">
        <w:rPr>
          <w:rFonts w:ascii="Arial Narrow" w:hAnsi="Arial Narrow"/>
          <w:i/>
          <w:u w:val="none"/>
        </w:rPr>
        <w:t>dobra</w:t>
      </w:r>
      <w:r w:rsidRPr="000E257F">
        <w:rPr>
          <w:rFonts w:ascii="Arial Narrow" w:hAnsi="Arial Narrow"/>
          <w:i/>
          <w:spacing w:val="-2"/>
          <w:u w:val="none"/>
        </w:rPr>
        <w:t xml:space="preserve"> </w:t>
      </w:r>
      <w:r w:rsidRPr="000E257F">
        <w:rPr>
          <w:rFonts w:ascii="Arial Narrow" w:hAnsi="Arial Narrow"/>
          <w:i/>
          <w:u w:val="none"/>
        </w:rPr>
        <w:t>na</w:t>
      </w:r>
      <w:r w:rsidRPr="000E257F">
        <w:rPr>
          <w:rFonts w:ascii="Arial Narrow" w:hAnsi="Arial Narrow"/>
          <w:i/>
          <w:spacing w:val="-2"/>
          <w:u w:val="none"/>
        </w:rPr>
        <w:t xml:space="preserve"> </w:t>
      </w:r>
      <w:r w:rsidRPr="000E257F">
        <w:rPr>
          <w:rFonts w:ascii="Arial Narrow" w:hAnsi="Arial Narrow"/>
          <w:i/>
          <w:u w:val="none"/>
        </w:rPr>
        <w:t>području</w:t>
      </w:r>
      <w:r w:rsidRPr="000E257F">
        <w:rPr>
          <w:rFonts w:ascii="Arial Narrow" w:hAnsi="Arial Narrow"/>
          <w:i/>
          <w:spacing w:val="-2"/>
          <w:u w:val="none"/>
        </w:rPr>
        <w:t xml:space="preserve"> </w:t>
      </w:r>
      <w:r w:rsidRPr="000E257F">
        <w:rPr>
          <w:rFonts w:ascii="Arial Narrow" w:hAnsi="Arial Narrow"/>
          <w:i/>
          <w:u w:val="none"/>
        </w:rPr>
        <w:t>Durmitora</w:t>
      </w:r>
    </w:p>
    <w:p w:rsidR="00565AB4" w:rsidRPr="00ED4432" w:rsidRDefault="003C536F" w:rsidP="00B16AD8">
      <w:pPr>
        <w:pStyle w:val="BodyText"/>
        <w:spacing w:before="185" w:line="259" w:lineRule="auto"/>
        <w:ind w:left="0" w:right="114"/>
        <w:jc w:val="both"/>
        <w:rPr>
          <w:rFonts w:ascii="Arial Narrow" w:hAnsi="Arial Narrow"/>
        </w:rPr>
      </w:pPr>
      <w:r w:rsidRPr="00ED4432">
        <w:rPr>
          <w:rFonts w:ascii="Arial Narrow" w:hAnsi="Arial Narrow"/>
        </w:rPr>
        <w:t>Učešće nacionalno zaštićenih područja prirode u teritoriji Crne Gore iznosi 7,72% ili 106.655 ha.</w:t>
      </w:r>
      <w:r w:rsidRPr="00ED4432">
        <w:rPr>
          <w:rFonts w:ascii="Arial Narrow" w:hAnsi="Arial Narrow"/>
          <w:spacing w:val="1"/>
        </w:rPr>
        <w:t xml:space="preserve"> </w:t>
      </w:r>
      <w:r w:rsidRPr="00ED4432">
        <w:rPr>
          <w:rFonts w:ascii="Arial Narrow" w:hAnsi="Arial Narrow"/>
        </w:rPr>
        <w:t>Na području Durmitora ona su k</w:t>
      </w:r>
      <w:r w:rsidR="00E2235E">
        <w:rPr>
          <w:rFonts w:ascii="Arial Narrow" w:hAnsi="Arial Narrow"/>
        </w:rPr>
        <w:t xml:space="preserve">ategorisana na sljedeći način: Nacionalni park </w:t>
      </w:r>
      <w:r w:rsidRPr="00ED4432">
        <w:rPr>
          <w:rFonts w:ascii="Arial Narrow" w:hAnsi="Arial Narrow"/>
        </w:rPr>
        <w:t>Durmitor (34</w:t>
      </w:r>
      <w:r w:rsidRPr="00ED4432">
        <w:rPr>
          <w:rFonts w:ascii="Arial Narrow" w:hAnsi="Arial Narrow"/>
          <w:spacing w:val="1"/>
        </w:rPr>
        <w:t xml:space="preserve"> </w:t>
      </w:r>
      <w:r w:rsidRPr="00ED4432">
        <w:rPr>
          <w:rFonts w:ascii="Arial Narrow" w:hAnsi="Arial Narrow"/>
        </w:rPr>
        <w:t>odno</w:t>
      </w:r>
      <w:r w:rsidR="00E2235E">
        <w:rPr>
          <w:rFonts w:ascii="Arial Narrow" w:hAnsi="Arial Narrow"/>
        </w:rPr>
        <w:t>sno 31,2 ha); rezervat prirode</w:t>
      </w:r>
      <w:r w:rsidRPr="00ED4432">
        <w:rPr>
          <w:rFonts w:ascii="Arial Narrow" w:hAnsi="Arial Narrow"/>
        </w:rPr>
        <w:t>Crna Poda (80 ha); spomenik prirode: Kanjon rijeke Pive i</w:t>
      </w:r>
      <w:r w:rsidRPr="00ED4432">
        <w:rPr>
          <w:rFonts w:ascii="Arial Narrow" w:hAnsi="Arial Narrow"/>
          <w:spacing w:val="1"/>
        </w:rPr>
        <w:t xml:space="preserve"> </w:t>
      </w:r>
      <w:r w:rsidRPr="00ED4432">
        <w:rPr>
          <w:rFonts w:ascii="Arial Narrow" w:hAnsi="Arial Narrow"/>
        </w:rPr>
        <w:t>rijeke Komarnice i</w:t>
      </w:r>
      <w:r w:rsidRPr="00ED4432">
        <w:rPr>
          <w:rFonts w:ascii="Arial Narrow" w:hAnsi="Arial Narrow"/>
          <w:spacing w:val="-2"/>
        </w:rPr>
        <w:t xml:space="preserve"> </w:t>
      </w:r>
      <w:r w:rsidRPr="00ED4432">
        <w:rPr>
          <w:rFonts w:ascii="Arial Narrow" w:hAnsi="Arial Narrow"/>
        </w:rPr>
        <w:t>zajednice bora</w:t>
      </w:r>
      <w:r w:rsidRPr="00ED4432">
        <w:rPr>
          <w:rFonts w:ascii="Arial Narrow" w:hAnsi="Arial Narrow"/>
          <w:spacing w:val="-2"/>
        </w:rPr>
        <w:t xml:space="preserve"> </w:t>
      </w:r>
      <w:r w:rsidRPr="00ED4432">
        <w:rPr>
          <w:rFonts w:ascii="Arial Narrow" w:hAnsi="Arial Narrow"/>
        </w:rPr>
        <w:t>krivulja</w:t>
      </w:r>
      <w:r w:rsidRPr="00ED4432">
        <w:rPr>
          <w:rFonts w:ascii="Arial Narrow" w:hAnsi="Arial Narrow"/>
          <w:spacing w:val="-1"/>
        </w:rPr>
        <w:t xml:space="preserve"> </w:t>
      </w:r>
      <w:r w:rsidRPr="00ED4432">
        <w:rPr>
          <w:rFonts w:ascii="Arial Narrow" w:hAnsi="Arial Narrow"/>
        </w:rPr>
        <w:t>(Pinetum</w:t>
      </w:r>
      <w:r w:rsidRPr="00ED4432">
        <w:rPr>
          <w:rFonts w:ascii="Arial Narrow" w:hAnsi="Arial Narrow"/>
          <w:spacing w:val="1"/>
        </w:rPr>
        <w:t xml:space="preserve"> </w:t>
      </w:r>
      <w:r w:rsidRPr="00ED4432">
        <w:rPr>
          <w:rFonts w:ascii="Arial Narrow" w:hAnsi="Arial Narrow"/>
        </w:rPr>
        <w:t>mughi</w:t>
      </w:r>
      <w:r w:rsidRPr="00ED4432">
        <w:rPr>
          <w:rFonts w:ascii="Arial Narrow" w:hAnsi="Arial Narrow"/>
          <w:spacing w:val="-1"/>
        </w:rPr>
        <w:t xml:space="preserve"> </w:t>
      </w:r>
      <w:r w:rsidRPr="00ED4432">
        <w:rPr>
          <w:rFonts w:ascii="Arial Narrow" w:hAnsi="Arial Narrow"/>
        </w:rPr>
        <w:t>montenegrinum).</w:t>
      </w:r>
    </w:p>
    <w:p w:rsidR="004159F4" w:rsidRPr="00ED4432" w:rsidRDefault="004159F4" w:rsidP="00ED4432">
      <w:pPr>
        <w:pStyle w:val="Heading2"/>
        <w:spacing w:before="158"/>
        <w:jc w:val="both"/>
        <w:rPr>
          <w:rFonts w:ascii="Arial Narrow" w:hAnsi="Arial Narrow"/>
        </w:rPr>
      </w:pPr>
    </w:p>
    <w:p w:rsidR="00565AB4" w:rsidRPr="00ED4432" w:rsidRDefault="003C536F" w:rsidP="00ED4432">
      <w:pPr>
        <w:pStyle w:val="Heading2"/>
        <w:spacing w:before="158"/>
        <w:jc w:val="both"/>
        <w:rPr>
          <w:rFonts w:ascii="Arial Narrow" w:hAnsi="Arial Narrow"/>
          <w:u w:val="none"/>
        </w:rPr>
      </w:pPr>
      <w:r w:rsidRPr="00ED4432">
        <w:rPr>
          <w:rFonts w:ascii="Arial Narrow" w:hAnsi="Arial Narrow"/>
        </w:rPr>
        <w:t>Nacionalni</w:t>
      </w:r>
      <w:r w:rsidRPr="00ED4432">
        <w:rPr>
          <w:rFonts w:ascii="Arial Narrow" w:hAnsi="Arial Narrow"/>
          <w:spacing w:val="-1"/>
        </w:rPr>
        <w:t xml:space="preserve"> </w:t>
      </w:r>
      <w:r w:rsidRPr="00ED4432">
        <w:rPr>
          <w:rFonts w:ascii="Arial Narrow" w:hAnsi="Arial Narrow"/>
        </w:rPr>
        <w:t>park</w:t>
      </w:r>
    </w:p>
    <w:p w:rsidR="004159F4" w:rsidRPr="00ED4432" w:rsidRDefault="003C536F" w:rsidP="00B16AD8">
      <w:pPr>
        <w:pStyle w:val="BodyText"/>
        <w:spacing w:before="184" w:line="256" w:lineRule="auto"/>
        <w:ind w:left="0" w:right="116"/>
        <w:jc w:val="both"/>
        <w:rPr>
          <w:rFonts w:ascii="Arial Narrow" w:hAnsi="Arial Narrow"/>
        </w:rPr>
      </w:pPr>
      <w:r w:rsidRPr="00ED4432">
        <w:rPr>
          <w:rFonts w:ascii="Arial Narrow" w:hAnsi="Arial Narrow"/>
        </w:rPr>
        <w:t>Nacionalni parkovi su prostori izuzetnih i višestrukih prirodnih vrijednosti, koji omogućavaju</w:t>
      </w:r>
      <w:r w:rsidRPr="00ED4432">
        <w:rPr>
          <w:rFonts w:ascii="Arial Narrow" w:hAnsi="Arial Narrow"/>
          <w:spacing w:val="1"/>
        </w:rPr>
        <w:t xml:space="preserve"> </w:t>
      </w:r>
      <w:r w:rsidRPr="00ED4432">
        <w:rPr>
          <w:rFonts w:ascii="Arial Narrow" w:hAnsi="Arial Narrow"/>
        </w:rPr>
        <w:t>naučnu,</w:t>
      </w:r>
      <w:r w:rsidRPr="00ED4432">
        <w:rPr>
          <w:rFonts w:ascii="Arial Narrow" w:hAnsi="Arial Narrow"/>
          <w:spacing w:val="18"/>
        </w:rPr>
        <w:t xml:space="preserve"> </w:t>
      </w:r>
      <w:r w:rsidRPr="00ED4432">
        <w:rPr>
          <w:rFonts w:ascii="Arial Narrow" w:hAnsi="Arial Narrow"/>
        </w:rPr>
        <w:t>vaspitno-obrazovnu,</w:t>
      </w:r>
      <w:r w:rsidRPr="00ED4432">
        <w:rPr>
          <w:rFonts w:ascii="Arial Narrow" w:hAnsi="Arial Narrow"/>
          <w:spacing w:val="19"/>
        </w:rPr>
        <w:t xml:space="preserve"> </w:t>
      </w:r>
      <w:r w:rsidRPr="00ED4432">
        <w:rPr>
          <w:rFonts w:ascii="Arial Narrow" w:hAnsi="Arial Narrow"/>
        </w:rPr>
        <w:t>kulturnu,</w:t>
      </w:r>
      <w:r w:rsidRPr="00ED4432">
        <w:rPr>
          <w:rFonts w:ascii="Arial Narrow" w:hAnsi="Arial Narrow"/>
          <w:spacing w:val="19"/>
        </w:rPr>
        <w:t xml:space="preserve"> </w:t>
      </w:r>
      <w:r w:rsidRPr="00ED4432">
        <w:rPr>
          <w:rFonts w:ascii="Arial Narrow" w:hAnsi="Arial Narrow"/>
        </w:rPr>
        <w:t>ekonomsku</w:t>
      </w:r>
      <w:r w:rsidRPr="00ED4432">
        <w:rPr>
          <w:rFonts w:ascii="Arial Narrow" w:hAnsi="Arial Narrow"/>
          <w:spacing w:val="20"/>
        </w:rPr>
        <w:t xml:space="preserve"> </w:t>
      </w:r>
      <w:r w:rsidRPr="00ED4432">
        <w:rPr>
          <w:rFonts w:ascii="Arial Narrow" w:hAnsi="Arial Narrow"/>
        </w:rPr>
        <w:t>i</w:t>
      </w:r>
      <w:r w:rsidRPr="00ED4432">
        <w:rPr>
          <w:rFonts w:ascii="Arial Narrow" w:hAnsi="Arial Narrow"/>
          <w:spacing w:val="19"/>
        </w:rPr>
        <w:t xml:space="preserve"> </w:t>
      </w:r>
      <w:r w:rsidRPr="00ED4432">
        <w:rPr>
          <w:rFonts w:ascii="Arial Narrow" w:hAnsi="Arial Narrow"/>
        </w:rPr>
        <w:t>rekreacionu</w:t>
      </w:r>
      <w:r w:rsidRPr="00ED4432">
        <w:rPr>
          <w:rFonts w:ascii="Arial Narrow" w:hAnsi="Arial Narrow"/>
          <w:spacing w:val="17"/>
        </w:rPr>
        <w:t xml:space="preserve"> </w:t>
      </w:r>
      <w:r w:rsidRPr="00ED4432">
        <w:rPr>
          <w:rFonts w:ascii="Arial Narrow" w:hAnsi="Arial Narrow"/>
        </w:rPr>
        <w:t>funkciju.</w:t>
      </w:r>
      <w:r w:rsidRPr="00ED4432">
        <w:rPr>
          <w:rFonts w:ascii="Arial Narrow" w:hAnsi="Arial Narrow"/>
          <w:spacing w:val="18"/>
        </w:rPr>
        <w:t xml:space="preserve"> </w:t>
      </w:r>
      <w:r w:rsidRPr="00ED4432">
        <w:rPr>
          <w:rFonts w:ascii="Arial Narrow" w:hAnsi="Arial Narrow"/>
        </w:rPr>
        <w:t>Zakonom</w:t>
      </w:r>
      <w:r w:rsidRPr="00ED4432">
        <w:rPr>
          <w:rFonts w:ascii="Arial Narrow" w:hAnsi="Arial Narrow"/>
          <w:spacing w:val="16"/>
        </w:rPr>
        <w:t xml:space="preserve"> </w:t>
      </w:r>
      <w:r w:rsidRPr="00ED4432">
        <w:rPr>
          <w:rFonts w:ascii="Arial Narrow" w:hAnsi="Arial Narrow"/>
        </w:rPr>
        <w:t>o</w:t>
      </w:r>
      <w:r w:rsidR="004159F4" w:rsidRPr="00ED4432">
        <w:rPr>
          <w:rFonts w:ascii="Arial Narrow" w:hAnsi="Arial Narrow"/>
        </w:rPr>
        <w:t xml:space="preserve"> nacionalnim parkovima iz 1952. godine proglašena su tri nacionalna parka, među kojima je i Durmitor. Zakonom o nacionalnim parkovima iz 1978. i 1991. godine, definisane su granice NP Durmitor. Međutim, PPCG do 2020. godine dao je projekciju za proširenje granica NP Durmitor (uključivanje kanjona Komarnice-Nevidio) i regionalnih parkova Bioč, Maglić i Volujak u cilju njihovog povezivanja sa NP Sutjeska u BiH. Tu se pored Nacionalnog parka Durmitor u projekciji nalaze i Regionalni park Maglić, Bioč i Volujak ukupne površine 7.200 ha, i Park prirode Sinjajevina sa Šarancima površine 42.400 ha.</w:t>
      </w:r>
    </w:p>
    <w:p w:rsidR="004159F4" w:rsidRPr="00ED4432" w:rsidRDefault="004159F4" w:rsidP="00B16AD8">
      <w:pPr>
        <w:pStyle w:val="BodyText"/>
        <w:spacing w:before="184" w:line="256" w:lineRule="auto"/>
        <w:ind w:left="218" w:right="116"/>
        <w:jc w:val="both"/>
        <w:rPr>
          <w:rFonts w:ascii="Arial Narrow" w:hAnsi="Arial Narrow"/>
        </w:rPr>
      </w:pPr>
      <w:r w:rsidRPr="00ED4432">
        <w:rPr>
          <w:rFonts w:ascii="Arial Narrow" w:hAnsi="Arial Narrow"/>
        </w:rPr>
        <w:t xml:space="preserve">U okviru NP Durmitor izdvojeno je 7 zona sa posebnim režimima zaštite, u kojima su isključene aktivnosti </w:t>
      </w:r>
      <w:r w:rsidRPr="00ED4432">
        <w:rPr>
          <w:rFonts w:ascii="Arial Narrow" w:hAnsi="Arial Narrow"/>
        </w:rPr>
        <w:lastRenderedPageBreak/>
        <w:t>koje mogu prouzrokovati promjene na ekosistemima i ostalim prirodnim uslovima:</w:t>
      </w:r>
    </w:p>
    <w:p w:rsidR="004159F4" w:rsidRPr="00ED4432" w:rsidRDefault="004159F4" w:rsidP="00B16AD8">
      <w:pPr>
        <w:pStyle w:val="BodyText"/>
        <w:numPr>
          <w:ilvl w:val="0"/>
          <w:numId w:val="15"/>
        </w:numPr>
        <w:spacing w:before="184" w:line="256" w:lineRule="auto"/>
        <w:ind w:left="456" w:right="116"/>
        <w:jc w:val="both"/>
        <w:rPr>
          <w:rFonts w:ascii="Arial Narrow" w:hAnsi="Arial Narrow"/>
        </w:rPr>
      </w:pPr>
      <w:r w:rsidRPr="00ED4432">
        <w:rPr>
          <w:rFonts w:ascii="Arial Narrow" w:hAnsi="Arial Narrow"/>
        </w:rPr>
        <w:t>Crno jezero sa šumom u neposrednoj okolini</w:t>
      </w:r>
    </w:p>
    <w:p w:rsidR="004159F4" w:rsidRPr="00ED4432" w:rsidRDefault="004159F4" w:rsidP="00B16AD8">
      <w:pPr>
        <w:pStyle w:val="BodyText"/>
        <w:numPr>
          <w:ilvl w:val="0"/>
          <w:numId w:val="15"/>
        </w:numPr>
        <w:spacing w:line="256" w:lineRule="auto"/>
        <w:ind w:left="456" w:right="116"/>
        <w:jc w:val="both"/>
        <w:rPr>
          <w:rFonts w:ascii="Arial Narrow" w:hAnsi="Arial Narrow"/>
        </w:rPr>
      </w:pPr>
      <w:r w:rsidRPr="00ED4432">
        <w:rPr>
          <w:rFonts w:ascii="Arial Narrow" w:hAnsi="Arial Narrow"/>
        </w:rPr>
        <w:t>sliv Škrčkih jezera i uža kanjonska dolina Sušice</w:t>
      </w:r>
    </w:p>
    <w:p w:rsidR="004159F4" w:rsidRPr="00ED4432" w:rsidRDefault="004159F4" w:rsidP="00B16AD8">
      <w:pPr>
        <w:pStyle w:val="BodyText"/>
        <w:numPr>
          <w:ilvl w:val="0"/>
          <w:numId w:val="15"/>
        </w:numPr>
        <w:spacing w:before="184" w:line="256" w:lineRule="auto"/>
        <w:ind w:left="456" w:right="116"/>
        <w:jc w:val="both"/>
        <w:rPr>
          <w:rFonts w:ascii="Arial Narrow" w:hAnsi="Arial Narrow"/>
        </w:rPr>
      </w:pPr>
      <w:r w:rsidRPr="00ED4432">
        <w:rPr>
          <w:rFonts w:ascii="Arial Narrow" w:hAnsi="Arial Narrow"/>
        </w:rPr>
        <w:t>Barno jezero sa najužom okolinom</w:t>
      </w:r>
    </w:p>
    <w:p w:rsidR="004159F4" w:rsidRPr="00ED4432" w:rsidRDefault="004159F4" w:rsidP="00B16AD8">
      <w:pPr>
        <w:pStyle w:val="BodyText"/>
        <w:numPr>
          <w:ilvl w:val="0"/>
          <w:numId w:val="15"/>
        </w:numPr>
        <w:spacing w:before="184" w:line="256" w:lineRule="auto"/>
        <w:ind w:left="456" w:right="116"/>
        <w:jc w:val="both"/>
        <w:rPr>
          <w:rFonts w:ascii="Arial Narrow" w:hAnsi="Arial Narrow"/>
        </w:rPr>
      </w:pPr>
      <w:r w:rsidRPr="00ED4432">
        <w:rPr>
          <w:rFonts w:ascii="Arial Narrow" w:hAnsi="Arial Narrow"/>
        </w:rPr>
        <w:t>prašuma jele i smrče u slivu Mlinskog potoka</w:t>
      </w:r>
    </w:p>
    <w:p w:rsidR="004159F4" w:rsidRPr="00ED4432" w:rsidRDefault="004159F4" w:rsidP="00B16AD8">
      <w:pPr>
        <w:pStyle w:val="BodyText"/>
        <w:numPr>
          <w:ilvl w:val="0"/>
          <w:numId w:val="15"/>
        </w:numPr>
        <w:spacing w:line="256" w:lineRule="auto"/>
        <w:ind w:left="456" w:right="116"/>
        <w:jc w:val="both"/>
        <w:rPr>
          <w:rFonts w:ascii="Arial Narrow" w:hAnsi="Arial Narrow"/>
        </w:rPr>
      </w:pPr>
      <w:r w:rsidRPr="00ED4432">
        <w:rPr>
          <w:rFonts w:ascii="Arial Narrow" w:hAnsi="Arial Narrow"/>
        </w:rPr>
        <w:t>šuma crnog bora Crna Poda</w:t>
      </w:r>
    </w:p>
    <w:p w:rsidR="004159F4" w:rsidRPr="00ED4432" w:rsidRDefault="004159F4" w:rsidP="00B16AD8">
      <w:pPr>
        <w:pStyle w:val="BodyText"/>
        <w:numPr>
          <w:ilvl w:val="0"/>
          <w:numId w:val="15"/>
        </w:numPr>
        <w:spacing w:before="184" w:line="256" w:lineRule="auto"/>
        <w:ind w:left="456" w:right="116"/>
        <w:jc w:val="both"/>
        <w:rPr>
          <w:rFonts w:ascii="Arial Narrow" w:hAnsi="Arial Narrow"/>
        </w:rPr>
      </w:pPr>
      <w:r w:rsidRPr="00ED4432">
        <w:rPr>
          <w:rFonts w:ascii="Arial Narrow" w:hAnsi="Arial Narrow"/>
        </w:rPr>
        <w:t>uža kanjonska dolina rijeke Tare</w:t>
      </w:r>
    </w:p>
    <w:p w:rsidR="004159F4" w:rsidRPr="00ED4432" w:rsidRDefault="004159F4" w:rsidP="00B16AD8">
      <w:pPr>
        <w:pStyle w:val="BodyText"/>
        <w:numPr>
          <w:ilvl w:val="0"/>
          <w:numId w:val="15"/>
        </w:numPr>
        <w:spacing w:line="256" w:lineRule="auto"/>
        <w:ind w:left="456" w:right="116"/>
        <w:jc w:val="both"/>
        <w:rPr>
          <w:rFonts w:ascii="Arial Narrow" w:hAnsi="Arial Narrow"/>
          <w:b/>
          <w:bCs/>
        </w:rPr>
      </w:pPr>
      <w:r w:rsidRPr="00ED4432">
        <w:rPr>
          <w:rFonts w:ascii="Arial Narrow" w:hAnsi="Arial Narrow"/>
        </w:rPr>
        <w:t>najuža okolina Zabojskog jezera.</w:t>
      </w:r>
    </w:p>
    <w:p w:rsidR="004159F4" w:rsidRPr="00ED4432" w:rsidRDefault="004159F4" w:rsidP="00ED4432">
      <w:pPr>
        <w:pStyle w:val="BodyText"/>
        <w:spacing w:line="256" w:lineRule="auto"/>
        <w:ind w:left="457" w:right="116"/>
        <w:jc w:val="both"/>
        <w:rPr>
          <w:rFonts w:ascii="Arial Narrow" w:hAnsi="Arial Narrow"/>
          <w:b/>
          <w:bCs/>
        </w:rPr>
      </w:pPr>
    </w:p>
    <w:p w:rsidR="004159F4" w:rsidRDefault="004159F4" w:rsidP="00ED4432">
      <w:pPr>
        <w:pStyle w:val="BodyText"/>
        <w:spacing w:line="256" w:lineRule="auto"/>
        <w:ind w:right="116"/>
        <w:jc w:val="both"/>
        <w:rPr>
          <w:rFonts w:ascii="Arial Narrow" w:hAnsi="Arial Narrow"/>
          <w:b/>
          <w:bCs/>
          <w:u w:val="single"/>
        </w:rPr>
      </w:pPr>
      <w:r w:rsidRPr="00ED4432">
        <w:rPr>
          <w:rFonts w:ascii="Arial Narrow" w:hAnsi="Arial Narrow"/>
        </w:rPr>
        <w:t xml:space="preserve"> </w:t>
      </w:r>
      <w:r w:rsidRPr="00ED4432">
        <w:rPr>
          <w:rFonts w:ascii="Arial Narrow" w:hAnsi="Arial Narrow"/>
          <w:b/>
          <w:bCs/>
          <w:u w:val="single"/>
        </w:rPr>
        <w:t>Rezervat prirode</w:t>
      </w:r>
    </w:p>
    <w:p w:rsidR="00F419DC" w:rsidRPr="00ED4432" w:rsidRDefault="00F419DC" w:rsidP="00ED4432">
      <w:pPr>
        <w:pStyle w:val="BodyText"/>
        <w:spacing w:line="256" w:lineRule="auto"/>
        <w:ind w:right="116"/>
        <w:jc w:val="both"/>
        <w:rPr>
          <w:rFonts w:ascii="Arial Narrow" w:hAnsi="Arial Narrow"/>
          <w:b/>
          <w:bCs/>
        </w:rPr>
      </w:pPr>
    </w:p>
    <w:p w:rsidR="004159F4" w:rsidRPr="00ED4432" w:rsidRDefault="004159F4" w:rsidP="00B16AD8">
      <w:pPr>
        <w:pStyle w:val="BodyText"/>
        <w:spacing w:line="256" w:lineRule="auto"/>
        <w:ind w:left="0" w:right="116"/>
        <w:jc w:val="both"/>
        <w:rPr>
          <w:rFonts w:ascii="Arial Narrow" w:hAnsi="Arial Narrow"/>
        </w:rPr>
      </w:pPr>
      <w:r w:rsidRPr="00ED4432">
        <w:rPr>
          <w:rFonts w:ascii="Arial Narrow" w:hAnsi="Arial Narrow"/>
        </w:rPr>
        <w:t xml:space="preserve">Crna Poda (80 ha) ima status rezervata prirode, a to su predjeli u kojima je osobito izražena jedna ili nekoliko prirodnih vrijednosti (biljne ili životinjske vrste i njihove zajednice, reljef, vode) ili procesi, sa izrazitom naučnom ili vaspitno-obrazovnom funkcijom. Prašuma Crna poda predstavlja prašumu crnog bora nastalu, najvjerovatnije, poslije požara na staništu bukve starosti oko 450 godina. Površina je ekološki heterogena. Ovu prašumu izgrađuju crni bor, bukva, javor, bijeli jasen, cer, mlječ, brekinja, kljen, lipa, lijeska, glog, drijen, svib, vrba, jasika, divlja trešnja, rijetko u podmlatku smrča i jela. </w:t>
      </w:r>
    </w:p>
    <w:p w:rsidR="004159F4" w:rsidRPr="00ED4432" w:rsidRDefault="004159F4" w:rsidP="00ED4432">
      <w:pPr>
        <w:pStyle w:val="BodyText"/>
        <w:spacing w:line="256" w:lineRule="auto"/>
        <w:ind w:right="116"/>
        <w:jc w:val="both"/>
        <w:rPr>
          <w:rFonts w:ascii="Arial Narrow" w:hAnsi="Arial Narrow"/>
        </w:rPr>
      </w:pPr>
    </w:p>
    <w:p w:rsidR="004159F4" w:rsidRDefault="004159F4" w:rsidP="00ED4432">
      <w:pPr>
        <w:pStyle w:val="BodyText"/>
        <w:spacing w:line="256" w:lineRule="auto"/>
        <w:ind w:right="116"/>
        <w:jc w:val="both"/>
        <w:rPr>
          <w:rFonts w:ascii="Arial Narrow" w:hAnsi="Arial Narrow"/>
          <w:b/>
          <w:bCs/>
          <w:u w:val="single"/>
        </w:rPr>
      </w:pPr>
      <w:r w:rsidRPr="00ED4432">
        <w:rPr>
          <w:rFonts w:ascii="Arial Narrow" w:hAnsi="Arial Narrow"/>
          <w:b/>
          <w:bCs/>
          <w:u w:val="single"/>
        </w:rPr>
        <w:t>Spomenici prirode</w:t>
      </w:r>
    </w:p>
    <w:p w:rsidR="00F419DC" w:rsidRPr="00ED4432" w:rsidRDefault="00F419DC" w:rsidP="00ED4432">
      <w:pPr>
        <w:pStyle w:val="BodyText"/>
        <w:spacing w:line="256" w:lineRule="auto"/>
        <w:ind w:right="116"/>
        <w:jc w:val="both"/>
        <w:rPr>
          <w:rFonts w:ascii="Arial Narrow" w:hAnsi="Arial Narrow"/>
          <w:b/>
          <w:bCs/>
        </w:rPr>
      </w:pPr>
    </w:p>
    <w:p w:rsidR="004159F4" w:rsidRPr="00ED4432" w:rsidRDefault="004159F4" w:rsidP="00B16AD8">
      <w:pPr>
        <w:pStyle w:val="BodyText"/>
        <w:spacing w:line="256" w:lineRule="auto"/>
        <w:ind w:left="0" w:right="116"/>
        <w:jc w:val="both"/>
        <w:rPr>
          <w:rFonts w:ascii="Arial Narrow" w:hAnsi="Arial Narrow"/>
        </w:rPr>
      </w:pPr>
      <w:r w:rsidRPr="00ED4432">
        <w:rPr>
          <w:rFonts w:ascii="Arial Narrow" w:hAnsi="Arial Narrow"/>
        </w:rPr>
        <w:t>Spomenici prirode su pojedinačna prirodna dobra ili djelovi prirode (geomorfološkog, geološko - paleontološkog ili hidrološkog karaktera, primjerci biljnog svijeta, prostorno manji botanički ili zoološki lokaliteti i drugi objekti), koji zbog svojih specifičnih, ugroženih ili rijetkih odlika, svojstava, izgleda ili lokacije imaju posebnu naučnu, vaspitno-obrazovnu, kulturnu ili estetsku vrijednost.Na području Durmitora, kanjon rijeke Pive, kanjon rijeke Komarnice i zajednice bora krivulja (Pinetum mughi montenegrinum) imaju ovaj status zaštite.</w:t>
      </w:r>
    </w:p>
    <w:p w:rsidR="004159F4" w:rsidRPr="00ED4432" w:rsidRDefault="004159F4" w:rsidP="00ED4432">
      <w:pPr>
        <w:pStyle w:val="BodyText"/>
        <w:numPr>
          <w:ilvl w:val="0"/>
          <w:numId w:val="14"/>
        </w:numPr>
        <w:spacing w:line="256" w:lineRule="auto"/>
        <w:ind w:right="116"/>
        <w:jc w:val="both"/>
        <w:rPr>
          <w:rFonts w:ascii="Arial Narrow" w:hAnsi="Arial Narrow"/>
        </w:rPr>
      </w:pPr>
      <w:r w:rsidRPr="00ED4432">
        <w:rPr>
          <w:rFonts w:ascii="Arial Narrow" w:hAnsi="Arial Narrow"/>
        </w:rPr>
        <w:t>Rijeka Piva nastaje od voda jakog kraškog vrela - Sinjackoje je poslije izgradnje brane na Mratinju u Plužinama, potopljen. Piva je dugačka 32.5 km. Odlikuje se kanjonskom dolinom i ima nekoliko pritoka među kojima je najznačajnija rijeka Komarnica. Prirodne odlike rijeke Pive i njene doline poremećene su stvaranjem akumulacije Mratinje (brana je visoka 220 m, a nalazi se 9 km uzvodno od Šćepan polja, mjesta gdje se Piva i Tara spajaju i grade Drinu) (Stanković, 1996).</w:t>
      </w:r>
    </w:p>
    <w:p w:rsidR="004159F4" w:rsidRPr="00ED4432" w:rsidRDefault="004159F4" w:rsidP="00ED4432">
      <w:pPr>
        <w:pStyle w:val="BodyText"/>
        <w:numPr>
          <w:ilvl w:val="0"/>
          <w:numId w:val="14"/>
        </w:numPr>
        <w:spacing w:line="256" w:lineRule="auto"/>
        <w:ind w:right="116"/>
        <w:jc w:val="both"/>
        <w:rPr>
          <w:rFonts w:ascii="Arial Narrow" w:hAnsi="Arial Narrow"/>
        </w:rPr>
      </w:pPr>
      <w:r w:rsidRPr="00ED4432">
        <w:rPr>
          <w:rFonts w:ascii="Arial Narrow" w:hAnsi="Arial Narrow"/>
        </w:rPr>
        <w:t>Komarnica je najvažnija i vodom najbogatija pritoka Pive. Taj vodotok najstaje od niza izvora ali samo izvor ispod Skakala (vrh Krlja) nikad ne presušuje, pa se on smatra izvorištem ove rijeke. Gornji dio doline Komarnice, sve do sela Duži, je klisura, duga oko 18 km, a duboka i do 800 m. U ovom dijelu doline razlikuju se 3 dijela: gornji, srednji i donji. Donji dio doline čini usko usječen kanjon Nevidio. Dugačak je oko 4.5 km. Kanjonske strane su vertikalne, skoro priljubljene jedna uz drugu (na pojedinim mjestima razdvojene su 2-3 m) (Brajović, 1987).</w:t>
      </w:r>
    </w:p>
    <w:p w:rsidR="004159F4" w:rsidRPr="00ED4432" w:rsidRDefault="004159F4" w:rsidP="00ED4432">
      <w:pPr>
        <w:pStyle w:val="BodyText"/>
        <w:numPr>
          <w:ilvl w:val="0"/>
          <w:numId w:val="14"/>
        </w:numPr>
        <w:spacing w:line="256" w:lineRule="auto"/>
        <w:ind w:right="116"/>
        <w:jc w:val="both"/>
        <w:rPr>
          <w:rFonts w:ascii="Arial Narrow" w:hAnsi="Arial Narrow"/>
        </w:rPr>
      </w:pPr>
      <w:r w:rsidRPr="00ED4432">
        <w:rPr>
          <w:rFonts w:ascii="Arial Narrow" w:hAnsi="Arial Narrow"/>
        </w:rPr>
        <w:t>Zajednice bora krivulja (Pinetum mughi montenegrinum) - dominatne vrste, Pinus mugo ili Rhododendron hirsutum formiraju niske polegle, uglavnom zatvorene žbunaste formacije koje se razvijaju na krečnjačkoj ili silikatnoj geološkoj podlozi u dijapazonu nadmorskih visina od1400 do 2400 m. Zajednice su floristički realtivno bogate. Nekada su gradile prostrani,neprohodni pojas koji je danas antropogeno uništen i proredjen na male sastojine I pojedinačna stabla (Petrović i sar., 2012).</w:t>
      </w:r>
    </w:p>
    <w:p w:rsidR="004159F4" w:rsidRPr="00ED4432" w:rsidRDefault="004159F4" w:rsidP="00ED4432">
      <w:pPr>
        <w:pStyle w:val="BodyText"/>
        <w:numPr>
          <w:ilvl w:val="0"/>
          <w:numId w:val="14"/>
        </w:numPr>
        <w:spacing w:line="256" w:lineRule="auto"/>
        <w:ind w:right="116"/>
        <w:jc w:val="both"/>
        <w:rPr>
          <w:rFonts w:ascii="Arial Narrow" w:hAnsi="Arial Narrow"/>
        </w:rPr>
      </w:pPr>
      <w:r w:rsidRPr="00ED4432">
        <w:rPr>
          <w:rFonts w:ascii="Arial Narrow" w:hAnsi="Arial Narrow"/>
        </w:rPr>
        <w:lastRenderedPageBreak/>
        <w:t>Međunarodno zaštićena područja koja pripadaju Durmitoru su NP Durmitor sa kanjonom Tare (31.200 ha) i slivno područje rijeke Tare. Nacionalni park Durmitor sa kanjonom Tare (33.895 ha) zaštićen je od 1980. godine kaoSvjetsko prirodno nasljeđe (UNESCO-va Lista Svjetskog prirodnog i kulturnog nasljeđa), po osnovu ispunjenja kriterijuma N (ii), (iii) i (iv) Konvencije o zaštiti svjetske prirodne I kulturne baštine (UNESCO). Posebna vrijednost ovog zaštićenog područja su čine zone (Crno jezero sa šumom u neposrednoj okolini, sliv Škrčkih jezera i uža kanjonska dolina Sušice, prašuma jele i smrče u slivu Mlinskog potoka, Barno jezero sa najužom okolinom, šuma crnoga bora u rezervatu Crna poda, Zabojsko jezero sa užom okolinom i kanjonska dolina rijeke Tare) sa posebnim režimom upravljanja, od kojih su dvije sa strogim režimom zaštite (kanjon rijeke Tare i šumski rezervat "Crna Poda").</w:t>
      </w:r>
    </w:p>
    <w:p w:rsidR="004159F4" w:rsidRPr="00ED4432" w:rsidRDefault="004159F4" w:rsidP="00ED4432">
      <w:pPr>
        <w:pStyle w:val="BodyText"/>
        <w:numPr>
          <w:ilvl w:val="0"/>
          <w:numId w:val="14"/>
        </w:numPr>
        <w:spacing w:line="256" w:lineRule="auto"/>
        <w:ind w:right="116"/>
        <w:jc w:val="both"/>
        <w:rPr>
          <w:rFonts w:ascii="Arial Narrow" w:hAnsi="Arial Narrow"/>
        </w:rPr>
      </w:pPr>
      <w:r w:rsidRPr="00ED4432">
        <w:rPr>
          <w:rFonts w:ascii="Arial Narrow" w:hAnsi="Arial Narrow"/>
        </w:rPr>
        <w:t>Slivno područje rijeke Tare (182.899 ha) je zaštićeno kao Svjetski rezervatbiosfere (Program “Covjek i biosfera” - M&amp;B, UNESCO, od 17. januara 1977. godine), po osnovu Konvencije o zaštiti svjetske prirodne i kulturne baštine (UNESCO).</w:t>
      </w:r>
    </w:p>
    <w:p w:rsidR="004159F4" w:rsidRPr="00ED4432" w:rsidRDefault="004159F4" w:rsidP="00ED4432">
      <w:pPr>
        <w:pStyle w:val="BodyText"/>
        <w:numPr>
          <w:ilvl w:val="0"/>
          <w:numId w:val="14"/>
        </w:numPr>
        <w:spacing w:line="256" w:lineRule="auto"/>
        <w:jc w:val="both"/>
        <w:rPr>
          <w:rFonts w:ascii="Arial Narrow" w:hAnsi="Arial Narrow"/>
        </w:rPr>
      </w:pPr>
      <w:r w:rsidRPr="00ED4432">
        <w:rPr>
          <w:rFonts w:ascii="Arial Narrow" w:hAnsi="Arial Narrow"/>
        </w:rPr>
        <w:t>Na ovim područjima potrebno je obezbjediti uslove za prirodni razvoj ekosistema bez ljudskih aktivnosti.</w:t>
      </w:r>
    </w:p>
    <w:p w:rsidR="004159F4" w:rsidRPr="00ED4432" w:rsidRDefault="004159F4" w:rsidP="00ED4432">
      <w:pPr>
        <w:pStyle w:val="BodyText"/>
        <w:spacing w:line="256" w:lineRule="auto"/>
        <w:ind w:right="116"/>
        <w:jc w:val="both"/>
        <w:rPr>
          <w:rFonts w:ascii="Arial Narrow" w:hAnsi="Arial Narrow"/>
        </w:rPr>
      </w:pPr>
    </w:p>
    <w:p w:rsidR="004159F4" w:rsidRPr="000E257F" w:rsidRDefault="004159F4" w:rsidP="00ED4432">
      <w:pPr>
        <w:pStyle w:val="BodyText"/>
        <w:spacing w:line="256" w:lineRule="auto"/>
        <w:ind w:left="457" w:right="116"/>
        <w:jc w:val="both"/>
        <w:rPr>
          <w:rFonts w:ascii="Arial Narrow" w:hAnsi="Arial Narrow"/>
          <w:b/>
          <w:bCs/>
          <w:i/>
        </w:rPr>
      </w:pPr>
      <w:r w:rsidRPr="000E257F">
        <w:rPr>
          <w:rFonts w:ascii="Arial Narrow" w:hAnsi="Arial Narrow"/>
          <w:b/>
          <w:bCs/>
          <w:i/>
        </w:rPr>
        <w:t>Pregled zaštićenih objekata i dobara kulturno istorijske baštine</w:t>
      </w:r>
    </w:p>
    <w:p w:rsidR="00F419DC" w:rsidRPr="00ED4432" w:rsidRDefault="00F419DC" w:rsidP="00ED4432">
      <w:pPr>
        <w:pStyle w:val="BodyText"/>
        <w:spacing w:line="256" w:lineRule="auto"/>
        <w:ind w:left="457" w:right="116"/>
        <w:jc w:val="both"/>
        <w:rPr>
          <w:rFonts w:ascii="Arial Narrow" w:hAnsi="Arial Narrow"/>
          <w:b/>
          <w:bCs/>
        </w:rPr>
      </w:pPr>
    </w:p>
    <w:p w:rsidR="004159F4" w:rsidRPr="00ED4432" w:rsidRDefault="004159F4" w:rsidP="00B16AD8">
      <w:pPr>
        <w:pStyle w:val="BodyText"/>
        <w:spacing w:line="256" w:lineRule="auto"/>
        <w:ind w:left="0"/>
        <w:jc w:val="both"/>
        <w:rPr>
          <w:rFonts w:ascii="Arial Narrow" w:hAnsi="Arial Narrow"/>
        </w:rPr>
      </w:pPr>
      <w:r w:rsidRPr="00ED4432">
        <w:rPr>
          <w:rFonts w:ascii="Arial Narrow" w:hAnsi="Arial Narrow"/>
        </w:rPr>
        <w:t xml:space="preserve">Područje Durmitora je bogato kulturno-istorijskim spomenicima. Na širem prostoru podignuto je nekoliko crkava i manastira koji su odigrali veliku istorijsko-kulturnu ulogu. Manastiri su posebno značajni, više puta su ih Turci palili, ali su oni iznova obnavljani. Opština Žabljak je bogata kulturno istorijskim spomenicima i arheološkim lokalitetima - stećcima, ostacima starih naselja, crkava, kao I spomenika posvećenim izginulim borcima za slobodu ovog kraja u I i II Svjetskom ratu. </w:t>
      </w:r>
    </w:p>
    <w:p w:rsidR="004159F4" w:rsidRPr="00ED4432" w:rsidRDefault="004159F4" w:rsidP="00B16AD8">
      <w:pPr>
        <w:pStyle w:val="BodyText"/>
        <w:spacing w:line="256" w:lineRule="auto"/>
        <w:ind w:left="0"/>
        <w:jc w:val="both"/>
        <w:rPr>
          <w:rFonts w:ascii="Arial Narrow" w:hAnsi="Arial Narrow"/>
        </w:rPr>
      </w:pPr>
    </w:p>
    <w:p w:rsidR="004159F4" w:rsidRDefault="004159F4" w:rsidP="00ED4432">
      <w:pPr>
        <w:pStyle w:val="BodyText"/>
        <w:spacing w:line="256" w:lineRule="auto"/>
        <w:ind w:left="457"/>
        <w:jc w:val="both"/>
        <w:rPr>
          <w:rFonts w:ascii="Arial Narrow" w:hAnsi="Arial Narrow"/>
        </w:rPr>
      </w:pPr>
      <w:r w:rsidRPr="00ED4432">
        <w:rPr>
          <w:rFonts w:ascii="Arial Narrow" w:hAnsi="Arial Narrow"/>
        </w:rPr>
        <w:t>Kao značajne djelove kulturnog nasleđa treba istaći:</w:t>
      </w:r>
    </w:p>
    <w:p w:rsidR="00E2235E" w:rsidRPr="00ED4432" w:rsidRDefault="00E2235E" w:rsidP="00ED4432">
      <w:pPr>
        <w:pStyle w:val="BodyText"/>
        <w:spacing w:line="256" w:lineRule="auto"/>
        <w:ind w:left="457"/>
        <w:jc w:val="both"/>
        <w:rPr>
          <w:rFonts w:ascii="Arial Narrow" w:hAnsi="Arial Narrow"/>
        </w:rPr>
      </w:pPr>
    </w:p>
    <w:p w:rsidR="004159F4" w:rsidRPr="00ED4432" w:rsidRDefault="004159F4" w:rsidP="005307AF">
      <w:pPr>
        <w:pStyle w:val="BodyText"/>
        <w:numPr>
          <w:ilvl w:val="0"/>
          <w:numId w:val="13"/>
        </w:numPr>
        <w:spacing w:line="256" w:lineRule="auto"/>
        <w:ind w:left="130"/>
        <w:jc w:val="both"/>
        <w:rPr>
          <w:rFonts w:ascii="Arial Narrow" w:hAnsi="Arial Narrow"/>
        </w:rPr>
      </w:pPr>
      <w:r w:rsidRPr="00ED4432">
        <w:rPr>
          <w:rFonts w:ascii="Arial Narrow" w:hAnsi="Arial Narrow"/>
        </w:rPr>
        <w:t>Dva stara groblja, u narodu poznata kao Grčka groblja između sela Novakovići i Bare Žugića.</w:t>
      </w:r>
    </w:p>
    <w:p w:rsidR="004159F4" w:rsidRPr="00ED4432" w:rsidRDefault="004159F4" w:rsidP="005307AF">
      <w:pPr>
        <w:pStyle w:val="BodyText"/>
        <w:spacing w:line="256" w:lineRule="auto"/>
        <w:ind w:left="367"/>
        <w:jc w:val="both"/>
        <w:rPr>
          <w:rFonts w:ascii="Arial Narrow" w:hAnsi="Arial Narrow"/>
        </w:rPr>
      </w:pPr>
      <w:r w:rsidRPr="00ED4432">
        <w:rPr>
          <w:rFonts w:ascii="Arial Narrow" w:hAnsi="Arial Narrow"/>
        </w:rPr>
        <w:t>Prema istorijskim saznanjima, ovi nadgrobni spomenici govore o životu hrišćana-Bogumila na ovom prostoru krajem XII i u XIII vijeku.</w:t>
      </w:r>
    </w:p>
    <w:p w:rsidR="004159F4" w:rsidRPr="00ED4432" w:rsidRDefault="004159F4" w:rsidP="005307AF">
      <w:pPr>
        <w:pStyle w:val="BodyText"/>
        <w:numPr>
          <w:ilvl w:val="0"/>
          <w:numId w:val="13"/>
        </w:numPr>
        <w:spacing w:line="256" w:lineRule="auto"/>
        <w:ind w:left="130"/>
        <w:jc w:val="both"/>
        <w:rPr>
          <w:rFonts w:ascii="Arial Narrow" w:hAnsi="Arial Narrow"/>
        </w:rPr>
      </w:pPr>
      <w:r w:rsidRPr="00ED4432">
        <w:rPr>
          <w:rFonts w:ascii="Arial Narrow" w:hAnsi="Arial Narrow"/>
        </w:rPr>
        <w:t>Srednjevjekovno utvrđenje Pirlitor na obodu kanjona Tare značajno je kao dokaz postojanja karavanskog puta koji je vodio od Dubrovnika do Carigrada. Takođe se za ovo utvrđenje vezuju i legende o Vojvodi Momčilu opjevanom u epskim pjesmama.</w:t>
      </w:r>
    </w:p>
    <w:p w:rsidR="004159F4" w:rsidRPr="00ED4432" w:rsidRDefault="004159F4" w:rsidP="005307AF">
      <w:pPr>
        <w:pStyle w:val="BodyText"/>
        <w:numPr>
          <w:ilvl w:val="0"/>
          <w:numId w:val="13"/>
        </w:numPr>
        <w:spacing w:line="256" w:lineRule="auto"/>
        <w:ind w:left="130"/>
        <w:jc w:val="both"/>
        <w:rPr>
          <w:rFonts w:ascii="Arial Narrow" w:hAnsi="Arial Narrow"/>
        </w:rPr>
      </w:pPr>
      <w:r w:rsidRPr="00ED4432">
        <w:rPr>
          <w:rFonts w:ascii="Arial Narrow" w:hAnsi="Arial Narrow"/>
        </w:rPr>
        <w:t>Manastir Dobrilovina u Šarancima na obali Tare podignut u XVII vijeku i posvećen svetom Đorđiju.</w:t>
      </w:r>
    </w:p>
    <w:p w:rsidR="004159F4" w:rsidRPr="00ED4432" w:rsidRDefault="004159F4" w:rsidP="005307AF">
      <w:pPr>
        <w:pStyle w:val="BodyText"/>
        <w:numPr>
          <w:ilvl w:val="0"/>
          <w:numId w:val="13"/>
        </w:numPr>
        <w:spacing w:line="256" w:lineRule="auto"/>
        <w:ind w:left="130"/>
        <w:jc w:val="both"/>
        <w:rPr>
          <w:rFonts w:ascii="Arial Narrow" w:hAnsi="Arial Narrow"/>
        </w:rPr>
      </w:pPr>
      <w:r w:rsidRPr="00ED4432">
        <w:rPr>
          <w:rFonts w:ascii="Arial Narrow" w:hAnsi="Arial Narrow"/>
        </w:rPr>
        <w:t>Crkva u Žabljaku podignuta 1862. godine u čast bitke na Šarancima kao i crkva u selu Krš. Takođe, od značaja je pomenuti Most na Tari, kao i spomenike posvećene izginulim borcima za slobodu ovog kraja u I i II Svjetskom ratu.</w:t>
      </w:r>
    </w:p>
    <w:p w:rsidR="004159F4" w:rsidRPr="00ED4432" w:rsidRDefault="004159F4" w:rsidP="00ED4432">
      <w:pPr>
        <w:pStyle w:val="BodyText"/>
        <w:spacing w:line="256" w:lineRule="auto"/>
        <w:ind w:left="457"/>
        <w:jc w:val="both"/>
        <w:rPr>
          <w:rFonts w:ascii="Arial Narrow" w:hAnsi="Arial Narrow"/>
        </w:rPr>
      </w:pPr>
    </w:p>
    <w:p w:rsidR="004159F4" w:rsidRPr="00ED4432" w:rsidRDefault="004159F4" w:rsidP="00E2235E">
      <w:pPr>
        <w:pStyle w:val="BodyText"/>
        <w:spacing w:line="256" w:lineRule="auto"/>
        <w:ind w:left="0"/>
        <w:jc w:val="both"/>
        <w:rPr>
          <w:rFonts w:ascii="Arial Narrow" w:hAnsi="Arial Narrow"/>
        </w:rPr>
      </w:pPr>
      <w:r w:rsidRPr="00ED4432">
        <w:rPr>
          <w:rFonts w:ascii="Arial Narrow" w:hAnsi="Arial Narrow"/>
        </w:rPr>
        <w:t xml:space="preserve">Zonalnost </w:t>
      </w:r>
      <w:r w:rsidRPr="00ED4432">
        <w:rPr>
          <w:rFonts w:ascii="Arial Narrow" w:hAnsi="Arial Narrow"/>
          <w:b/>
        </w:rPr>
        <w:t xml:space="preserve">flore i faune </w:t>
      </w:r>
      <w:r w:rsidRPr="00ED4432">
        <w:rPr>
          <w:rFonts w:ascii="Arial Narrow" w:hAnsi="Arial Narrow"/>
        </w:rPr>
        <w:t xml:space="preserve">je jasno izražena. Na osnovu toga, izdvojene su osnovne zone biodiverziteta sa karakterističnim skupom životnih uslova i sa specifičnim životnim zajednicama. Područje Durmitora pripada visokoplaninskoj zoni (ova zona se odlikuje surovim uslovima; ljeta su svježa i kratka, zime surove i sa obiljem snijega; zemljište, a time i vegetacija su oskudni, uglavnom su to kamenjari sa oskudnom zeljastom vegetacijom, ali brojnim glacijalnim reliktima; posebnu vrijednost ove zone predstavljaju visokoplaninska, glacijalna jezera, tzv. “gorske oči” Crne Gore) i planinska šumska zona (na višim planinskim položajima dominiraju četinarske šume, uglavnom su izgrađene od jele i smrče; neke od njih, kao što su djelovi šuma na Durmitoru, imaju prašumski karakter i danas su zaštićene ili su predmet potencijalne zaštite; životinjski svijet crnogorskih šuma je bogat i </w:t>
      </w:r>
      <w:r w:rsidRPr="00ED4432">
        <w:rPr>
          <w:rFonts w:ascii="Arial Narrow" w:hAnsi="Arial Narrow"/>
        </w:rPr>
        <w:lastRenderedPageBreak/>
        <w:t>raznovrstan).</w:t>
      </w:r>
    </w:p>
    <w:p w:rsidR="004159F4" w:rsidRPr="00ED4432" w:rsidRDefault="004159F4" w:rsidP="00E2235E">
      <w:pPr>
        <w:pStyle w:val="BodyText"/>
        <w:spacing w:line="256" w:lineRule="auto"/>
        <w:ind w:left="0"/>
        <w:jc w:val="both"/>
        <w:rPr>
          <w:rFonts w:ascii="Arial Narrow" w:hAnsi="Arial Narrow"/>
        </w:rPr>
      </w:pPr>
      <w:r w:rsidRPr="00ED4432">
        <w:rPr>
          <w:rFonts w:ascii="Arial Narrow" w:hAnsi="Arial Narrow"/>
        </w:rPr>
        <w:t>Opšti pregled pejzažnih jedinica Crne Gore zasnovan je na prirodnim karakteristikama, ali uključuje I prisustvo čovjeka u slučajevima kada to prisustvo poprima značajniju pejzažnu dimenziju. Izdvojeno je 19 osnovnih pejzažnih jedinica – jedna od njih je: Durmitor i Sinjajevina.</w:t>
      </w:r>
    </w:p>
    <w:p w:rsidR="004159F4" w:rsidRPr="00ED4432" w:rsidRDefault="004159F4" w:rsidP="00E2235E">
      <w:pPr>
        <w:pStyle w:val="BodyText"/>
        <w:spacing w:line="256" w:lineRule="auto"/>
        <w:ind w:left="0"/>
        <w:jc w:val="both"/>
        <w:rPr>
          <w:rFonts w:ascii="Arial Narrow" w:hAnsi="Arial Narrow"/>
        </w:rPr>
      </w:pPr>
      <w:r w:rsidRPr="00ED4432">
        <w:rPr>
          <w:rFonts w:ascii="Arial Narrow" w:hAnsi="Arial Narrow"/>
        </w:rPr>
        <w:t>Ovu jedinicu karakterišu raznovrsni reljefni oblici, raznolikost i bogatstvo vegetacijskog pokrivača i brojni hidrološki oblici I pojave koji pružaju izuzetno bogatstvo pejzaža. Ovo područje se odlikuje brojnim glečerskim valovima, cirkovima, morenama i grebenima koji pejzažu daju specifičan pečat. Sa ovih grebena otvaraju se prostrani vidici sa nezaboravnim pogledom na kanjonske doline, vrtače i uvale sa planinskim jezerima, susjedne grebene i udaljene planinske masive Crne Gore. Šire područje Durmitora sa kanjonom Tare zaštićeno je kao nacionalni park i upisano u Listu svjetske prirodne baštine.</w:t>
      </w:r>
    </w:p>
    <w:p w:rsidR="004159F4" w:rsidRPr="00ED4432" w:rsidRDefault="004159F4" w:rsidP="00E2235E">
      <w:pPr>
        <w:pStyle w:val="BodyText"/>
        <w:spacing w:line="256" w:lineRule="auto"/>
        <w:ind w:left="0"/>
        <w:jc w:val="both"/>
        <w:rPr>
          <w:rFonts w:ascii="Arial Narrow" w:hAnsi="Arial Narrow"/>
        </w:rPr>
      </w:pPr>
      <w:r w:rsidRPr="00ED4432">
        <w:rPr>
          <w:rFonts w:ascii="Arial Narrow" w:hAnsi="Arial Narrow"/>
        </w:rPr>
        <w:t>Prirodne odlike predmetnog područja u znatnoj mjeri obogaćuju prostrane livade i pašnjaci, poput predmetne lokacije i njene okoline (koju je potrebno sanirati, a ne dodatno devastirati), koji su bogati zeljastim vrstama koje zbog dekorativnih svojstva imaju veliki značaj u pejzažnoj valorizaciji prostora.</w:t>
      </w:r>
    </w:p>
    <w:p w:rsidR="004159F4" w:rsidRDefault="004159F4" w:rsidP="00ED4432">
      <w:pPr>
        <w:pStyle w:val="BodyText"/>
        <w:spacing w:line="256" w:lineRule="auto"/>
        <w:ind w:left="457"/>
        <w:jc w:val="both"/>
        <w:rPr>
          <w:rFonts w:ascii="Arial Narrow" w:hAnsi="Arial Narrow"/>
        </w:rPr>
      </w:pPr>
    </w:p>
    <w:p w:rsidR="005307AF" w:rsidRDefault="005307AF" w:rsidP="005307AF">
      <w:pPr>
        <w:pStyle w:val="BodyText"/>
        <w:spacing w:line="256" w:lineRule="auto"/>
        <w:ind w:left="0"/>
        <w:jc w:val="both"/>
        <w:rPr>
          <w:rFonts w:ascii="Arial Narrow" w:hAnsi="Arial Narrow"/>
        </w:rPr>
      </w:pPr>
    </w:p>
    <w:p w:rsidR="005307AF" w:rsidRPr="005307AF" w:rsidRDefault="005307AF" w:rsidP="005307AF">
      <w:pPr>
        <w:pStyle w:val="BodyText"/>
        <w:ind w:left="0"/>
        <w:jc w:val="both"/>
        <w:rPr>
          <w:rFonts w:ascii="Arial Narrow" w:hAnsi="Arial Narrow"/>
        </w:rPr>
      </w:pPr>
      <w:r w:rsidRPr="005307AF">
        <w:rPr>
          <w:rFonts w:ascii="Arial Narrow" w:hAnsi="Arial Narrow"/>
        </w:rPr>
        <w:t>Uspostavljanje Emerald mreže u nekoj zemlji znači identifikaciju svih prirodnih područja koji su od nacionalnog i/ili međunarodnog značaja. Ovaj postupak se odvija u skladu sa primjenama Direktiva za staništa (Council Directive on the conservation of natural habitats and of wild fauna and flora (1992L0043-EEC) i Direktiva za ptice (Council Directive on the conservation of wild birds (1979L409/EEC) što podrazumijeva dugoročno očuvanje vrsta i staništa od značaja za zemlje u i van Evropske Unije, a sve u cilju očuvanja biološke raznovrsnosti.</w:t>
      </w:r>
    </w:p>
    <w:p w:rsidR="005307AF" w:rsidRPr="005307AF" w:rsidRDefault="005307AF" w:rsidP="005307AF">
      <w:pPr>
        <w:pStyle w:val="BodyText"/>
        <w:ind w:left="0"/>
        <w:jc w:val="both"/>
        <w:rPr>
          <w:rFonts w:ascii="Arial Narrow" w:hAnsi="Arial Narrow"/>
        </w:rPr>
      </w:pPr>
      <w:r w:rsidRPr="005307AF">
        <w:rPr>
          <w:rFonts w:ascii="Arial Narrow" w:hAnsi="Arial Narrow"/>
        </w:rPr>
        <w:t>Na teritoriji Crne Gore identifikovana su 33 Emerald područja, među kojima su: Durmitor sa kanjonom Tare, kanjon Komarnice i ostatak kanjona Pive. U odnosu na cjelokupnu endemičnu floru masiva Durmitora, čak 77% otpada na visokoplaninske biljke sa ograničenim rasprostranjenjem (122 endemične vrste). Floru Durmitora karakterišu brojni, veoma stari, oblici koji su preživjeli ledeno doba. Neki od njih su: durmitorska divizma (Verbascum durmitoreum), Braun-blanketijev odoljen (Valeriana braunii-blanqueti), Blečićeva runjika (Hieracium blecicii), Glišićev zvončac (Edraianthus glisicii), Tarski zvončac (Protoedraianthus tarae).</w:t>
      </w:r>
    </w:p>
    <w:p w:rsidR="005307AF" w:rsidRPr="00ED4432" w:rsidRDefault="005307AF" w:rsidP="005307AF">
      <w:pPr>
        <w:pStyle w:val="BodyText"/>
        <w:spacing w:line="256" w:lineRule="auto"/>
        <w:ind w:left="0"/>
        <w:jc w:val="both"/>
        <w:rPr>
          <w:rFonts w:ascii="Arial Narrow" w:hAnsi="Arial Narrow"/>
        </w:rPr>
        <w:sectPr w:rsidR="005307AF" w:rsidRPr="00ED4432">
          <w:pgSz w:w="12240" w:h="15840"/>
          <w:pgMar w:top="1380" w:right="1320" w:bottom="1200" w:left="1220" w:header="766" w:footer="1014" w:gutter="0"/>
          <w:cols w:space="720"/>
        </w:sectPr>
      </w:pPr>
    </w:p>
    <w:p w:rsidR="004159F4" w:rsidRPr="00ED4432" w:rsidRDefault="004159F4" w:rsidP="005307AF">
      <w:pPr>
        <w:pStyle w:val="BodyText"/>
        <w:spacing w:before="184" w:line="256" w:lineRule="auto"/>
        <w:ind w:left="0" w:right="116"/>
        <w:jc w:val="both"/>
        <w:rPr>
          <w:rFonts w:ascii="Arial Narrow" w:hAnsi="Arial Narrow"/>
          <w:b/>
          <w:bCs/>
        </w:rPr>
      </w:pPr>
      <w:r w:rsidRPr="00ED4432">
        <w:rPr>
          <w:rFonts w:ascii="Arial Narrow" w:hAnsi="Arial Narrow"/>
          <w:b/>
          <w:bCs/>
          <w:u w:val="single"/>
        </w:rPr>
        <w:lastRenderedPageBreak/>
        <w:t>NATURA 2000 na Durmitoru</w:t>
      </w:r>
    </w:p>
    <w:p w:rsidR="004159F4" w:rsidRPr="00ED4432" w:rsidRDefault="004159F4" w:rsidP="00ED4432">
      <w:pPr>
        <w:pStyle w:val="BodyText"/>
        <w:spacing w:before="184" w:line="256" w:lineRule="auto"/>
        <w:ind w:right="116"/>
        <w:jc w:val="both"/>
        <w:rPr>
          <w:rFonts w:ascii="Arial Narrow" w:hAnsi="Arial Narrow"/>
        </w:rPr>
      </w:pPr>
      <w:r w:rsidRPr="00ED4432">
        <w:rPr>
          <w:rFonts w:ascii="Arial Narrow" w:hAnsi="Arial Narrow"/>
        </w:rPr>
        <w:t>Na području Durmitora prepoznato je 28 tipova staništa što predstavlja više od 1⁄4 od ukupnog broja habitata koji su prisutni u Crnoj Gori, a od značaja su za Evropsku Uniju (Petrović I sar., 2012).</w:t>
      </w:r>
    </w:p>
    <w:p w:rsidR="004159F4" w:rsidRPr="00ED4432" w:rsidRDefault="004159F4" w:rsidP="00ED4432">
      <w:pPr>
        <w:pStyle w:val="BodyText"/>
        <w:spacing w:before="184" w:line="256" w:lineRule="auto"/>
        <w:ind w:right="116"/>
        <w:jc w:val="both"/>
        <w:rPr>
          <w:rFonts w:ascii="Arial Narrow" w:hAnsi="Arial Narrow"/>
        </w:rPr>
      </w:pPr>
    </w:p>
    <w:p w:rsidR="00565AB4" w:rsidRPr="00ED4432" w:rsidRDefault="004159F4" w:rsidP="00ED4432">
      <w:pPr>
        <w:pStyle w:val="BodyText"/>
        <w:spacing w:before="184" w:line="256" w:lineRule="auto"/>
        <w:ind w:right="116"/>
        <w:jc w:val="both"/>
        <w:rPr>
          <w:rFonts w:ascii="Arial Narrow" w:hAnsi="Arial Narrow"/>
        </w:rPr>
      </w:pPr>
      <w:r w:rsidRPr="00ED4432">
        <w:rPr>
          <w:rFonts w:ascii="Arial Narrow" w:hAnsi="Arial Narrow"/>
          <w:noProof/>
          <w:lang w:val="en-US"/>
        </w:rPr>
        <w:drawing>
          <wp:inline distT="0" distB="0" distL="0" distR="0" wp14:anchorId="6D12E241">
            <wp:extent cx="4930140" cy="2814918"/>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328" cy="2819022"/>
                    </a:xfrm>
                    <a:prstGeom prst="rect">
                      <a:avLst/>
                    </a:prstGeom>
                    <a:noFill/>
                  </pic:spPr>
                </pic:pic>
              </a:graphicData>
            </a:graphic>
          </wp:inline>
        </w:drawing>
      </w:r>
    </w:p>
    <w:p w:rsidR="00565AB4" w:rsidRPr="00ED4432" w:rsidRDefault="00565AB4" w:rsidP="00ED4432">
      <w:pPr>
        <w:spacing w:line="256" w:lineRule="auto"/>
        <w:jc w:val="both"/>
        <w:rPr>
          <w:rFonts w:ascii="Arial Narrow" w:hAnsi="Arial Narrow"/>
          <w:sz w:val="24"/>
          <w:szCs w:val="24"/>
        </w:rPr>
      </w:pPr>
    </w:p>
    <w:p w:rsidR="004159F4" w:rsidRDefault="004159F4" w:rsidP="00ED4432">
      <w:pPr>
        <w:spacing w:line="256" w:lineRule="auto"/>
        <w:jc w:val="both"/>
        <w:rPr>
          <w:rFonts w:ascii="Arial Narrow" w:hAnsi="Arial Narrow"/>
          <w:sz w:val="24"/>
          <w:szCs w:val="24"/>
        </w:rPr>
      </w:pPr>
      <w:r w:rsidRPr="00ED4432">
        <w:rPr>
          <w:rFonts w:ascii="Arial Narrow" w:hAnsi="Arial Narrow"/>
          <w:noProof/>
          <w:sz w:val="24"/>
          <w:szCs w:val="24"/>
          <w:lang w:val="en-US"/>
        </w:rPr>
        <w:drawing>
          <wp:inline distT="0" distB="0" distL="0" distR="0" wp14:anchorId="275A35F1">
            <wp:extent cx="5028203" cy="282388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69" cy="2830884"/>
                    </a:xfrm>
                    <a:prstGeom prst="rect">
                      <a:avLst/>
                    </a:prstGeom>
                    <a:noFill/>
                  </pic:spPr>
                </pic:pic>
              </a:graphicData>
            </a:graphic>
          </wp:inline>
        </w:drawing>
      </w:r>
    </w:p>
    <w:p w:rsidR="00ED4432" w:rsidRDefault="00ED4432" w:rsidP="00ED4432">
      <w:pPr>
        <w:spacing w:line="256" w:lineRule="auto"/>
        <w:jc w:val="both"/>
        <w:rPr>
          <w:rFonts w:ascii="Arial Narrow" w:hAnsi="Arial Narrow"/>
          <w:sz w:val="24"/>
          <w:szCs w:val="24"/>
        </w:rPr>
      </w:pPr>
    </w:p>
    <w:p w:rsidR="00ED4432" w:rsidRPr="00E2235E" w:rsidRDefault="00ED4432" w:rsidP="00ED4432">
      <w:pPr>
        <w:spacing w:line="256" w:lineRule="auto"/>
        <w:jc w:val="both"/>
        <w:rPr>
          <w:rFonts w:ascii="Arial Narrow" w:hAnsi="Arial Narrow"/>
          <w:i/>
          <w:sz w:val="24"/>
          <w:szCs w:val="24"/>
        </w:rPr>
        <w:sectPr w:rsidR="00ED4432" w:rsidRPr="00E2235E">
          <w:pgSz w:w="12240" w:h="15840"/>
          <w:pgMar w:top="1380" w:right="1320" w:bottom="1200" w:left="1220" w:header="766" w:footer="1014" w:gutter="0"/>
          <w:cols w:space="720"/>
        </w:sectPr>
      </w:pPr>
      <w:r w:rsidRPr="00E2235E">
        <w:rPr>
          <w:rFonts w:ascii="Arial Narrow" w:hAnsi="Arial Narrow"/>
          <w:i/>
          <w:sz w:val="24"/>
          <w:szCs w:val="24"/>
        </w:rPr>
        <w:t>Tabela 1.Spisak N</w:t>
      </w:r>
      <w:r w:rsidR="00E2235E">
        <w:rPr>
          <w:rFonts w:ascii="Arial Narrow" w:hAnsi="Arial Narrow"/>
          <w:i/>
          <w:sz w:val="24"/>
          <w:szCs w:val="24"/>
        </w:rPr>
        <w:t>atura 2000 habitata na Durmitor</w:t>
      </w:r>
    </w:p>
    <w:p w:rsidR="00565AB4" w:rsidRPr="00ED4432" w:rsidRDefault="00565AB4" w:rsidP="00ED4432">
      <w:pPr>
        <w:pStyle w:val="BodyText"/>
        <w:spacing w:before="2"/>
        <w:ind w:left="0"/>
        <w:jc w:val="both"/>
        <w:rPr>
          <w:rFonts w:ascii="Arial Narrow" w:hAnsi="Arial Narrow"/>
        </w:rPr>
      </w:pPr>
    </w:p>
    <w:p w:rsidR="00565AB4" w:rsidRPr="00CA42D1" w:rsidRDefault="003C536F" w:rsidP="00ED4432">
      <w:pPr>
        <w:pStyle w:val="Heading1"/>
        <w:numPr>
          <w:ilvl w:val="0"/>
          <w:numId w:val="12"/>
        </w:numPr>
        <w:tabs>
          <w:tab w:val="left" w:pos="499"/>
        </w:tabs>
        <w:spacing w:before="185"/>
        <w:jc w:val="both"/>
        <w:rPr>
          <w:rFonts w:ascii="Arial Narrow" w:hAnsi="Arial Narrow"/>
          <w:sz w:val="24"/>
          <w:szCs w:val="24"/>
          <w:highlight w:val="yellow"/>
          <w:u w:val="none"/>
        </w:rPr>
      </w:pPr>
      <w:r w:rsidRPr="00CA42D1">
        <w:rPr>
          <w:rFonts w:ascii="Arial Narrow" w:hAnsi="Arial Narrow"/>
          <w:color w:val="FF0000"/>
          <w:sz w:val="24"/>
          <w:szCs w:val="24"/>
          <w:highlight w:val="yellow"/>
          <w:u w:val="thick" w:color="FF0000"/>
        </w:rPr>
        <w:t>Karakteristike</w:t>
      </w:r>
      <w:r w:rsidRPr="00CA42D1">
        <w:rPr>
          <w:rFonts w:ascii="Arial Narrow" w:hAnsi="Arial Narrow"/>
          <w:color w:val="FF0000"/>
          <w:spacing w:val="-3"/>
          <w:sz w:val="24"/>
          <w:szCs w:val="24"/>
          <w:highlight w:val="yellow"/>
          <w:u w:val="thick" w:color="FF0000"/>
        </w:rPr>
        <w:t xml:space="preserve"> </w:t>
      </w:r>
      <w:r w:rsidRPr="00CA42D1">
        <w:rPr>
          <w:rFonts w:ascii="Arial Narrow" w:hAnsi="Arial Narrow"/>
          <w:color w:val="FF0000"/>
          <w:sz w:val="24"/>
          <w:szCs w:val="24"/>
          <w:highlight w:val="yellow"/>
          <w:u w:val="thick" w:color="FF0000"/>
        </w:rPr>
        <w:t>projekta</w:t>
      </w:r>
    </w:p>
    <w:p w:rsidR="00565AB4" w:rsidRPr="003D141E" w:rsidRDefault="003C536F" w:rsidP="00C941C7">
      <w:pPr>
        <w:pStyle w:val="Heading2"/>
        <w:numPr>
          <w:ilvl w:val="1"/>
          <w:numId w:val="12"/>
        </w:numPr>
        <w:tabs>
          <w:tab w:val="left" w:pos="595"/>
        </w:tabs>
        <w:spacing w:before="185"/>
        <w:jc w:val="both"/>
        <w:rPr>
          <w:rFonts w:ascii="Arial Narrow" w:hAnsi="Arial Narrow"/>
          <w:u w:val="none"/>
        </w:rPr>
      </w:pPr>
      <w:r w:rsidRPr="00ED4432">
        <w:rPr>
          <w:rFonts w:ascii="Arial Narrow" w:hAnsi="Arial Narrow"/>
        </w:rPr>
        <w:t>Opis</w:t>
      </w:r>
      <w:r w:rsidRPr="00ED4432">
        <w:rPr>
          <w:rFonts w:ascii="Arial Narrow" w:hAnsi="Arial Narrow"/>
          <w:spacing w:val="-3"/>
        </w:rPr>
        <w:t xml:space="preserve"> </w:t>
      </w:r>
      <w:r w:rsidRPr="00ED4432">
        <w:rPr>
          <w:rFonts w:ascii="Arial Narrow" w:hAnsi="Arial Narrow"/>
        </w:rPr>
        <w:t>objekta</w:t>
      </w:r>
    </w:p>
    <w:p w:rsidR="003D141E" w:rsidRPr="005A09CF" w:rsidRDefault="003D141E" w:rsidP="005307AF">
      <w:pPr>
        <w:pStyle w:val="Heading2"/>
        <w:tabs>
          <w:tab w:val="left" w:pos="595"/>
        </w:tabs>
        <w:spacing w:before="185"/>
        <w:ind w:left="0"/>
        <w:jc w:val="both"/>
        <w:rPr>
          <w:rFonts w:ascii="Arial Narrow" w:hAnsi="Arial Narrow"/>
          <w:b w:val="0"/>
          <w:u w:val="none"/>
          <w:lang w:val="sr-Latn-ME"/>
        </w:rPr>
      </w:pPr>
      <w:r w:rsidRPr="005A09CF">
        <w:rPr>
          <w:rFonts w:ascii="Arial Narrow" w:hAnsi="Arial Narrow"/>
          <w:b w:val="0"/>
          <w:u w:val="none"/>
        </w:rPr>
        <w:t>Prizemlje objekta P=80m</w:t>
      </w:r>
      <w:r w:rsidRPr="005A09CF">
        <w:rPr>
          <w:rFonts w:ascii="Arial Narrow" w:hAnsi="Arial Narrow"/>
          <w:b w:val="0"/>
          <w:u w:val="none"/>
          <w:vertAlign w:val="superscript"/>
        </w:rPr>
        <w:t>2</w:t>
      </w:r>
      <w:r w:rsidR="005A09CF" w:rsidRPr="005A09CF">
        <w:rPr>
          <w:rFonts w:ascii="Arial Narrow" w:hAnsi="Arial Narrow"/>
          <w:b w:val="0"/>
          <w:u w:val="none"/>
        </w:rPr>
        <w:t>, koje nosilac projekta koristi, sastoji se od tri nepregra</w:t>
      </w:r>
      <w:r w:rsidR="005A09CF" w:rsidRPr="005A09CF">
        <w:rPr>
          <w:rFonts w:ascii="Arial Narrow" w:hAnsi="Arial Narrow"/>
          <w:b w:val="0"/>
          <w:u w:val="none"/>
          <w:lang w:val="sr-Latn-ME"/>
        </w:rPr>
        <w:t xml:space="preserve">đena boksa za servisiranje vozila, </w:t>
      </w:r>
      <w:r w:rsidR="005A09CF">
        <w:rPr>
          <w:rFonts w:ascii="Arial Narrow" w:hAnsi="Arial Narrow"/>
          <w:b w:val="0"/>
          <w:u w:val="none"/>
          <w:lang w:val="sr-Latn-ME"/>
        </w:rPr>
        <w:t>sa dizalicom</w:t>
      </w:r>
      <w:r w:rsidR="00F419DC">
        <w:rPr>
          <w:rFonts w:ascii="Arial Narrow" w:hAnsi="Arial Narrow"/>
          <w:b w:val="0"/>
          <w:u w:val="none"/>
          <w:lang w:val="sr-Latn-ME"/>
        </w:rPr>
        <w:t xml:space="preserve"> i drugim potrebnim uređajima,aparatima i alatima, </w:t>
      </w:r>
      <w:r w:rsidR="005A09CF" w:rsidRPr="005A09CF">
        <w:rPr>
          <w:rFonts w:ascii="Arial Narrow" w:hAnsi="Arial Narrow"/>
          <w:b w:val="0"/>
          <w:u w:val="none"/>
          <w:lang w:val="sr-Latn-ME"/>
        </w:rPr>
        <w:t>kao i magacinskog dijela u kojem su smješteni rezervni dijelovi, ulja, tečnosti i sl.</w:t>
      </w:r>
    </w:p>
    <w:p w:rsidR="00565AB4" w:rsidRPr="005A09CF" w:rsidRDefault="00995997" w:rsidP="005307AF">
      <w:pPr>
        <w:pStyle w:val="BodyText"/>
        <w:ind w:left="1"/>
        <w:jc w:val="both"/>
        <w:rPr>
          <w:rFonts w:ascii="Arial Narrow" w:hAnsi="Arial Narrow"/>
        </w:rPr>
      </w:pPr>
      <w:r>
        <w:rPr>
          <w:rFonts w:ascii="Arial Narrow" w:hAnsi="Arial Narrow"/>
        </w:rPr>
        <w:t>Objekat je</w:t>
      </w:r>
      <w:r w:rsidR="003C536F" w:rsidRPr="005A09CF">
        <w:rPr>
          <w:rFonts w:ascii="Arial Narrow" w:hAnsi="Arial Narrow"/>
          <w:spacing w:val="42"/>
        </w:rPr>
        <w:t xml:space="preserve"> </w:t>
      </w:r>
      <w:r w:rsidR="003C536F" w:rsidRPr="005A09CF">
        <w:rPr>
          <w:rFonts w:ascii="Arial Narrow" w:hAnsi="Arial Narrow"/>
        </w:rPr>
        <w:t>snabdjeven</w:t>
      </w:r>
      <w:r w:rsidR="003C536F" w:rsidRPr="005A09CF">
        <w:rPr>
          <w:rFonts w:ascii="Arial Narrow" w:hAnsi="Arial Narrow"/>
          <w:spacing w:val="45"/>
        </w:rPr>
        <w:t xml:space="preserve"> </w:t>
      </w:r>
      <w:r w:rsidR="003C536F" w:rsidRPr="005A09CF">
        <w:rPr>
          <w:rFonts w:ascii="Arial Narrow" w:hAnsi="Arial Narrow"/>
        </w:rPr>
        <w:t>instalacijama</w:t>
      </w:r>
      <w:r w:rsidR="005307AF">
        <w:rPr>
          <w:rFonts w:ascii="Arial Narrow" w:hAnsi="Arial Narrow"/>
        </w:rPr>
        <w:t xml:space="preserve"> </w:t>
      </w:r>
      <w:r w:rsidR="003C536F" w:rsidRPr="005A09CF">
        <w:rPr>
          <w:rFonts w:ascii="Arial Narrow" w:hAnsi="Arial Narrow"/>
        </w:rPr>
        <w:t>vode i</w:t>
      </w:r>
      <w:r w:rsidR="003C536F" w:rsidRPr="005A09CF">
        <w:rPr>
          <w:rFonts w:ascii="Arial Narrow" w:hAnsi="Arial Narrow"/>
          <w:spacing w:val="-3"/>
        </w:rPr>
        <w:t xml:space="preserve"> </w:t>
      </w:r>
      <w:r w:rsidR="003C536F" w:rsidRPr="005A09CF">
        <w:rPr>
          <w:rFonts w:ascii="Arial Narrow" w:hAnsi="Arial Narrow"/>
        </w:rPr>
        <w:t>jake struje.</w:t>
      </w:r>
    </w:p>
    <w:p w:rsidR="00565AB4" w:rsidRDefault="00565AB4" w:rsidP="005307AF">
      <w:pPr>
        <w:spacing w:line="259" w:lineRule="auto"/>
        <w:jc w:val="both"/>
        <w:rPr>
          <w:rFonts w:ascii="Arial Narrow" w:hAnsi="Arial Narrow"/>
          <w:sz w:val="24"/>
          <w:szCs w:val="24"/>
        </w:rPr>
      </w:pPr>
    </w:p>
    <w:p w:rsidR="005F2B37" w:rsidRDefault="005F2B37" w:rsidP="00ED4432">
      <w:pPr>
        <w:spacing w:line="259" w:lineRule="auto"/>
        <w:jc w:val="both"/>
        <w:rPr>
          <w:rFonts w:ascii="Arial Narrow" w:hAnsi="Arial Narrow"/>
          <w:sz w:val="24"/>
          <w:szCs w:val="24"/>
        </w:rPr>
      </w:pPr>
    </w:p>
    <w:p w:rsidR="005F2B37" w:rsidRDefault="005F2B37" w:rsidP="00ED4432">
      <w:pPr>
        <w:spacing w:line="259" w:lineRule="auto"/>
        <w:jc w:val="both"/>
        <w:rPr>
          <w:rFonts w:ascii="Arial Narrow" w:hAnsi="Arial Narrow"/>
          <w:sz w:val="24"/>
          <w:szCs w:val="24"/>
        </w:rPr>
      </w:pPr>
      <w:r w:rsidRPr="005F2B37">
        <w:rPr>
          <w:rFonts w:ascii="Arial Narrow" w:hAnsi="Arial Narrow"/>
          <w:noProof/>
          <w:sz w:val="24"/>
          <w:szCs w:val="24"/>
          <w:lang w:val="en-US"/>
        </w:rPr>
        <w:drawing>
          <wp:anchor distT="0" distB="0" distL="114300" distR="114300" simplePos="0" relativeHeight="487591424" behindDoc="0" locked="0" layoutInCell="1" allowOverlap="1">
            <wp:simplePos x="0" y="0"/>
            <wp:positionH relativeFrom="margin">
              <wp:posOffset>-635</wp:posOffset>
            </wp:positionH>
            <wp:positionV relativeFrom="paragraph">
              <wp:posOffset>187960</wp:posOffset>
            </wp:positionV>
            <wp:extent cx="3813810" cy="1943735"/>
            <wp:effectExtent l="0" t="0" r="0" b="0"/>
            <wp:wrapSquare wrapText="bothSides"/>
            <wp:docPr id="9" name="Picture 9" descr="C:\Users\D&amp;D ing\Downloads\Screenshot_20230822_005557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p;D ing\Downloads\Screenshot_20230822_005557_Goog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381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B37" w:rsidRDefault="005F2B37" w:rsidP="00ED4432">
      <w:pPr>
        <w:spacing w:line="259" w:lineRule="auto"/>
        <w:jc w:val="both"/>
        <w:rPr>
          <w:rFonts w:ascii="Arial Narrow" w:hAnsi="Arial Narrow"/>
          <w:sz w:val="24"/>
          <w:szCs w:val="24"/>
        </w:rPr>
      </w:pPr>
    </w:p>
    <w:p w:rsidR="005F2B37" w:rsidRPr="005F2B37" w:rsidRDefault="005F2B37" w:rsidP="005F2B37">
      <w:pPr>
        <w:rPr>
          <w:rFonts w:ascii="Arial Narrow" w:hAnsi="Arial Narrow"/>
          <w:sz w:val="24"/>
          <w:szCs w:val="24"/>
        </w:rPr>
      </w:pPr>
    </w:p>
    <w:p w:rsidR="005F2B37" w:rsidRPr="005F2B37" w:rsidRDefault="005F2B37" w:rsidP="005F2B37">
      <w:pPr>
        <w:rPr>
          <w:rFonts w:ascii="Arial Narrow" w:hAnsi="Arial Narrow"/>
          <w:sz w:val="24"/>
          <w:szCs w:val="24"/>
        </w:rPr>
      </w:pPr>
    </w:p>
    <w:p w:rsidR="005F2B37" w:rsidRPr="005F2B37" w:rsidRDefault="005F2B37" w:rsidP="005F2B37">
      <w:pPr>
        <w:rPr>
          <w:rFonts w:ascii="Arial Narrow" w:hAnsi="Arial Narrow"/>
          <w:sz w:val="24"/>
          <w:szCs w:val="24"/>
        </w:rPr>
      </w:pPr>
    </w:p>
    <w:p w:rsidR="005F2B37" w:rsidRPr="005F2B37" w:rsidRDefault="005F2B37" w:rsidP="005F2B37">
      <w:pPr>
        <w:rPr>
          <w:rFonts w:ascii="Arial Narrow" w:hAnsi="Arial Narrow"/>
          <w:sz w:val="24"/>
          <w:szCs w:val="24"/>
        </w:rPr>
      </w:pPr>
    </w:p>
    <w:p w:rsidR="005F2B37" w:rsidRDefault="005F2B37" w:rsidP="005F2B37">
      <w:pPr>
        <w:rPr>
          <w:rFonts w:ascii="Arial Narrow" w:hAnsi="Arial Narrow"/>
          <w:sz w:val="24"/>
          <w:szCs w:val="24"/>
        </w:rPr>
      </w:pPr>
    </w:p>
    <w:p w:rsidR="005F2B37" w:rsidRDefault="005F2B37" w:rsidP="005F2B37">
      <w:pPr>
        <w:rPr>
          <w:rFonts w:ascii="Arial Narrow" w:hAnsi="Arial Narrow"/>
          <w:sz w:val="24"/>
          <w:szCs w:val="24"/>
        </w:rPr>
      </w:pPr>
    </w:p>
    <w:p w:rsidR="005F2B37" w:rsidRDefault="005F2B37" w:rsidP="005F2B37">
      <w:pPr>
        <w:rPr>
          <w:rFonts w:ascii="Arial Narrow" w:hAnsi="Arial Narrow"/>
          <w:sz w:val="24"/>
          <w:szCs w:val="24"/>
        </w:rPr>
      </w:pPr>
    </w:p>
    <w:p w:rsidR="005F2B37" w:rsidRDefault="005F2B37" w:rsidP="005F2B37">
      <w:pPr>
        <w:rPr>
          <w:rFonts w:ascii="Arial Narrow" w:hAnsi="Arial Narrow"/>
          <w:sz w:val="24"/>
          <w:szCs w:val="24"/>
        </w:rPr>
      </w:pPr>
    </w:p>
    <w:p w:rsidR="005F2B37" w:rsidRDefault="005F2B37" w:rsidP="005F2B37">
      <w:pPr>
        <w:rPr>
          <w:rFonts w:ascii="Arial Narrow" w:hAnsi="Arial Narrow"/>
          <w:sz w:val="24"/>
          <w:szCs w:val="24"/>
        </w:rPr>
      </w:pPr>
    </w:p>
    <w:p w:rsidR="005F2B37" w:rsidRDefault="005F2B37" w:rsidP="005F2B37">
      <w:pPr>
        <w:rPr>
          <w:rFonts w:ascii="Arial Narrow" w:hAnsi="Arial Narrow"/>
          <w:sz w:val="24"/>
          <w:szCs w:val="24"/>
        </w:rPr>
      </w:pPr>
    </w:p>
    <w:p w:rsidR="005F2B37" w:rsidRPr="005F2B37" w:rsidRDefault="005F2B37" w:rsidP="005F2B37">
      <w:pPr>
        <w:rPr>
          <w:rFonts w:ascii="Arial Narrow" w:hAnsi="Arial Narrow"/>
          <w:sz w:val="24"/>
          <w:szCs w:val="24"/>
        </w:rPr>
      </w:pPr>
    </w:p>
    <w:p w:rsidR="005F2B37" w:rsidRDefault="005F2B37" w:rsidP="00ED4432">
      <w:pPr>
        <w:spacing w:line="259" w:lineRule="auto"/>
        <w:jc w:val="both"/>
        <w:rPr>
          <w:rFonts w:ascii="Arial Narrow" w:hAnsi="Arial Narrow"/>
          <w:sz w:val="24"/>
          <w:szCs w:val="24"/>
        </w:rPr>
      </w:pPr>
      <w:r w:rsidRPr="005F2B37">
        <w:rPr>
          <w:rFonts w:ascii="Arial Narrow" w:hAnsi="Arial Narrow"/>
          <w:noProof/>
          <w:sz w:val="24"/>
          <w:szCs w:val="24"/>
          <w:lang w:val="en-US"/>
        </w:rPr>
        <w:drawing>
          <wp:inline distT="0" distB="0" distL="0" distR="0">
            <wp:extent cx="3781167" cy="1836182"/>
            <wp:effectExtent l="0" t="0" r="0" b="0"/>
            <wp:docPr id="11" name="Picture 11" descr="C:\Users\D&amp;D ing\Downloads\Screenshot_20230822_005628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p;D ing\Downloads\Screenshot_20230822_005628_Goog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7521" cy="1848980"/>
                    </a:xfrm>
                    <a:prstGeom prst="rect">
                      <a:avLst/>
                    </a:prstGeom>
                    <a:noFill/>
                    <a:ln>
                      <a:noFill/>
                    </a:ln>
                  </pic:spPr>
                </pic:pic>
              </a:graphicData>
            </a:graphic>
          </wp:inline>
        </w:drawing>
      </w:r>
    </w:p>
    <w:p w:rsidR="006676D8" w:rsidRPr="000E257F" w:rsidRDefault="005307AF" w:rsidP="005307AF">
      <w:pPr>
        <w:spacing w:line="259" w:lineRule="auto"/>
        <w:rPr>
          <w:rFonts w:ascii="Arial Narrow" w:hAnsi="Arial Narrow"/>
          <w:i/>
          <w:sz w:val="24"/>
          <w:szCs w:val="24"/>
          <w:lang w:val="sr-Latn-ME"/>
        </w:rPr>
      </w:pPr>
      <w:r w:rsidRPr="000E257F">
        <w:rPr>
          <w:rFonts w:ascii="Arial Narrow" w:hAnsi="Arial Narrow"/>
          <w:i/>
          <w:sz w:val="24"/>
          <w:szCs w:val="24"/>
        </w:rPr>
        <w:t>Prikaz postoje</w:t>
      </w:r>
      <w:r w:rsidRPr="000E257F">
        <w:rPr>
          <w:rFonts w:ascii="Arial Narrow" w:hAnsi="Arial Narrow"/>
          <w:i/>
          <w:sz w:val="24"/>
          <w:szCs w:val="24"/>
          <w:lang w:val="sr-Latn-ME"/>
        </w:rPr>
        <w:t>ćeg stanja na lokaciji</w:t>
      </w:r>
    </w:p>
    <w:p w:rsidR="006676D8" w:rsidRDefault="006676D8" w:rsidP="005307AF">
      <w:pPr>
        <w:spacing w:line="259" w:lineRule="auto"/>
        <w:rPr>
          <w:rFonts w:ascii="Arial Narrow" w:hAnsi="Arial Narrow"/>
          <w:sz w:val="24"/>
          <w:szCs w:val="24"/>
          <w:lang w:val="sr-Latn-ME"/>
        </w:rPr>
      </w:pPr>
    </w:p>
    <w:p w:rsidR="006676D8" w:rsidRDefault="006676D8" w:rsidP="005307AF">
      <w:pPr>
        <w:spacing w:line="259" w:lineRule="auto"/>
        <w:rPr>
          <w:rFonts w:ascii="Arial Narrow" w:hAnsi="Arial Narrow"/>
          <w:sz w:val="24"/>
          <w:szCs w:val="24"/>
        </w:rPr>
      </w:pPr>
      <w:r w:rsidRPr="006676D8">
        <w:rPr>
          <w:rFonts w:ascii="Arial Narrow" w:hAnsi="Arial Narrow"/>
          <w:noProof/>
          <w:sz w:val="24"/>
          <w:szCs w:val="24"/>
          <w:lang w:val="en-US"/>
        </w:rPr>
        <w:lastRenderedPageBreak/>
        <w:drawing>
          <wp:inline distT="0" distB="0" distL="0" distR="0">
            <wp:extent cx="4143375" cy="2150075"/>
            <wp:effectExtent l="0" t="0" r="0" b="3175"/>
            <wp:docPr id="13" name="Picture 13" descr="C:\Users\D&amp;D ing\Downloads\Screenshot_20230822_010655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p;D ing\Downloads\Screenshot_20230822_010655_Samsung Intern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2493" cy="2154806"/>
                    </a:xfrm>
                    <a:prstGeom prst="rect">
                      <a:avLst/>
                    </a:prstGeom>
                    <a:noFill/>
                    <a:ln>
                      <a:noFill/>
                    </a:ln>
                  </pic:spPr>
                </pic:pic>
              </a:graphicData>
            </a:graphic>
          </wp:inline>
        </w:drawing>
      </w:r>
    </w:p>
    <w:p w:rsidR="006676D8" w:rsidRPr="000E257F" w:rsidRDefault="006676D8" w:rsidP="005307AF">
      <w:pPr>
        <w:spacing w:line="259" w:lineRule="auto"/>
        <w:rPr>
          <w:rFonts w:ascii="Arial Narrow" w:hAnsi="Arial Narrow"/>
          <w:i/>
        </w:rPr>
      </w:pPr>
      <w:r w:rsidRPr="000E257F">
        <w:rPr>
          <w:rFonts w:ascii="Arial Narrow" w:hAnsi="Arial Narrow"/>
          <w:i/>
        </w:rPr>
        <w:t>Vatrogasni dom u odnosu na predmetni objekat i regionalni put Žabljak-Pljevlja</w:t>
      </w:r>
    </w:p>
    <w:p w:rsidR="006676D8" w:rsidRDefault="006676D8" w:rsidP="005307AF">
      <w:pPr>
        <w:spacing w:line="259" w:lineRule="auto"/>
        <w:rPr>
          <w:rFonts w:ascii="Arial Narrow" w:hAnsi="Arial Narrow"/>
          <w:sz w:val="24"/>
          <w:szCs w:val="24"/>
        </w:rPr>
      </w:pPr>
    </w:p>
    <w:p w:rsidR="006676D8" w:rsidRDefault="006676D8" w:rsidP="005307AF">
      <w:pPr>
        <w:spacing w:line="259" w:lineRule="auto"/>
        <w:rPr>
          <w:rFonts w:ascii="Arial Narrow" w:hAnsi="Arial Narrow"/>
          <w:sz w:val="24"/>
          <w:szCs w:val="24"/>
        </w:rPr>
      </w:pPr>
      <w:r w:rsidRPr="006676D8">
        <w:rPr>
          <w:rFonts w:ascii="Arial Narrow" w:hAnsi="Arial Narrow"/>
          <w:noProof/>
          <w:sz w:val="24"/>
          <w:szCs w:val="24"/>
          <w:lang w:val="en-US"/>
        </w:rPr>
        <w:drawing>
          <wp:inline distT="0" distB="0" distL="0" distR="0">
            <wp:extent cx="4143042" cy="1993556"/>
            <wp:effectExtent l="0" t="0" r="0" b="6985"/>
            <wp:docPr id="15" name="Picture 15" descr="C:\Users\D&amp;D ing\Downloads\Screenshot_20230822_01064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p;D ing\Downloads\Screenshot_20230822_010642_Samsung Intern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5212" cy="1999412"/>
                    </a:xfrm>
                    <a:prstGeom prst="rect">
                      <a:avLst/>
                    </a:prstGeom>
                    <a:noFill/>
                    <a:ln>
                      <a:noFill/>
                    </a:ln>
                  </pic:spPr>
                </pic:pic>
              </a:graphicData>
            </a:graphic>
          </wp:inline>
        </w:drawing>
      </w:r>
    </w:p>
    <w:p w:rsidR="005F2B37" w:rsidRPr="000E257F" w:rsidRDefault="006676D8" w:rsidP="005307AF">
      <w:pPr>
        <w:spacing w:line="259" w:lineRule="auto"/>
        <w:rPr>
          <w:rFonts w:ascii="Arial Narrow" w:hAnsi="Arial Narrow"/>
          <w:i/>
        </w:rPr>
      </w:pPr>
      <w:r w:rsidRPr="000E257F">
        <w:rPr>
          <w:rFonts w:ascii="Arial Narrow" w:hAnsi="Arial Narrow"/>
          <w:i/>
        </w:rPr>
        <w:t>Sportski centar u odnosu na predmetni objekat i regionalni put Žabljak-Pljevlja</w:t>
      </w:r>
    </w:p>
    <w:p w:rsidR="000E257F" w:rsidRDefault="000E257F" w:rsidP="005307AF">
      <w:pPr>
        <w:spacing w:line="259" w:lineRule="auto"/>
        <w:rPr>
          <w:rFonts w:ascii="Arial Narrow" w:hAnsi="Arial Narrow"/>
          <w:sz w:val="24"/>
          <w:szCs w:val="24"/>
        </w:rPr>
      </w:pPr>
    </w:p>
    <w:p w:rsidR="000E257F" w:rsidRDefault="000E257F" w:rsidP="005307AF">
      <w:pPr>
        <w:spacing w:line="259" w:lineRule="auto"/>
        <w:rPr>
          <w:rFonts w:ascii="Arial Narrow" w:hAnsi="Arial Narrow"/>
          <w:sz w:val="24"/>
          <w:szCs w:val="24"/>
        </w:rPr>
      </w:pPr>
      <w:r w:rsidRPr="006676D8">
        <w:rPr>
          <w:rFonts w:ascii="Arial Narrow" w:hAnsi="Arial Narrow"/>
          <w:noProof/>
          <w:lang w:val="en-US"/>
        </w:rPr>
        <w:drawing>
          <wp:inline distT="0" distB="0" distL="0" distR="0" wp14:anchorId="7A2E98F1" wp14:editId="68AE4767">
            <wp:extent cx="4226011" cy="1976755"/>
            <wp:effectExtent l="0" t="0" r="3175" b="4445"/>
            <wp:docPr id="20" name="Picture 20" descr="C:\Users\D&amp;D ing\Desktop\Screenshot_20230822_01052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mp;D ing\Desktop\Screenshot_20230822_010522_Samsung Intern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8883" cy="1992131"/>
                    </a:xfrm>
                    <a:prstGeom prst="rect">
                      <a:avLst/>
                    </a:prstGeom>
                    <a:noFill/>
                    <a:ln>
                      <a:noFill/>
                    </a:ln>
                  </pic:spPr>
                </pic:pic>
              </a:graphicData>
            </a:graphic>
          </wp:inline>
        </w:drawing>
      </w:r>
    </w:p>
    <w:p w:rsidR="000E257F" w:rsidRPr="000E257F" w:rsidRDefault="000E257F" w:rsidP="000E257F">
      <w:pPr>
        <w:spacing w:line="259" w:lineRule="auto"/>
        <w:rPr>
          <w:rFonts w:ascii="Arial Narrow" w:hAnsi="Arial Narrow"/>
          <w:i/>
          <w:lang w:val="sr-Latn-ME"/>
        </w:rPr>
      </w:pPr>
      <w:r w:rsidRPr="000E257F">
        <w:rPr>
          <w:rFonts w:ascii="Arial Narrow" w:hAnsi="Arial Narrow"/>
          <w:i/>
        </w:rPr>
        <w:t>Napu</w:t>
      </w:r>
      <w:r w:rsidRPr="000E257F">
        <w:rPr>
          <w:rFonts w:ascii="Arial Narrow" w:hAnsi="Arial Narrow"/>
          <w:i/>
          <w:lang w:val="sr-Latn-ME"/>
        </w:rPr>
        <w:t>šteni objekat na parceli pored predmetne lokacije</w:t>
      </w:r>
    </w:p>
    <w:p w:rsidR="000E257F" w:rsidRPr="00ED4432" w:rsidRDefault="000E257F" w:rsidP="005307AF">
      <w:pPr>
        <w:spacing w:line="259" w:lineRule="auto"/>
        <w:rPr>
          <w:rFonts w:ascii="Arial Narrow" w:hAnsi="Arial Narrow"/>
          <w:sz w:val="24"/>
          <w:szCs w:val="24"/>
        </w:rPr>
        <w:sectPr w:rsidR="000E257F" w:rsidRPr="00ED4432">
          <w:pgSz w:w="12240" w:h="15840"/>
          <w:pgMar w:top="1380" w:right="1320" w:bottom="1200" w:left="1220" w:header="766" w:footer="1014" w:gutter="0"/>
          <w:cols w:space="720"/>
        </w:sectPr>
      </w:pPr>
    </w:p>
    <w:p w:rsidR="006676D8" w:rsidRPr="00ED4432" w:rsidRDefault="006676D8" w:rsidP="00ED4432">
      <w:pPr>
        <w:pStyle w:val="BodyText"/>
        <w:ind w:left="0"/>
        <w:jc w:val="both"/>
        <w:rPr>
          <w:rFonts w:ascii="Arial Narrow" w:hAnsi="Arial Narrow"/>
        </w:rPr>
      </w:pPr>
    </w:p>
    <w:p w:rsidR="00565AB4" w:rsidRPr="00F419DC" w:rsidRDefault="003C536F" w:rsidP="00ED4432">
      <w:pPr>
        <w:pStyle w:val="Heading2"/>
        <w:numPr>
          <w:ilvl w:val="1"/>
          <w:numId w:val="12"/>
        </w:numPr>
        <w:tabs>
          <w:tab w:val="left" w:pos="595"/>
        </w:tabs>
        <w:spacing w:before="1"/>
        <w:jc w:val="both"/>
        <w:rPr>
          <w:rFonts w:ascii="Arial Narrow" w:hAnsi="Arial Narrow"/>
          <w:u w:val="none"/>
        </w:rPr>
      </w:pPr>
      <w:r w:rsidRPr="00ED4432">
        <w:rPr>
          <w:rFonts w:ascii="Arial Narrow" w:hAnsi="Arial Narrow"/>
        </w:rPr>
        <w:t>Opis</w:t>
      </w:r>
      <w:r w:rsidRPr="00ED4432">
        <w:rPr>
          <w:rFonts w:ascii="Arial Narrow" w:hAnsi="Arial Narrow"/>
          <w:spacing w:val="-4"/>
        </w:rPr>
        <w:t xml:space="preserve"> </w:t>
      </w:r>
      <w:r w:rsidRPr="00ED4432">
        <w:rPr>
          <w:rFonts w:ascii="Arial Narrow" w:hAnsi="Arial Narrow"/>
        </w:rPr>
        <w:t>planiranih</w:t>
      </w:r>
      <w:r w:rsidRPr="00ED4432">
        <w:rPr>
          <w:rFonts w:ascii="Arial Narrow" w:hAnsi="Arial Narrow"/>
          <w:spacing w:val="-2"/>
        </w:rPr>
        <w:t xml:space="preserve"> </w:t>
      </w:r>
      <w:r w:rsidR="005307AF">
        <w:rPr>
          <w:rFonts w:ascii="Arial Narrow" w:hAnsi="Arial Narrow"/>
        </w:rPr>
        <w:t>radn</w:t>
      </w:r>
      <w:r w:rsidRPr="00ED4432">
        <w:rPr>
          <w:rFonts w:ascii="Arial Narrow" w:hAnsi="Arial Narrow"/>
        </w:rPr>
        <w:t>ih</w:t>
      </w:r>
      <w:r w:rsidRPr="00ED4432">
        <w:rPr>
          <w:rFonts w:ascii="Arial Narrow" w:hAnsi="Arial Narrow"/>
          <w:spacing w:val="-3"/>
        </w:rPr>
        <w:t xml:space="preserve"> </w:t>
      </w:r>
      <w:r w:rsidRPr="00ED4432">
        <w:rPr>
          <w:rFonts w:ascii="Arial Narrow" w:hAnsi="Arial Narrow"/>
        </w:rPr>
        <w:t>aktivnosti</w:t>
      </w:r>
      <w:r w:rsidRPr="00ED4432">
        <w:rPr>
          <w:rFonts w:ascii="Arial Narrow" w:hAnsi="Arial Narrow"/>
          <w:spacing w:val="-2"/>
        </w:rPr>
        <w:t xml:space="preserve"> </w:t>
      </w:r>
      <w:r w:rsidRPr="00ED4432">
        <w:rPr>
          <w:rFonts w:ascii="Arial Narrow" w:hAnsi="Arial Narrow"/>
        </w:rPr>
        <w:t>:</w:t>
      </w:r>
    </w:p>
    <w:p w:rsidR="00F419DC" w:rsidRPr="000E257F" w:rsidRDefault="00F419DC" w:rsidP="00F419DC">
      <w:pPr>
        <w:pStyle w:val="Heading2"/>
        <w:tabs>
          <w:tab w:val="left" w:pos="595"/>
        </w:tabs>
        <w:spacing w:before="1"/>
        <w:ind w:left="219"/>
        <w:jc w:val="both"/>
        <w:rPr>
          <w:rFonts w:ascii="Arial Narrow" w:hAnsi="Arial Narrow"/>
        </w:rPr>
      </w:pPr>
    </w:p>
    <w:p w:rsidR="00F419DC" w:rsidRPr="000E257F" w:rsidRDefault="00F419DC" w:rsidP="00F419DC">
      <w:pPr>
        <w:pStyle w:val="Heading2"/>
        <w:tabs>
          <w:tab w:val="left" w:pos="595"/>
        </w:tabs>
        <w:spacing w:before="1"/>
        <w:ind w:left="219"/>
        <w:jc w:val="both"/>
        <w:rPr>
          <w:rFonts w:ascii="Arial Narrow" w:hAnsi="Arial Narrow"/>
          <w:b w:val="0"/>
          <w:u w:val="none"/>
        </w:rPr>
      </w:pPr>
      <w:r w:rsidRPr="000E257F">
        <w:rPr>
          <w:rFonts w:ascii="Arial Narrow" w:hAnsi="Arial Narrow"/>
          <w:b w:val="0"/>
          <w:u w:val="none"/>
        </w:rPr>
        <w:t>U objektu se vrši servisiranje vozila, tj.</w:t>
      </w:r>
      <w:r w:rsidR="000E257F" w:rsidRPr="000E257F">
        <w:rPr>
          <w:rFonts w:ascii="Arial Narrow" w:hAnsi="Arial Narrow"/>
          <w:b w:val="0"/>
          <w:u w:val="none"/>
        </w:rPr>
        <w:t xml:space="preserve">servisiranje motora, </w:t>
      </w:r>
      <w:r w:rsidRPr="000E257F">
        <w:rPr>
          <w:rFonts w:ascii="Arial Narrow" w:hAnsi="Arial Narrow"/>
          <w:b w:val="0"/>
          <w:u w:val="none"/>
        </w:rPr>
        <w:t xml:space="preserve">zamjena auto dijelova, promjena tečnosti, mijenjanje guma </w:t>
      </w:r>
      <w:r w:rsidR="000E257F" w:rsidRPr="000E257F">
        <w:rPr>
          <w:rFonts w:ascii="Arial Narrow" w:hAnsi="Arial Narrow"/>
          <w:b w:val="0"/>
          <w:u w:val="none"/>
        </w:rPr>
        <w:t>i druge auto-mehaničarske zanatske aktivnosti.</w:t>
      </w:r>
    </w:p>
    <w:p w:rsidR="00565AB4" w:rsidRPr="00ED4432" w:rsidRDefault="00565AB4" w:rsidP="00ED4432">
      <w:pPr>
        <w:pStyle w:val="BodyText"/>
        <w:ind w:left="0"/>
        <w:jc w:val="both"/>
        <w:rPr>
          <w:rFonts w:ascii="Arial Narrow" w:hAnsi="Arial Narrow"/>
          <w:b/>
        </w:rPr>
      </w:pPr>
    </w:p>
    <w:p w:rsidR="00565AB4" w:rsidRPr="00ED4432" w:rsidRDefault="00565AB4" w:rsidP="00ED4432">
      <w:pPr>
        <w:pStyle w:val="BodyText"/>
        <w:spacing w:before="1"/>
        <w:ind w:left="0"/>
        <w:jc w:val="both"/>
        <w:rPr>
          <w:rFonts w:ascii="Arial Narrow" w:hAnsi="Arial Narrow"/>
        </w:rPr>
      </w:pPr>
    </w:p>
    <w:p w:rsidR="00565AB4" w:rsidRPr="00ED4432" w:rsidRDefault="000E257F" w:rsidP="003039F6">
      <w:pPr>
        <w:pStyle w:val="Heading2"/>
        <w:tabs>
          <w:tab w:val="left" w:pos="595"/>
        </w:tabs>
        <w:jc w:val="both"/>
        <w:rPr>
          <w:rFonts w:ascii="Arial Narrow" w:hAnsi="Arial Narrow"/>
          <w:u w:val="none"/>
        </w:rPr>
      </w:pPr>
      <w:r>
        <w:rPr>
          <w:rFonts w:ascii="Arial Narrow" w:hAnsi="Arial Narrow"/>
        </w:rPr>
        <w:t>3.3.</w:t>
      </w:r>
      <w:r w:rsidR="003C536F" w:rsidRPr="00ED4432">
        <w:rPr>
          <w:rFonts w:ascii="Arial Narrow" w:hAnsi="Arial Narrow"/>
        </w:rPr>
        <w:t>Protiv-požarna</w:t>
      </w:r>
      <w:r w:rsidR="003C536F" w:rsidRPr="00ED4432">
        <w:rPr>
          <w:rFonts w:ascii="Arial Narrow" w:hAnsi="Arial Narrow"/>
          <w:spacing w:val="-7"/>
        </w:rPr>
        <w:t xml:space="preserve"> </w:t>
      </w:r>
      <w:r w:rsidR="003C536F" w:rsidRPr="00ED4432">
        <w:rPr>
          <w:rFonts w:ascii="Arial Narrow" w:hAnsi="Arial Narrow"/>
        </w:rPr>
        <w:t>zaštita</w:t>
      </w:r>
    </w:p>
    <w:p w:rsidR="00821044" w:rsidRDefault="003C536F" w:rsidP="0075222C">
      <w:pPr>
        <w:pStyle w:val="BodyText"/>
        <w:spacing w:before="182" w:line="259" w:lineRule="auto"/>
        <w:ind w:right="115"/>
        <w:jc w:val="both"/>
        <w:rPr>
          <w:rFonts w:ascii="Arial Narrow" w:hAnsi="Arial Narrow"/>
          <w:spacing w:val="1"/>
        </w:rPr>
      </w:pPr>
      <w:r w:rsidRPr="00ED4432">
        <w:rPr>
          <w:rFonts w:ascii="Arial Narrow" w:hAnsi="Arial Narrow"/>
        </w:rPr>
        <w:t>Požar</w:t>
      </w:r>
      <w:r w:rsidRPr="00ED4432">
        <w:rPr>
          <w:rFonts w:ascii="Arial Narrow" w:hAnsi="Arial Narrow"/>
          <w:spacing w:val="1"/>
        </w:rPr>
        <w:t xml:space="preserve"> </w:t>
      </w:r>
      <w:r w:rsidRPr="00ED4432">
        <w:rPr>
          <w:rFonts w:ascii="Arial Narrow" w:hAnsi="Arial Narrow"/>
        </w:rPr>
        <w:t>kao</w:t>
      </w:r>
      <w:r w:rsidRPr="00ED4432">
        <w:rPr>
          <w:rFonts w:ascii="Arial Narrow" w:hAnsi="Arial Narrow"/>
          <w:spacing w:val="1"/>
        </w:rPr>
        <w:t xml:space="preserve"> </w:t>
      </w:r>
      <w:r w:rsidRPr="00ED4432">
        <w:rPr>
          <w:rFonts w:ascii="Arial Narrow" w:hAnsi="Arial Narrow"/>
        </w:rPr>
        <w:t>elementarna pojava</w:t>
      </w:r>
      <w:r w:rsidRPr="00ED4432">
        <w:rPr>
          <w:rFonts w:ascii="Arial Narrow" w:hAnsi="Arial Narrow"/>
          <w:spacing w:val="1"/>
        </w:rPr>
        <w:t xml:space="preserve"> </w:t>
      </w:r>
      <w:r w:rsidRPr="00ED4432">
        <w:rPr>
          <w:rFonts w:ascii="Arial Narrow" w:hAnsi="Arial Narrow"/>
        </w:rPr>
        <w:t>dešava</w:t>
      </w:r>
      <w:r w:rsidRPr="00ED4432">
        <w:rPr>
          <w:rFonts w:ascii="Arial Narrow" w:hAnsi="Arial Narrow"/>
          <w:spacing w:val="1"/>
        </w:rPr>
        <w:t xml:space="preserve"> </w:t>
      </w:r>
      <w:r w:rsidRPr="00ED4432">
        <w:rPr>
          <w:rFonts w:ascii="Arial Narrow" w:hAnsi="Arial Narrow"/>
        </w:rPr>
        <w:t>se</w:t>
      </w:r>
      <w:r w:rsidRPr="00ED4432">
        <w:rPr>
          <w:rFonts w:ascii="Arial Narrow" w:hAnsi="Arial Narrow"/>
          <w:spacing w:val="1"/>
        </w:rPr>
        <w:t xml:space="preserve"> </w:t>
      </w:r>
      <w:r w:rsidRPr="00ED4432">
        <w:rPr>
          <w:rFonts w:ascii="Arial Narrow" w:hAnsi="Arial Narrow"/>
        </w:rPr>
        <w:t>slučajno,</w:t>
      </w:r>
      <w:r w:rsidRPr="00ED4432">
        <w:rPr>
          <w:rFonts w:ascii="Arial Narrow" w:hAnsi="Arial Narrow"/>
          <w:spacing w:val="1"/>
        </w:rPr>
        <w:t xml:space="preserve"> </w:t>
      </w:r>
      <w:r w:rsidRPr="00ED4432">
        <w:rPr>
          <w:rFonts w:ascii="Arial Narrow" w:hAnsi="Arial Narrow"/>
        </w:rPr>
        <w:t>praktično</w:t>
      </w:r>
      <w:r w:rsidRPr="00ED4432">
        <w:rPr>
          <w:rFonts w:ascii="Arial Narrow" w:hAnsi="Arial Narrow"/>
          <w:spacing w:val="1"/>
        </w:rPr>
        <w:t xml:space="preserve"> </w:t>
      </w:r>
      <w:r w:rsidRPr="00ED4432">
        <w:rPr>
          <w:rFonts w:ascii="Arial Narrow" w:hAnsi="Arial Narrow"/>
        </w:rPr>
        <w:t>može da nastane</w:t>
      </w:r>
      <w:r w:rsidRPr="00ED4432">
        <w:rPr>
          <w:rFonts w:ascii="Arial Narrow" w:hAnsi="Arial Narrow"/>
          <w:spacing w:val="1"/>
        </w:rPr>
        <w:t xml:space="preserve"> </w:t>
      </w:r>
      <w:r w:rsidRPr="00ED4432">
        <w:rPr>
          <w:rFonts w:ascii="Arial Narrow" w:hAnsi="Arial Narrow"/>
        </w:rPr>
        <w:t>u bilo</w:t>
      </w:r>
      <w:r w:rsidRPr="00ED4432">
        <w:rPr>
          <w:rFonts w:ascii="Arial Narrow" w:hAnsi="Arial Narrow"/>
          <w:spacing w:val="54"/>
        </w:rPr>
        <w:t xml:space="preserve"> </w:t>
      </w:r>
      <w:r w:rsidRPr="00ED4432">
        <w:rPr>
          <w:rFonts w:ascii="Arial Narrow" w:hAnsi="Arial Narrow"/>
        </w:rPr>
        <w:t>kojem</w:t>
      </w:r>
      <w:r w:rsidRPr="00ED4432">
        <w:rPr>
          <w:rFonts w:ascii="Arial Narrow" w:hAnsi="Arial Narrow"/>
          <w:spacing w:val="1"/>
        </w:rPr>
        <w:t xml:space="preserve"> </w:t>
      </w:r>
      <w:r w:rsidRPr="00ED4432">
        <w:rPr>
          <w:rFonts w:ascii="Arial Narrow" w:hAnsi="Arial Narrow"/>
        </w:rPr>
        <w:t>dijelu predmetnog objekta, a njegove razmjere, trajanje i posljedice ne mogu</w:t>
      </w:r>
      <w:r w:rsidRPr="00ED4432">
        <w:rPr>
          <w:rFonts w:ascii="Arial Narrow" w:hAnsi="Arial Narrow"/>
          <w:spacing w:val="1"/>
        </w:rPr>
        <w:t xml:space="preserve"> </w:t>
      </w:r>
      <w:r w:rsidRPr="00ED4432">
        <w:rPr>
          <w:rFonts w:ascii="Arial Narrow" w:hAnsi="Arial Narrow"/>
        </w:rPr>
        <w:t>se unaprijed</w:t>
      </w:r>
      <w:r w:rsidRPr="00ED4432">
        <w:rPr>
          <w:rFonts w:ascii="Arial Narrow" w:hAnsi="Arial Narrow"/>
          <w:spacing w:val="1"/>
        </w:rPr>
        <w:t xml:space="preserve"> </w:t>
      </w:r>
      <w:r w:rsidRPr="00ED4432">
        <w:rPr>
          <w:rFonts w:ascii="Arial Narrow" w:hAnsi="Arial Narrow"/>
        </w:rPr>
        <w:t>definisati</w:t>
      </w:r>
      <w:r w:rsidRPr="00ED4432">
        <w:rPr>
          <w:rFonts w:ascii="Arial Narrow" w:hAnsi="Arial Narrow"/>
          <w:spacing w:val="34"/>
        </w:rPr>
        <w:t xml:space="preserve"> </w:t>
      </w:r>
      <w:r w:rsidRPr="00ED4432">
        <w:rPr>
          <w:rFonts w:ascii="Arial Narrow" w:hAnsi="Arial Narrow"/>
        </w:rPr>
        <w:t>i</w:t>
      </w:r>
      <w:r w:rsidRPr="00ED4432">
        <w:rPr>
          <w:rFonts w:ascii="Arial Narrow" w:hAnsi="Arial Narrow"/>
          <w:spacing w:val="34"/>
        </w:rPr>
        <w:t xml:space="preserve"> </w:t>
      </w:r>
      <w:r w:rsidRPr="00ED4432">
        <w:rPr>
          <w:rFonts w:ascii="Arial Narrow" w:hAnsi="Arial Narrow"/>
        </w:rPr>
        <w:t>predvidjeti.</w:t>
      </w:r>
      <w:r w:rsidRPr="00ED4432">
        <w:rPr>
          <w:rFonts w:ascii="Arial Narrow" w:hAnsi="Arial Narrow"/>
          <w:spacing w:val="35"/>
        </w:rPr>
        <w:t xml:space="preserve"> </w:t>
      </w:r>
      <w:r w:rsidRPr="00ED4432">
        <w:rPr>
          <w:rFonts w:ascii="Arial Narrow" w:hAnsi="Arial Narrow"/>
        </w:rPr>
        <w:t>Kao</w:t>
      </w:r>
      <w:r w:rsidRPr="00ED4432">
        <w:rPr>
          <w:rFonts w:ascii="Arial Narrow" w:hAnsi="Arial Narrow"/>
          <w:spacing w:val="37"/>
        </w:rPr>
        <w:t xml:space="preserve"> </w:t>
      </w:r>
      <w:r w:rsidRPr="00ED4432">
        <w:rPr>
          <w:rFonts w:ascii="Arial Narrow" w:hAnsi="Arial Narrow"/>
        </w:rPr>
        <w:t>primarnu</w:t>
      </w:r>
      <w:r w:rsidRPr="00ED4432">
        <w:rPr>
          <w:rFonts w:ascii="Arial Narrow" w:hAnsi="Arial Narrow"/>
          <w:spacing w:val="36"/>
        </w:rPr>
        <w:t xml:space="preserve"> </w:t>
      </w:r>
      <w:r w:rsidRPr="00ED4432">
        <w:rPr>
          <w:rFonts w:ascii="Arial Narrow" w:hAnsi="Arial Narrow"/>
        </w:rPr>
        <w:t>preventivnu</w:t>
      </w:r>
      <w:r w:rsidRPr="00ED4432">
        <w:rPr>
          <w:rFonts w:ascii="Arial Narrow" w:hAnsi="Arial Narrow"/>
          <w:spacing w:val="38"/>
        </w:rPr>
        <w:t xml:space="preserve"> </w:t>
      </w:r>
      <w:r w:rsidRPr="00ED4432">
        <w:rPr>
          <w:rFonts w:ascii="Arial Narrow" w:hAnsi="Arial Narrow"/>
        </w:rPr>
        <w:t>mjeru</w:t>
      </w:r>
      <w:r w:rsidRPr="00ED4432">
        <w:rPr>
          <w:rFonts w:ascii="Arial Narrow" w:hAnsi="Arial Narrow"/>
          <w:spacing w:val="35"/>
        </w:rPr>
        <w:t xml:space="preserve"> </w:t>
      </w:r>
      <w:r w:rsidRPr="00ED4432">
        <w:rPr>
          <w:rFonts w:ascii="Arial Narrow" w:hAnsi="Arial Narrow"/>
        </w:rPr>
        <w:t>neophodno</w:t>
      </w:r>
      <w:r w:rsidRPr="00ED4432">
        <w:rPr>
          <w:rFonts w:ascii="Arial Narrow" w:hAnsi="Arial Narrow"/>
          <w:spacing w:val="36"/>
        </w:rPr>
        <w:t xml:space="preserve"> </w:t>
      </w:r>
      <w:r w:rsidRPr="00ED4432">
        <w:rPr>
          <w:rFonts w:ascii="Arial Narrow" w:hAnsi="Arial Narrow"/>
        </w:rPr>
        <w:t>je</w:t>
      </w:r>
      <w:r w:rsidRPr="00ED4432">
        <w:rPr>
          <w:rFonts w:ascii="Arial Narrow" w:hAnsi="Arial Narrow"/>
          <w:spacing w:val="35"/>
        </w:rPr>
        <w:t xml:space="preserve"> </w:t>
      </w:r>
      <w:r w:rsidRPr="00ED4432">
        <w:rPr>
          <w:rFonts w:ascii="Arial Narrow" w:hAnsi="Arial Narrow"/>
        </w:rPr>
        <w:t>primijeniti</w:t>
      </w:r>
      <w:r w:rsidRPr="00ED4432">
        <w:rPr>
          <w:rFonts w:ascii="Arial Narrow" w:hAnsi="Arial Narrow"/>
          <w:spacing w:val="38"/>
        </w:rPr>
        <w:t xml:space="preserve"> </w:t>
      </w:r>
      <w:r w:rsidRPr="00ED4432">
        <w:rPr>
          <w:rFonts w:ascii="Arial Narrow" w:hAnsi="Arial Narrow"/>
        </w:rPr>
        <w:t>racionalna</w:t>
      </w:r>
      <w:r w:rsidR="0075222C">
        <w:rPr>
          <w:rFonts w:ascii="Arial Narrow" w:hAnsi="Arial Narrow"/>
        </w:rPr>
        <w:t xml:space="preserve"> </w:t>
      </w:r>
      <w:r w:rsidR="0075222C" w:rsidRPr="00ED4432">
        <w:rPr>
          <w:rFonts w:ascii="Arial Narrow" w:hAnsi="Arial Narrow"/>
        </w:rPr>
        <w:t>projektantska</w:t>
      </w:r>
      <w:r w:rsidR="0075222C" w:rsidRPr="00ED4432">
        <w:rPr>
          <w:rFonts w:ascii="Arial Narrow" w:hAnsi="Arial Narrow"/>
          <w:spacing w:val="1"/>
        </w:rPr>
        <w:t xml:space="preserve"> </w:t>
      </w:r>
      <w:r w:rsidR="0075222C" w:rsidRPr="00ED4432">
        <w:rPr>
          <w:rFonts w:ascii="Arial Narrow" w:hAnsi="Arial Narrow"/>
        </w:rPr>
        <w:t>rješenja,</w:t>
      </w:r>
      <w:r w:rsidR="0075222C" w:rsidRPr="00ED4432">
        <w:rPr>
          <w:rFonts w:ascii="Arial Narrow" w:hAnsi="Arial Narrow"/>
          <w:spacing w:val="1"/>
        </w:rPr>
        <w:t xml:space="preserve"> </w:t>
      </w:r>
      <w:r w:rsidR="0075222C" w:rsidRPr="00ED4432">
        <w:rPr>
          <w:rFonts w:ascii="Arial Narrow" w:hAnsi="Arial Narrow"/>
        </w:rPr>
        <w:t>koja</w:t>
      </w:r>
      <w:r w:rsidR="0075222C" w:rsidRPr="00ED4432">
        <w:rPr>
          <w:rFonts w:ascii="Arial Narrow" w:hAnsi="Arial Narrow"/>
          <w:spacing w:val="1"/>
        </w:rPr>
        <w:t xml:space="preserve"> </w:t>
      </w:r>
      <w:r w:rsidR="0075222C" w:rsidRPr="00ED4432">
        <w:rPr>
          <w:rFonts w:ascii="Arial Narrow" w:hAnsi="Arial Narrow"/>
        </w:rPr>
        <w:t>obezbjeđuju</w:t>
      </w:r>
      <w:r w:rsidR="0075222C" w:rsidRPr="00ED4432">
        <w:rPr>
          <w:rFonts w:ascii="Arial Narrow" w:hAnsi="Arial Narrow"/>
          <w:spacing w:val="1"/>
        </w:rPr>
        <w:t xml:space="preserve"> </w:t>
      </w:r>
      <w:r w:rsidR="0075222C" w:rsidRPr="00ED4432">
        <w:rPr>
          <w:rFonts w:ascii="Arial Narrow" w:hAnsi="Arial Narrow"/>
        </w:rPr>
        <w:t>veći</w:t>
      </w:r>
      <w:r w:rsidR="0075222C" w:rsidRPr="00ED4432">
        <w:rPr>
          <w:rFonts w:ascii="Arial Narrow" w:hAnsi="Arial Narrow"/>
          <w:spacing w:val="1"/>
        </w:rPr>
        <w:t xml:space="preserve"> </w:t>
      </w:r>
      <w:r w:rsidR="0075222C" w:rsidRPr="00ED4432">
        <w:rPr>
          <w:rFonts w:ascii="Arial Narrow" w:hAnsi="Arial Narrow"/>
        </w:rPr>
        <w:t>stepen</w:t>
      </w:r>
      <w:r w:rsidR="0075222C" w:rsidRPr="00ED4432">
        <w:rPr>
          <w:rFonts w:ascii="Arial Narrow" w:hAnsi="Arial Narrow"/>
          <w:spacing w:val="1"/>
        </w:rPr>
        <w:t xml:space="preserve"> </w:t>
      </w:r>
      <w:r w:rsidR="0075222C" w:rsidRPr="00ED4432">
        <w:rPr>
          <w:rFonts w:ascii="Arial Narrow" w:hAnsi="Arial Narrow"/>
        </w:rPr>
        <w:t>sigurnosti</w:t>
      </w:r>
      <w:r w:rsidR="0075222C" w:rsidRPr="00ED4432">
        <w:rPr>
          <w:rFonts w:ascii="Arial Narrow" w:hAnsi="Arial Narrow"/>
          <w:spacing w:val="1"/>
        </w:rPr>
        <w:t xml:space="preserve"> </w:t>
      </w:r>
      <w:r w:rsidR="0075222C" w:rsidRPr="00ED4432">
        <w:rPr>
          <w:rFonts w:ascii="Arial Narrow" w:hAnsi="Arial Narrow"/>
        </w:rPr>
        <w:t>ljudi</w:t>
      </w:r>
      <w:r w:rsidR="0075222C" w:rsidRPr="00ED4432">
        <w:rPr>
          <w:rFonts w:ascii="Arial Narrow" w:hAnsi="Arial Narrow"/>
          <w:spacing w:val="1"/>
        </w:rPr>
        <w:t xml:space="preserve"> </w:t>
      </w:r>
      <w:r w:rsidR="0075222C" w:rsidRPr="00ED4432">
        <w:rPr>
          <w:rFonts w:ascii="Arial Narrow" w:hAnsi="Arial Narrow"/>
        </w:rPr>
        <w:t>i</w:t>
      </w:r>
      <w:r w:rsidR="0075222C" w:rsidRPr="00ED4432">
        <w:rPr>
          <w:rFonts w:ascii="Arial Narrow" w:hAnsi="Arial Narrow"/>
          <w:spacing w:val="1"/>
        </w:rPr>
        <w:t xml:space="preserve"> </w:t>
      </w:r>
      <w:r w:rsidR="0075222C" w:rsidRPr="00ED4432">
        <w:rPr>
          <w:rFonts w:ascii="Arial Narrow" w:hAnsi="Arial Narrow"/>
        </w:rPr>
        <w:t>materijalnih</w:t>
      </w:r>
      <w:r w:rsidR="0075222C" w:rsidRPr="00ED4432">
        <w:rPr>
          <w:rFonts w:ascii="Arial Narrow" w:hAnsi="Arial Narrow"/>
          <w:spacing w:val="1"/>
        </w:rPr>
        <w:t xml:space="preserve"> </w:t>
      </w:r>
      <w:r w:rsidR="0075222C" w:rsidRPr="00ED4432">
        <w:rPr>
          <w:rFonts w:ascii="Arial Narrow" w:hAnsi="Arial Narrow"/>
        </w:rPr>
        <w:t>dobara.</w:t>
      </w:r>
      <w:r w:rsidR="0075222C" w:rsidRPr="00ED4432">
        <w:rPr>
          <w:rFonts w:ascii="Arial Narrow" w:hAnsi="Arial Narrow"/>
          <w:spacing w:val="1"/>
        </w:rPr>
        <w:t xml:space="preserve"> </w:t>
      </w:r>
    </w:p>
    <w:p w:rsidR="0075222C" w:rsidRPr="00ED4432" w:rsidRDefault="0075222C" w:rsidP="0075222C">
      <w:pPr>
        <w:pStyle w:val="BodyText"/>
        <w:spacing w:before="182" w:line="259" w:lineRule="auto"/>
        <w:ind w:right="115"/>
        <w:jc w:val="both"/>
        <w:rPr>
          <w:rFonts w:ascii="Arial Narrow" w:hAnsi="Arial Narrow"/>
        </w:rPr>
      </w:pPr>
      <w:r w:rsidRPr="00ED4432">
        <w:rPr>
          <w:rFonts w:ascii="Arial Narrow" w:hAnsi="Arial Narrow"/>
        </w:rPr>
        <w:t>Osnovni koncept svakog projektanta sadrži stav, da je u toku požara iz objekta najbitnije izvršiti</w:t>
      </w:r>
      <w:r w:rsidRPr="00ED4432">
        <w:rPr>
          <w:rFonts w:ascii="Arial Narrow" w:hAnsi="Arial Narrow"/>
          <w:spacing w:val="1"/>
        </w:rPr>
        <w:t xml:space="preserve"> </w:t>
      </w:r>
      <w:r w:rsidRPr="00ED4432">
        <w:rPr>
          <w:rFonts w:ascii="Arial Narrow" w:hAnsi="Arial Narrow"/>
        </w:rPr>
        <w:t>blagovremenu i sigurnu evakuacija ugroženih osoba, a sam objekat tretirati u drugom planu,</w:t>
      </w:r>
      <w:r w:rsidRPr="00ED4432">
        <w:rPr>
          <w:rFonts w:ascii="Arial Narrow" w:hAnsi="Arial Narrow"/>
          <w:spacing w:val="1"/>
        </w:rPr>
        <w:t xml:space="preserve"> </w:t>
      </w:r>
      <w:r w:rsidRPr="00ED4432">
        <w:rPr>
          <w:rFonts w:ascii="Arial Narrow" w:hAnsi="Arial Narrow"/>
        </w:rPr>
        <w:t>imajući</w:t>
      </w:r>
      <w:r w:rsidRPr="00ED4432">
        <w:rPr>
          <w:rFonts w:ascii="Arial Narrow" w:hAnsi="Arial Narrow"/>
          <w:spacing w:val="-1"/>
        </w:rPr>
        <w:t xml:space="preserve"> </w:t>
      </w:r>
      <w:r w:rsidRPr="00ED4432">
        <w:rPr>
          <w:rFonts w:ascii="Arial Narrow" w:hAnsi="Arial Narrow"/>
        </w:rPr>
        <w:t>u</w:t>
      </w:r>
      <w:r w:rsidRPr="00ED4432">
        <w:rPr>
          <w:rFonts w:ascii="Arial Narrow" w:hAnsi="Arial Narrow"/>
          <w:spacing w:val="-2"/>
        </w:rPr>
        <w:t xml:space="preserve"> </w:t>
      </w:r>
      <w:r w:rsidRPr="00ED4432">
        <w:rPr>
          <w:rFonts w:ascii="Arial Narrow" w:hAnsi="Arial Narrow"/>
        </w:rPr>
        <w:t>vidu</w:t>
      </w:r>
      <w:r w:rsidRPr="00ED4432">
        <w:rPr>
          <w:rFonts w:ascii="Arial Narrow" w:hAnsi="Arial Narrow"/>
          <w:spacing w:val="2"/>
        </w:rPr>
        <w:t xml:space="preserve"> </w:t>
      </w:r>
      <w:r w:rsidRPr="00ED4432">
        <w:rPr>
          <w:rFonts w:ascii="Arial Narrow" w:hAnsi="Arial Narrow"/>
        </w:rPr>
        <w:t>da se</w:t>
      </w:r>
      <w:r w:rsidRPr="00ED4432">
        <w:rPr>
          <w:rFonts w:ascii="Arial Narrow" w:hAnsi="Arial Narrow"/>
          <w:spacing w:val="-1"/>
        </w:rPr>
        <w:t xml:space="preserve"> </w:t>
      </w:r>
      <w:r w:rsidRPr="00ED4432">
        <w:rPr>
          <w:rFonts w:ascii="Arial Narrow" w:hAnsi="Arial Narrow"/>
        </w:rPr>
        <w:t>on</w:t>
      </w:r>
      <w:r w:rsidRPr="00ED4432">
        <w:rPr>
          <w:rFonts w:ascii="Arial Narrow" w:hAnsi="Arial Narrow"/>
          <w:spacing w:val="-4"/>
        </w:rPr>
        <w:t xml:space="preserve"> </w:t>
      </w:r>
      <w:r w:rsidRPr="00ED4432">
        <w:rPr>
          <w:rFonts w:ascii="Arial Narrow" w:hAnsi="Arial Narrow"/>
        </w:rPr>
        <w:t>može</w:t>
      </w:r>
      <w:r w:rsidRPr="00ED4432">
        <w:rPr>
          <w:rFonts w:ascii="Arial Narrow" w:hAnsi="Arial Narrow"/>
          <w:spacing w:val="-1"/>
        </w:rPr>
        <w:t xml:space="preserve"> </w:t>
      </w:r>
      <w:r w:rsidRPr="00ED4432">
        <w:rPr>
          <w:rFonts w:ascii="Arial Narrow" w:hAnsi="Arial Narrow"/>
        </w:rPr>
        <w:t>obnoviti.</w:t>
      </w:r>
      <w:r w:rsidRPr="00ED4432">
        <w:rPr>
          <w:rFonts w:ascii="Arial Narrow" w:hAnsi="Arial Narrow"/>
          <w:spacing w:val="-3"/>
        </w:rPr>
        <w:t xml:space="preserve"> </w:t>
      </w:r>
      <w:r w:rsidRPr="00ED4432">
        <w:rPr>
          <w:rFonts w:ascii="Arial Narrow" w:hAnsi="Arial Narrow"/>
        </w:rPr>
        <w:t>S i</w:t>
      </w:r>
      <w:r w:rsidRPr="00ED4432">
        <w:rPr>
          <w:rFonts w:ascii="Arial Narrow" w:hAnsi="Arial Narrow"/>
          <w:spacing w:val="-1"/>
        </w:rPr>
        <w:t xml:space="preserve"> </w:t>
      </w:r>
      <w:r w:rsidRPr="00ED4432">
        <w:rPr>
          <w:rFonts w:ascii="Arial Narrow" w:hAnsi="Arial Narrow"/>
        </w:rPr>
        <w:t>CO</w:t>
      </w:r>
      <w:r w:rsidRPr="00ED4432">
        <w:rPr>
          <w:rFonts w:ascii="Arial Narrow" w:hAnsi="Arial Narrow"/>
          <w:vertAlign w:val="subscript"/>
        </w:rPr>
        <w:t>2</w:t>
      </w:r>
      <w:r w:rsidRPr="00ED4432">
        <w:rPr>
          <w:rFonts w:ascii="Arial Narrow" w:hAnsi="Arial Narrow"/>
          <w:spacing w:val="10"/>
        </w:rPr>
        <w:t xml:space="preserve"> </w:t>
      </w:r>
      <w:r w:rsidRPr="00ED4432">
        <w:rPr>
          <w:rFonts w:ascii="Arial Narrow" w:hAnsi="Arial Narrow"/>
        </w:rPr>
        <w:t xml:space="preserve">aparatima </w:t>
      </w:r>
      <w:r w:rsidR="005307AF">
        <w:rPr>
          <w:rFonts w:ascii="Arial Narrow" w:hAnsi="Arial Narrow"/>
        </w:rPr>
        <w:t xml:space="preserve">objekat </w:t>
      </w:r>
      <w:r w:rsidRPr="00ED4432">
        <w:rPr>
          <w:rFonts w:ascii="Arial Narrow" w:hAnsi="Arial Narrow"/>
          <w:spacing w:val="1"/>
        </w:rPr>
        <w:t xml:space="preserve"> </w:t>
      </w:r>
      <w:r w:rsidR="005307AF">
        <w:rPr>
          <w:rFonts w:ascii="Arial Narrow" w:hAnsi="Arial Narrow"/>
        </w:rPr>
        <w:t>mora biti obezbijeđen</w:t>
      </w:r>
      <w:r w:rsidRPr="00ED4432">
        <w:rPr>
          <w:rFonts w:ascii="Arial Narrow" w:hAnsi="Arial Narrow"/>
        </w:rPr>
        <w:t>.</w:t>
      </w:r>
    </w:p>
    <w:p w:rsidR="00565AB4" w:rsidRDefault="00565AB4" w:rsidP="00ED4432">
      <w:pPr>
        <w:spacing w:line="259" w:lineRule="auto"/>
        <w:jc w:val="both"/>
        <w:rPr>
          <w:rFonts w:ascii="Arial Narrow" w:hAnsi="Arial Narrow"/>
          <w:sz w:val="24"/>
          <w:szCs w:val="24"/>
        </w:rPr>
      </w:pPr>
    </w:p>
    <w:p w:rsidR="00821044" w:rsidRDefault="00821044" w:rsidP="00ED4432">
      <w:pPr>
        <w:spacing w:line="259" w:lineRule="auto"/>
        <w:jc w:val="both"/>
        <w:rPr>
          <w:rFonts w:ascii="Arial Narrow" w:hAnsi="Arial Narrow"/>
          <w:sz w:val="24"/>
          <w:szCs w:val="24"/>
        </w:rPr>
      </w:pPr>
    </w:p>
    <w:p w:rsidR="00821044" w:rsidRPr="00ED4432" w:rsidRDefault="000E257F" w:rsidP="003039F6">
      <w:pPr>
        <w:pStyle w:val="Heading2"/>
        <w:tabs>
          <w:tab w:val="left" w:pos="595"/>
        </w:tabs>
        <w:spacing w:before="160"/>
        <w:jc w:val="both"/>
        <w:rPr>
          <w:rFonts w:ascii="Arial Narrow" w:hAnsi="Arial Narrow"/>
          <w:u w:val="none"/>
        </w:rPr>
      </w:pPr>
      <w:r>
        <w:rPr>
          <w:rFonts w:ascii="Arial Narrow" w:hAnsi="Arial Narrow"/>
        </w:rPr>
        <w:t>3.4.</w:t>
      </w:r>
      <w:r w:rsidR="00821044" w:rsidRPr="00ED4432">
        <w:rPr>
          <w:rFonts w:ascii="Arial Narrow" w:hAnsi="Arial Narrow"/>
        </w:rPr>
        <w:t>Instalacije</w:t>
      </w:r>
    </w:p>
    <w:p w:rsidR="00821044" w:rsidRDefault="00821044" w:rsidP="00995997">
      <w:pPr>
        <w:pStyle w:val="BodyText"/>
        <w:tabs>
          <w:tab w:val="left" w:pos="3034"/>
        </w:tabs>
        <w:spacing w:before="182"/>
        <w:ind w:left="0"/>
        <w:rPr>
          <w:rFonts w:ascii="Arial Narrow" w:hAnsi="Arial Narrow"/>
        </w:rPr>
      </w:pPr>
      <w:r w:rsidRPr="00ED4432">
        <w:rPr>
          <w:rFonts w:ascii="Arial Narrow" w:hAnsi="Arial Narrow"/>
        </w:rPr>
        <w:t>Voda</w:t>
      </w:r>
      <w:r w:rsidRPr="00ED4432">
        <w:rPr>
          <w:rFonts w:ascii="Arial Narrow" w:hAnsi="Arial Narrow"/>
          <w:spacing w:val="44"/>
        </w:rPr>
        <w:t xml:space="preserve"> </w:t>
      </w:r>
      <w:r w:rsidRPr="00ED4432">
        <w:rPr>
          <w:rFonts w:ascii="Arial Narrow" w:hAnsi="Arial Narrow"/>
        </w:rPr>
        <w:t>i</w:t>
      </w:r>
      <w:r w:rsidRPr="00ED4432">
        <w:rPr>
          <w:rFonts w:ascii="Arial Narrow" w:hAnsi="Arial Narrow"/>
          <w:spacing w:val="41"/>
        </w:rPr>
        <w:t xml:space="preserve"> </w:t>
      </w:r>
      <w:r w:rsidRPr="00ED4432">
        <w:rPr>
          <w:rFonts w:ascii="Arial Narrow" w:hAnsi="Arial Narrow"/>
        </w:rPr>
        <w:t>električna</w:t>
      </w:r>
      <w:r w:rsidRPr="00ED4432">
        <w:rPr>
          <w:rFonts w:ascii="Arial Narrow" w:hAnsi="Arial Narrow"/>
          <w:spacing w:val="45"/>
        </w:rPr>
        <w:t xml:space="preserve"> </w:t>
      </w:r>
      <w:r>
        <w:rPr>
          <w:rFonts w:ascii="Arial Narrow" w:hAnsi="Arial Narrow"/>
        </w:rPr>
        <w:t xml:space="preserve">energija </w:t>
      </w:r>
      <w:r w:rsidRPr="00ED4432">
        <w:rPr>
          <w:rFonts w:ascii="Arial Narrow" w:hAnsi="Arial Narrow"/>
        </w:rPr>
        <w:t>predstavljaju</w:t>
      </w:r>
      <w:r w:rsidRPr="00ED4432">
        <w:rPr>
          <w:rFonts w:ascii="Arial Narrow" w:hAnsi="Arial Narrow"/>
          <w:spacing w:val="41"/>
        </w:rPr>
        <w:t xml:space="preserve"> </w:t>
      </w:r>
      <w:r w:rsidRPr="00ED4432">
        <w:rPr>
          <w:rFonts w:ascii="Arial Narrow" w:hAnsi="Arial Narrow"/>
        </w:rPr>
        <w:t>svakako</w:t>
      </w:r>
      <w:r w:rsidRPr="00ED4432">
        <w:rPr>
          <w:rFonts w:ascii="Arial Narrow" w:hAnsi="Arial Narrow"/>
          <w:spacing w:val="43"/>
        </w:rPr>
        <w:t xml:space="preserve"> </w:t>
      </w:r>
      <w:r w:rsidRPr="00ED4432">
        <w:rPr>
          <w:rFonts w:ascii="Arial Narrow" w:hAnsi="Arial Narrow"/>
        </w:rPr>
        <w:t>neophodnu</w:t>
      </w:r>
      <w:r w:rsidRPr="00ED4432">
        <w:rPr>
          <w:rFonts w:ascii="Arial Narrow" w:hAnsi="Arial Narrow"/>
          <w:spacing w:val="42"/>
        </w:rPr>
        <w:t xml:space="preserve"> </w:t>
      </w:r>
      <w:r w:rsidRPr="00ED4432">
        <w:rPr>
          <w:rFonts w:ascii="Arial Narrow" w:hAnsi="Arial Narrow"/>
        </w:rPr>
        <w:t>komponentu</w:t>
      </w:r>
      <w:r w:rsidRPr="00ED4432">
        <w:rPr>
          <w:rFonts w:ascii="Arial Narrow" w:hAnsi="Arial Narrow"/>
          <w:spacing w:val="42"/>
        </w:rPr>
        <w:t xml:space="preserve"> </w:t>
      </w:r>
      <w:r w:rsidRPr="00ED4432">
        <w:rPr>
          <w:rFonts w:ascii="Arial Narrow" w:hAnsi="Arial Narrow"/>
        </w:rPr>
        <w:t>za</w:t>
      </w:r>
      <w:r w:rsidRPr="00ED4432">
        <w:rPr>
          <w:rFonts w:ascii="Arial Narrow" w:hAnsi="Arial Narrow"/>
          <w:spacing w:val="41"/>
        </w:rPr>
        <w:t xml:space="preserve"> </w:t>
      </w:r>
      <w:r w:rsidRPr="00ED4432">
        <w:rPr>
          <w:rFonts w:ascii="Arial Narrow" w:hAnsi="Arial Narrow"/>
        </w:rPr>
        <w:t>funkcionisanje</w:t>
      </w:r>
      <w:r w:rsidR="005307AF">
        <w:rPr>
          <w:rFonts w:ascii="Arial Narrow" w:hAnsi="Arial Narrow"/>
        </w:rPr>
        <w:t xml:space="preserve"> </w:t>
      </w:r>
      <w:r w:rsidRPr="00ED4432">
        <w:rPr>
          <w:rFonts w:ascii="Arial Narrow" w:hAnsi="Arial Narrow"/>
        </w:rPr>
        <w:t>jednog</w:t>
      </w:r>
      <w:r w:rsidRPr="00ED4432">
        <w:rPr>
          <w:rFonts w:ascii="Arial Narrow" w:hAnsi="Arial Narrow"/>
          <w:spacing w:val="-5"/>
        </w:rPr>
        <w:t xml:space="preserve"> </w:t>
      </w:r>
      <w:r w:rsidRPr="00ED4432">
        <w:rPr>
          <w:rFonts w:ascii="Arial Narrow" w:hAnsi="Arial Narrow"/>
        </w:rPr>
        <w:t>ovakvog</w:t>
      </w:r>
      <w:r w:rsidRPr="00ED4432">
        <w:rPr>
          <w:rFonts w:ascii="Arial Narrow" w:hAnsi="Arial Narrow"/>
          <w:spacing w:val="-2"/>
        </w:rPr>
        <w:t xml:space="preserve"> </w:t>
      </w:r>
      <w:r w:rsidRPr="00ED4432">
        <w:rPr>
          <w:rFonts w:ascii="Arial Narrow" w:hAnsi="Arial Narrow"/>
        </w:rPr>
        <w:t>projekta.</w:t>
      </w:r>
    </w:p>
    <w:p w:rsidR="00821044" w:rsidRDefault="00821044" w:rsidP="00995997">
      <w:pPr>
        <w:spacing w:line="259" w:lineRule="auto"/>
        <w:rPr>
          <w:rFonts w:ascii="Arial Narrow" w:hAnsi="Arial Narrow"/>
          <w:sz w:val="24"/>
          <w:szCs w:val="24"/>
        </w:rPr>
      </w:pPr>
      <w:r>
        <w:rPr>
          <w:rFonts w:ascii="Arial Narrow" w:hAnsi="Arial Narrow"/>
          <w:sz w:val="24"/>
          <w:szCs w:val="24"/>
        </w:rPr>
        <w:t xml:space="preserve">Objekat je  već priključen na vodovodnu i elektro mrežu. </w:t>
      </w:r>
    </w:p>
    <w:p w:rsidR="00821044" w:rsidRPr="00046B4A" w:rsidRDefault="00821044" w:rsidP="00995997">
      <w:pPr>
        <w:spacing w:line="259" w:lineRule="auto"/>
        <w:rPr>
          <w:rFonts w:ascii="Arial Narrow" w:hAnsi="Arial Narrow"/>
          <w:sz w:val="24"/>
          <w:szCs w:val="24"/>
          <w:lang w:val="en-US"/>
        </w:rPr>
      </w:pPr>
      <w:r>
        <w:rPr>
          <w:rFonts w:ascii="Arial Narrow" w:hAnsi="Arial Narrow"/>
          <w:sz w:val="24"/>
          <w:szCs w:val="24"/>
        </w:rPr>
        <w:t>Vodosnabdijevanje vrši se sa gradskog vodovoda.</w:t>
      </w:r>
    </w:p>
    <w:p w:rsidR="00821044" w:rsidRDefault="00821044" w:rsidP="005307AF">
      <w:pPr>
        <w:spacing w:line="259" w:lineRule="auto"/>
        <w:jc w:val="both"/>
        <w:rPr>
          <w:rFonts w:ascii="Arial Narrow" w:hAnsi="Arial Narrow"/>
          <w:sz w:val="24"/>
          <w:szCs w:val="24"/>
          <w:lang w:val="sr-Latn-ME"/>
        </w:rPr>
      </w:pPr>
      <w:r>
        <w:rPr>
          <w:rFonts w:ascii="Arial Narrow" w:hAnsi="Arial Narrow"/>
          <w:sz w:val="24"/>
          <w:szCs w:val="24"/>
        </w:rPr>
        <w:t>Napajanje objekta vrši se iz postojeće trafostanice  10</w:t>
      </w:r>
      <w:r>
        <w:rPr>
          <w:rFonts w:ascii="Arial Narrow" w:hAnsi="Arial Narrow"/>
          <w:sz w:val="24"/>
          <w:szCs w:val="24"/>
          <w:lang w:val="en-US"/>
        </w:rPr>
        <w:t>/04 KV koja je smje</w:t>
      </w:r>
      <w:r>
        <w:rPr>
          <w:rFonts w:ascii="Arial Narrow" w:hAnsi="Arial Narrow"/>
          <w:sz w:val="24"/>
          <w:szCs w:val="24"/>
          <w:lang w:val="sr-Latn-ME"/>
        </w:rPr>
        <w:t>štena u neposrednoj blizini objekta i napajanje se vrši sa  glavnog 0,4 Kv navedene TS. Za zaštitu obje</w:t>
      </w:r>
      <w:r w:rsidR="005307AF">
        <w:rPr>
          <w:rFonts w:ascii="Arial Narrow" w:hAnsi="Arial Narrow"/>
          <w:sz w:val="24"/>
          <w:szCs w:val="24"/>
          <w:lang w:val="sr-Latn-ME"/>
        </w:rPr>
        <w:t xml:space="preserve">kta od  atmosferskog pražnjenja </w:t>
      </w:r>
      <w:r>
        <w:rPr>
          <w:rFonts w:ascii="Arial Narrow" w:hAnsi="Arial Narrow"/>
          <w:sz w:val="24"/>
          <w:szCs w:val="24"/>
          <w:lang w:val="sr-Latn-ME"/>
        </w:rPr>
        <w:t>predviđena je  klasična gromobranska instalacija koju čine: prihvatni vod, po krovu objekta, odvodni vodovi i uzemljivač.</w:t>
      </w:r>
    </w:p>
    <w:p w:rsidR="00046B4A" w:rsidRDefault="00046B4A" w:rsidP="00821044">
      <w:pPr>
        <w:spacing w:line="259" w:lineRule="auto"/>
        <w:ind w:left="219"/>
        <w:rPr>
          <w:rFonts w:ascii="Arial Narrow" w:hAnsi="Arial Narrow"/>
          <w:sz w:val="24"/>
          <w:szCs w:val="24"/>
          <w:lang w:val="sr-Latn-ME"/>
        </w:rPr>
      </w:pPr>
    </w:p>
    <w:p w:rsidR="00046B4A" w:rsidRDefault="00046B4A" w:rsidP="00821044">
      <w:pPr>
        <w:spacing w:line="259" w:lineRule="auto"/>
        <w:ind w:left="219"/>
        <w:rPr>
          <w:rFonts w:ascii="Arial Narrow" w:hAnsi="Arial Narrow"/>
          <w:sz w:val="24"/>
          <w:szCs w:val="24"/>
          <w:lang w:val="sr-Latn-ME"/>
        </w:rPr>
      </w:pPr>
    </w:p>
    <w:p w:rsidR="00046B4A" w:rsidRPr="005307AF" w:rsidRDefault="003039F6" w:rsidP="00046B4A">
      <w:pPr>
        <w:spacing w:line="259" w:lineRule="auto"/>
        <w:rPr>
          <w:rFonts w:ascii="Arial Narrow" w:hAnsi="Arial Narrow"/>
          <w:b/>
          <w:bCs/>
          <w:sz w:val="24"/>
          <w:szCs w:val="24"/>
        </w:rPr>
      </w:pPr>
      <w:r>
        <w:rPr>
          <w:rFonts w:ascii="Arial Narrow" w:hAnsi="Arial Narrow"/>
          <w:b/>
          <w:bCs/>
          <w:sz w:val="24"/>
          <w:szCs w:val="24"/>
        </w:rPr>
        <w:t xml:space="preserve"> </w:t>
      </w:r>
      <w:r w:rsidR="000E257F">
        <w:rPr>
          <w:rFonts w:ascii="Arial Narrow" w:hAnsi="Arial Narrow"/>
          <w:b/>
          <w:bCs/>
          <w:sz w:val="24"/>
          <w:szCs w:val="24"/>
        </w:rPr>
        <w:t>3.5.</w:t>
      </w:r>
      <w:r w:rsidR="00046B4A" w:rsidRPr="005307AF">
        <w:rPr>
          <w:rFonts w:ascii="Arial Narrow" w:hAnsi="Arial Narrow"/>
          <w:b/>
          <w:bCs/>
          <w:sz w:val="24"/>
          <w:szCs w:val="24"/>
        </w:rPr>
        <w:t>Moguće kulminiranje sa efektima drugih objekata</w:t>
      </w:r>
    </w:p>
    <w:p w:rsidR="00046B4A" w:rsidRDefault="00046B4A" w:rsidP="00046B4A">
      <w:pPr>
        <w:rPr>
          <w:rFonts w:ascii="Arial Narrow" w:hAnsi="Arial Narrow"/>
          <w:sz w:val="24"/>
          <w:szCs w:val="24"/>
        </w:rPr>
      </w:pPr>
    </w:p>
    <w:p w:rsidR="005307AF" w:rsidRDefault="00046B4A" w:rsidP="005307AF">
      <w:pPr>
        <w:jc w:val="both"/>
        <w:rPr>
          <w:rFonts w:ascii="Arial Narrow" w:hAnsi="Arial Narrow"/>
          <w:sz w:val="24"/>
          <w:szCs w:val="24"/>
          <w:lang w:val="sr-Latn-ME"/>
        </w:rPr>
      </w:pPr>
      <w:r w:rsidRPr="00046B4A">
        <w:rPr>
          <w:rFonts w:ascii="Arial Narrow" w:hAnsi="Arial Narrow"/>
          <w:sz w:val="24"/>
          <w:szCs w:val="24"/>
          <w:lang w:val="sr-Latn-ME"/>
        </w:rPr>
        <w:t>Kulminiranje sa efek</w:t>
      </w:r>
      <w:r>
        <w:rPr>
          <w:rFonts w:ascii="Arial Narrow" w:hAnsi="Arial Narrow"/>
          <w:sz w:val="24"/>
          <w:szCs w:val="24"/>
          <w:lang w:val="sr-Latn-ME"/>
        </w:rPr>
        <w:t>tima regionalnog puta Pljevlja</w:t>
      </w:r>
      <w:r w:rsidRPr="00046B4A">
        <w:rPr>
          <w:rFonts w:ascii="Arial Narrow" w:hAnsi="Arial Narrow"/>
          <w:sz w:val="24"/>
          <w:szCs w:val="24"/>
          <w:lang w:val="sr-Latn-ME"/>
        </w:rPr>
        <w:t>-</w:t>
      </w:r>
      <w:r>
        <w:rPr>
          <w:rFonts w:ascii="Arial Narrow" w:hAnsi="Arial Narrow"/>
          <w:sz w:val="24"/>
          <w:szCs w:val="24"/>
          <w:lang w:val="sr-Latn-ME"/>
        </w:rPr>
        <w:t xml:space="preserve">Žabljak </w:t>
      </w:r>
      <w:r w:rsidRPr="00046B4A">
        <w:rPr>
          <w:rFonts w:ascii="Arial Narrow" w:hAnsi="Arial Narrow"/>
          <w:sz w:val="24"/>
          <w:szCs w:val="24"/>
          <w:lang w:val="sr-Latn-ME"/>
        </w:rPr>
        <w:t xml:space="preserve">jeste moguće sa aspekta količine izduvnih gasova iz automobila, pojave sitne prašine usled kretanja auta na parceli i duž same saobraćajnice . </w:t>
      </w:r>
    </w:p>
    <w:p w:rsidR="00046B4A" w:rsidRPr="00046B4A" w:rsidRDefault="00046B4A" w:rsidP="005307AF">
      <w:pPr>
        <w:jc w:val="both"/>
        <w:rPr>
          <w:rFonts w:ascii="Arial Narrow" w:hAnsi="Arial Narrow"/>
          <w:sz w:val="24"/>
          <w:szCs w:val="24"/>
          <w:lang w:val="sr-Latn-ME"/>
        </w:rPr>
      </w:pPr>
      <w:r w:rsidRPr="00046B4A">
        <w:rPr>
          <w:rFonts w:ascii="Arial Narrow" w:hAnsi="Arial Narrow"/>
          <w:sz w:val="24"/>
          <w:szCs w:val="24"/>
          <w:lang w:val="sr-Latn-ME"/>
        </w:rPr>
        <w:t>U svakom slučaju, ograničavanje predmetne parcele zelenim zasadima ili sličnom vrstom barijere, takođe će u određenoj mjeri umanjiti efekte i potencijalnog kulminiranja sa najbližim infrastrukturnim</w:t>
      </w:r>
      <w:r>
        <w:rPr>
          <w:rFonts w:ascii="Arial Narrow" w:hAnsi="Arial Narrow"/>
          <w:sz w:val="24"/>
          <w:szCs w:val="24"/>
          <w:lang w:val="sr-Latn-ME"/>
        </w:rPr>
        <w:t xml:space="preserve"> objektima.</w:t>
      </w:r>
      <w:r w:rsidRPr="00046B4A">
        <w:rPr>
          <w:rFonts w:ascii="Arial Narrow" w:hAnsi="Arial Narrow"/>
          <w:sz w:val="24"/>
          <w:szCs w:val="24"/>
        </w:rPr>
        <w:t xml:space="preserve"> Smatra se da kulminiranja sa efektima drugih objekata ne</w:t>
      </w:r>
      <w:r w:rsidRPr="00046B4A">
        <w:rPr>
          <w:rFonts w:ascii="Arial Narrow" w:hAnsi="Arial Narrow"/>
          <w:sz w:val="24"/>
          <w:szCs w:val="24"/>
          <w:lang w:val="sr-Latn-ME"/>
        </w:rPr>
        <w:t>će biti</w:t>
      </w:r>
      <w:r w:rsidR="005307AF">
        <w:rPr>
          <w:rFonts w:ascii="Arial Narrow" w:hAnsi="Arial Narrow"/>
          <w:sz w:val="24"/>
          <w:szCs w:val="24"/>
          <w:lang w:val="sr-Latn-ME"/>
        </w:rPr>
        <w:t>.</w:t>
      </w:r>
    </w:p>
    <w:p w:rsidR="00046B4A" w:rsidRDefault="00046B4A" w:rsidP="00046B4A">
      <w:pPr>
        <w:spacing w:line="259" w:lineRule="auto"/>
        <w:ind w:left="219"/>
        <w:rPr>
          <w:rFonts w:ascii="Arial Narrow" w:hAnsi="Arial Narrow"/>
          <w:sz w:val="24"/>
          <w:szCs w:val="24"/>
          <w:lang w:val="sr-Latn-ME"/>
        </w:rPr>
      </w:pPr>
    </w:p>
    <w:p w:rsidR="00046B4A" w:rsidRPr="00046B4A" w:rsidRDefault="00046B4A" w:rsidP="00046B4A">
      <w:pPr>
        <w:spacing w:line="259" w:lineRule="auto"/>
        <w:ind w:left="219"/>
        <w:rPr>
          <w:rFonts w:ascii="Arial Narrow" w:hAnsi="Arial Narrow"/>
          <w:sz w:val="24"/>
          <w:szCs w:val="24"/>
          <w:lang w:val="sr-Latn-ME"/>
        </w:rPr>
      </w:pPr>
    </w:p>
    <w:p w:rsidR="00046B4A" w:rsidRPr="005307AF" w:rsidRDefault="00046B4A" w:rsidP="00046B4A">
      <w:pPr>
        <w:spacing w:line="259" w:lineRule="auto"/>
        <w:rPr>
          <w:rFonts w:ascii="Arial Narrow" w:hAnsi="Arial Narrow"/>
          <w:b/>
          <w:bCs/>
          <w:sz w:val="24"/>
          <w:szCs w:val="24"/>
        </w:rPr>
      </w:pPr>
      <w:r w:rsidRPr="005307AF">
        <w:rPr>
          <w:rFonts w:ascii="Arial Narrow" w:hAnsi="Arial Narrow"/>
          <w:b/>
          <w:bCs/>
          <w:sz w:val="24"/>
          <w:szCs w:val="24"/>
        </w:rPr>
        <w:t xml:space="preserve">   </w:t>
      </w:r>
      <w:r w:rsidR="000E257F">
        <w:rPr>
          <w:rFonts w:ascii="Arial Narrow" w:hAnsi="Arial Narrow"/>
          <w:b/>
          <w:bCs/>
          <w:sz w:val="24"/>
          <w:szCs w:val="24"/>
        </w:rPr>
        <w:t>3.6.</w:t>
      </w:r>
      <w:r w:rsidRPr="005307AF">
        <w:rPr>
          <w:rFonts w:ascii="Arial Narrow" w:hAnsi="Arial Narrow"/>
          <w:b/>
          <w:bCs/>
          <w:sz w:val="24"/>
          <w:szCs w:val="24"/>
        </w:rPr>
        <w:t xml:space="preserve"> Korišćenje prirodnih resursa i energije</w:t>
      </w:r>
    </w:p>
    <w:p w:rsidR="00046B4A" w:rsidRDefault="00046B4A" w:rsidP="00046B4A">
      <w:pPr>
        <w:spacing w:line="259" w:lineRule="auto"/>
        <w:ind w:left="219"/>
        <w:rPr>
          <w:rFonts w:ascii="Arial Narrow" w:hAnsi="Arial Narrow"/>
          <w:sz w:val="24"/>
          <w:szCs w:val="24"/>
        </w:rPr>
      </w:pPr>
    </w:p>
    <w:p w:rsidR="007A4A5B" w:rsidRPr="007A4A5B" w:rsidRDefault="007A4A5B" w:rsidP="00110D57">
      <w:pPr>
        <w:spacing w:line="259" w:lineRule="auto"/>
        <w:rPr>
          <w:rFonts w:ascii="Arial Narrow" w:hAnsi="Arial Narrow"/>
          <w:bCs/>
          <w:color w:val="FF0000"/>
          <w:sz w:val="24"/>
          <w:szCs w:val="24"/>
          <w:lang w:val="sr-Latn-ME"/>
        </w:rPr>
      </w:pPr>
      <w:r w:rsidRPr="007A4A5B">
        <w:rPr>
          <w:rFonts w:ascii="Arial Narrow" w:hAnsi="Arial Narrow"/>
          <w:bCs/>
          <w:sz w:val="24"/>
          <w:szCs w:val="24"/>
          <w:lang w:val="sr-Latn-ME"/>
        </w:rPr>
        <w:t xml:space="preserve">Električna energija koristiće se tokom upotrebe električnih alata , dizalica za automobile, za osvjetljenje prostorija, za pokretanje uređaja </w:t>
      </w:r>
      <w:r w:rsidR="005A09CF" w:rsidRPr="00995997">
        <w:rPr>
          <w:rFonts w:ascii="Arial Narrow" w:hAnsi="Arial Narrow"/>
          <w:bCs/>
          <w:sz w:val="24"/>
          <w:szCs w:val="24"/>
          <w:lang w:val="sr-Latn-ME"/>
        </w:rPr>
        <w:t>i sl.</w:t>
      </w:r>
    </w:p>
    <w:p w:rsidR="007A4A5B" w:rsidRPr="007A4A5B" w:rsidRDefault="005307AF" w:rsidP="00110D57">
      <w:pPr>
        <w:spacing w:line="259" w:lineRule="auto"/>
        <w:rPr>
          <w:rFonts w:ascii="Arial Narrow" w:hAnsi="Arial Narrow"/>
          <w:bCs/>
          <w:sz w:val="24"/>
          <w:szCs w:val="24"/>
          <w:lang w:val="sr-Latn-ME"/>
        </w:rPr>
      </w:pPr>
      <w:r>
        <w:rPr>
          <w:rFonts w:ascii="Arial Narrow" w:hAnsi="Arial Narrow"/>
          <w:bCs/>
          <w:sz w:val="24"/>
          <w:szCs w:val="24"/>
          <w:lang w:val="sr-Latn-ME"/>
        </w:rPr>
        <w:t>Nije se pokazalo da korišćenje predmetnog objekta  utiče</w:t>
      </w:r>
      <w:r w:rsidR="007A4A5B" w:rsidRPr="007A4A5B">
        <w:rPr>
          <w:rFonts w:ascii="Arial Narrow" w:hAnsi="Arial Narrow"/>
          <w:bCs/>
          <w:sz w:val="24"/>
          <w:szCs w:val="24"/>
          <w:lang w:val="sr-Latn-ME"/>
        </w:rPr>
        <w:t xml:space="preserve"> na kvalitet snabdjevenosti el.energijom uže oblasti.</w:t>
      </w:r>
    </w:p>
    <w:p w:rsidR="00046B4A" w:rsidRPr="00046B4A" w:rsidRDefault="00046B4A" w:rsidP="00110D57">
      <w:pPr>
        <w:spacing w:line="259" w:lineRule="auto"/>
        <w:rPr>
          <w:rFonts w:ascii="Arial Narrow" w:hAnsi="Arial Narrow"/>
          <w:sz w:val="24"/>
          <w:szCs w:val="24"/>
        </w:rPr>
      </w:pPr>
    </w:p>
    <w:p w:rsidR="00046B4A" w:rsidRPr="00821044" w:rsidRDefault="00046B4A" w:rsidP="005307AF">
      <w:pPr>
        <w:spacing w:line="259" w:lineRule="auto"/>
        <w:rPr>
          <w:rFonts w:ascii="Arial Narrow" w:hAnsi="Arial Narrow"/>
          <w:sz w:val="24"/>
          <w:szCs w:val="24"/>
          <w:lang w:val="sr-Latn-ME"/>
        </w:rPr>
        <w:sectPr w:rsidR="00046B4A" w:rsidRPr="00821044">
          <w:pgSz w:w="12240" w:h="15840"/>
          <w:pgMar w:top="1380" w:right="1320" w:bottom="1200" w:left="1220" w:header="766" w:footer="1014" w:gutter="0"/>
          <w:cols w:space="720"/>
        </w:sectPr>
      </w:pPr>
    </w:p>
    <w:p w:rsidR="00565AB4" w:rsidRPr="00ED4432" w:rsidRDefault="00565AB4" w:rsidP="00ED4432">
      <w:pPr>
        <w:pStyle w:val="BodyText"/>
        <w:ind w:left="0"/>
        <w:jc w:val="both"/>
        <w:rPr>
          <w:rFonts w:ascii="Arial Narrow" w:hAnsi="Arial Narrow"/>
        </w:rPr>
      </w:pPr>
    </w:p>
    <w:p w:rsidR="00565AB4" w:rsidRPr="005307AF" w:rsidRDefault="000E257F" w:rsidP="007A4A5B">
      <w:pPr>
        <w:pStyle w:val="Heading2"/>
        <w:tabs>
          <w:tab w:val="left" w:pos="595"/>
        </w:tabs>
        <w:spacing w:before="1"/>
        <w:ind w:left="180"/>
        <w:jc w:val="both"/>
        <w:rPr>
          <w:rFonts w:ascii="Arial Narrow" w:hAnsi="Arial Narrow"/>
          <w:u w:val="none"/>
        </w:rPr>
      </w:pPr>
      <w:r>
        <w:rPr>
          <w:rFonts w:ascii="Arial Narrow" w:hAnsi="Arial Narrow"/>
          <w:u w:val="none"/>
        </w:rPr>
        <w:t>3.7.</w:t>
      </w:r>
      <w:r w:rsidR="003C536F" w:rsidRPr="005307AF">
        <w:rPr>
          <w:rFonts w:ascii="Arial Narrow" w:hAnsi="Arial Narrow"/>
          <w:u w:val="none"/>
        </w:rPr>
        <w:t>Stvaranje</w:t>
      </w:r>
      <w:r w:rsidR="003C536F" w:rsidRPr="005307AF">
        <w:rPr>
          <w:rFonts w:ascii="Arial Narrow" w:hAnsi="Arial Narrow"/>
          <w:spacing w:val="-5"/>
          <w:u w:val="none"/>
        </w:rPr>
        <w:t xml:space="preserve"> </w:t>
      </w:r>
      <w:r w:rsidR="003C536F" w:rsidRPr="005307AF">
        <w:rPr>
          <w:rFonts w:ascii="Arial Narrow" w:hAnsi="Arial Narrow"/>
          <w:u w:val="none"/>
        </w:rPr>
        <w:t>otpada</w:t>
      </w:r>
    </w:p>
    <w:p w:rsidR="00565AB4" w:rsidRPr="00ED4432" w:rsidRDefault="003C536F" w:rsidP="00ED4432">
      <w:pPr>
        <w:pStyle w:val="BodyText"/>
        <w:spacing w:before="182"/>
        <w:ind w:left="275"/>
        <w:jc w:val="both"/>
        <w:rPr>
          <w:rFonts w:ascii="Arial Narrow" w:hAnsi="Arial Narrow"/>
        </w:rPr>
      </w:pPr>
      <w:r w:rsidRPr="00ED4432">
        <w:rPr>
          <w:rFonts w:ascii="Arial Narrow" w:hAnsi="Arial Narrow"/>
        </w:rPr>
        <w:t>Pri</w:t>
      </w:r>
      <w:r w:rsidRPr="00ED4432">
        <w:rPr>
          <w:rFonts w:ascii="Arial Narrow" w:hAnsi="Arial Narrow"/>
          <w:spacing w:val="-2"/>
        </w:rPr>
        <w:t xml:space="preserve"> </w:t>
      </w:r>
      <w:r w:rsidRPr="00ED4432">
        <w:rPr>
          <w:rFonts w:ascii="Arial Narrow" w:hAnsi="Arial Narrow"/>
        </w:rPr>
        <w:t>eksploataciji</w:t>
      </w:r>
      <w:r w:rsidRPr="00ED4432">
        <w:rPr>
          <w:rFonts w:ascii="Arial Narrow" w:hAnsi="Arial Narrow"/>
          <w:spacing w:val="-1"/>
        </w:rPr>
        <w:t xml:space="preserve"> </w:t>
      </w:r>
      <w:r w:rsidRPr="00ED4432">
        <w:rPr>
          <w:rFonts w:ascii="Arial Narrow" w:hAnsi="Arial Narrow"/>
        </w:rPr>
        <w:t>objekta</w:t>
      </w:r>
      <w:r w:rsidRPr="00ED4432">
        <w:rPr>
          <w:rFonts w:ascii="Arial Narrow" w:hAnsi="Arial Narrow"/>
          <w:spacing w:val="-1"/>
        </w:rPr>
        <w:t xml:space="preserve"> </w:t>
      </w:r>
      <w:r w:rsidRPr="00ED4432">
        <w:rPr>
          <w:rFonts w:ascii="Arial Narrow" w:hAnsi="Arial Narrow"/>
        </w:rPr>
        <w:t>mora</w:t>
      </w:r>
      <w:r w:rsidRPr="00ED4432">
        <w:rPr>
          <w:rFonts w:ascii="Arial Narrow" w:hAnsi="Arial Narrow"/>
          <w:spacing w:val="-3"/>
        </w:rPr>
        <w:t xml:space="preserve"> </w:t>
      </w:r>
      <w:r w:rsidRPr="00ED4432">
        <w:rPr>
          <w:rFonts w:ascii="Arial Narrow" w:hAnsi="Arial Narrow"/>
        </w:rPr>
        <w:t>biti</w:t>
      </w:r>
      <w:r w:rsidRPr="00ED4432">
        <w:rPr>
          <w:rFonts w:ascii="Arial Narrow" w:hAnsi="Arial Narrow"/>
          <w:spacing w:val="-4"/>
        </w:rPr>
        <w:t xml:space="preserve"> </w:t>
      </w:r>
      <w:r w:rsidRPr="00ED4432">
        <w:rPr>
          <w:rFonts w:ascii="Arial Narrow" w:hAnsi="Arial Narrow"/>
        </w:rPr>
        <w:t>nastajanja</w:t>
      </w:r>
      <w:r w:rsidRPr="00ED4432">
        <w:rPr>
          <w:rFonts w:ascii="Arial Narrow" w:hAnsi="Arial Narrow"/>
          <w:spacing w:val="50"/>
        </w:rPr>
        <w:t xml:space="preserve"> </w:t>
      </w:r>
      <w:r w:rsidRPr="00ED4432">
        <w:rPr>
          <w:rFonts w:ascii="Arial Narrow" w:hAnsi="Arial Narrow"/>
        </w:rPr>
        <w:t>čvrstog</w:t>
      </w:r>
      <w:r w:rsidRPr="00ED4432">
        <w:rPr>
          <w:rFonts w:ascii="Arial Narrow" w:hAnsi="Arial Narrow"/>
          <w:spacing w:val="-2"/>
        </w:rPr>
        <w:t xml:space="preserve"> </w:t>
      </w:r>
      <w:r w:rsidRPr="00ED4432">
        <w:rPr>
          <w:rFonts w:ascii="Arial Narrow" w:hAnsi="Arial Narrow"/>
        </w:rPr>
        <w:t>i</w:t>
      </w:r>
      <w:r w:rsidRPr="00ED4432">
        <w:rPr>
          <w:rFonts w:ascii="Arial Narrow" w:hAnsi="Arial Narrow"/>
          <w:spacing w:val="-3"/>
        </w:rPr>
        <w:t xml:space="preserve"> </w:t>
      </w:r>
      <w:r w:rsidRPr="00ED4432">
        <w:rPr>
          <w:rFonts w:ascii="Arial Narrow" w:hAnsi="Arial Narrow"/>
        </w:rPr>
        <w:t>tečnog</w:t>
      </w:r>
      <w:r w:rsidRPr="00ED4432">
        <w:rPr>
          <w:rFonts w:ascii="Arial Narrow" w:hAnsi="Arial Narrow"/>
          <w:spacing w:val="-2"/>
        </w:rPr>
        <w:t xml:space="preserve"> </w:t>
      </w:r>
      <w:r w:rsidRPr="00ED4432">
        <w:rPr>
          <w:rFonts w:ascii="Arial Narrow" w:hAnsi="Arial Narrow"/>
        </w:rPr>
        <w:t>otpada</w:t>
      </w:r>
      <w:r w:rsidRPr="00ED4432">
        <w:rPr>
          <w:rFonts w:ascii="Arial Narrow" w:hAnsi="Arial Narrow"/>
          <w:spacing w:val="-2"/>
        </w:rPr>
        <w:t xml:space="preserve"> </w:t>
      </w:r>
      <w:r w:rsidRPr="00ED4432">
        <w:rPr>
          <w:rFonts w:ascii="Arial Narrow" w:hAnsi="Arial Narrow"/>
        </w:rPr>
        <w:t>.</w:t>
      </w:r>
    </w:p>
    <w:p w:rsidR="00565AB4" w:rsidRDefault="00565AB4" w:rsidP="00ED4432">
      <w:pPr>
        <w:spacing w:line="259" w:lineRule="auto"/>
        <w:jc w:val="both"/>
        <w:rPr>
          <w:rFonts w:ascii="Arial Narrow" w:hAnsi="Arial Narrow"/>
          <w:sz w:val="24"/>
          <w:szCs w:val="24"/>
        </w:rPr>
      </w:pPr>
    </w:p>
    <w:p w:rsidR="007A4A5B" w:rsidRPr="007A4A5B" w:rsidRDefault="00995997" w:rsidP="007A4A5B">
      <w:pPr>
        <w:numPr>
          <w:ilvl w:val="0"/>
          <w:numId w:val="18"/>
        </w:numPr>
        <w:spacing w:line="259" w:lineRule="auto"/>
        <w:jc w:val="both"/>
        <w:rPr>
          <w:rFonts w:ascii="Arial Narrow" w:hAnsi="Arial Narrow"/>
          <w:bCs/>
          <w:sz w:val="24"/>
          <w:szCs w:val="24"/>
          <w:lang w:val="en-US"/>
        </w:rPr>
      </w:pPr>
      <w:r>
        <w:rPr>
          <w:rFonts w:ascii="Arial Narrow" w:hAnsi="Arial Narrow"/>
          <w:bCs/>
          <w:sz w:val="24"/>
          <w:szCs w:val="24"/>
          <w:lang w:val="en-US"/>
        </w:rPr>
        <w:t xml:space="preserve">Otpad koji se stvara </w:t>
      </w:r>
      <w:r w:rsidR="007A4A5B" w:rsidRPr="007A4A5B">
        <w:rPr>
          <w:rFonts w:ascii="Arial Narrow" w:hAnsi="Arial Narrow"/>
          <w:bCs/>
          <w:sz w:val="24"/>
          <w:szCs w:val="24"/>
          <w:lang w:val="en-US"/>
        </w:rPr>
        <w:t>prilikom e</w:t>
      </w:r>
      <w:r>
        <w:rPr>
          <w:rFonts w:ascii="Arial Narrow" w:hAnsi="Arial Narrow"/>
          <w:bCs/>
          <w:sz w:val="24"/>
          <w:szCs w:val="24"/>
          <w:lang w:val="en-US"/>
        </w:rPr>
        <w:t xml:space="preserve">ksploatacije redovno i </w:t>
      </w:r>
      <w:proofErr w:type="gramStart"/>
      <w:r>
        <w:rPr>
          <w:rFonts w:ascii="Arial Narrow" w:hAnsi="Arial Narrow"/>
          <w:bCs/>
          <w:sz w:val="24"/>
          <w:szCs w:val="24"/>
          <w:lang w:val="en-US"/>
        </w:rPr>
        <w:t>uredno  se</w:t>
      </w:r>
      <w:proofErr w:type="gramEnd"/>
      <w:r>
        <w:rPr>
          <w:rFonts w:ascii="Arial Narrow" w:hAnsi="Arial Narrow"/>
          <w:bCs/>
          <w:sz w:val="24"/>
          <w:szCs w:val="24"/>
          <w:lang w:val="en-US"/>
        </w:rPr>
        <w:t xml:space="preserve"> odla</w:t>
      </w:r>
      <w:r>
        <w:rPr>
          <w:rFonts w:ascii="Arial Narrow" w:hAnsi="Arial Narrow"/>
          <w:bCs/>
          <w:sz w:val="24"/>
          <w:szCs w:val="24"/>
          <w:lang w:val="sr-Latn-ME"/>
        </w:rPr>
        <w:t>že</w:t>
      </w:r>
      <w:r w:rsidR="007A4A5B" w:rsidRPr="007A4A5B">
        <w:rPr>
          <w:rFonts w:ascii="Arial Narrow" w:hAnsi="Arial Narrow"/>
          <w:bCs/>
          <w:sz w:val="24"/>
          <w:szCs w:val="24"/>
          <w:lang w:val="en-US"/>
        </w:rPr>
        <w:t xml:space="preserve">  u komunalne posude pa zatim na odgovarajuća mjesta za odlaganje.</w:t>
      </w:r>
    </w:p>
    <w:p w:rsidR="007A4A5B" w:rsidRPr="007A4A5B" w:rsidRDefault="007A4A5B" w:rsidP="007A4A5B">
      <w:pPr>
        <w:numPr>
          <w:ilvl w:val="0"/>
          <w:numId w:val="18"/>
        </w:numPr>
        <w:spacing w:line="259" w:lineRule="auto"/>
        <w:jc w:val="both"/>
        <w:rPr>
          <w:rFonts w:ascii="Arial Narrow" w:hAnsi="Arial Narrow"/>
          <w:bCs/>
          <w:sz w:val="24"/>
          <w:szCs w:val="24"/>
          <w:lang w:val="en-US"/>
        </w:rPr>
      </w:pPr>
      <w:r w:rsidRPr="007A4A5B">
        <w:rPr>
          <w:rFonts w:ascii="Arial Narrow" w:hAnsi="Arial Narrow"/>
          <w:bCs/>
          <w:sz w:val="24"/>
          <w:szCs w:val="24"/>
          <w:lang w:val="en-US"/>
        </w:rPr>
        <w:t xml:space="preserve"> S obzirom </w:t>
      </w:r>
      <w:proofErr w:type="gramStart"/>
      <w:r w:rsidRPr="007A4A5B">
        <w:rPr>
          <w:rFonts w:ascii="Arial Narrow" w:hAnsi="Arial Narrow"/>
          <w:bCs/>
          <w:sz w:val="24"/>
          <w:szCs w:val="24"/>
          <w:lang w:val="en-US"/>
        </w:rPr>
        <w:t>na</w:t>
      </w:r>
      <w:proofErr w:type="gramEnd"/>
      <w:r w:rsidRPr="007A4A5B">
        <w:rPr>
          <w:rFonts w:ascii="Arial Narrow" w:hAnsi="Arial Narrow"/>
          <w:bCs/>
          <w:sz w:val="24"/>
          <w:szCs w:val="24"/>
          <w:lang w:val="en-US"/>
        </w:rPr>
        <w:t xml:space="preserve"> vrstu djelatnosti stvaraju se otpadne materije:  ambalažni otpad, metalni i plastični dijelovi auta, gume i komadi guma, ljepila, akumulatori, izrabljena ulja, zauljane krpe, stari rezervni dijelovi, masti za podmazivanje i sl.</w:t>
      </w:r>
    </w:p>
    <w:p w:rsidR="007A4A5B" w:rsidRPr="007A4A5B" w:rsidRDefault="00934AFF" w:rsidP="007A4A5B">
      <w:pPr>
        <w:numPr>
          <w:ilvl w:val="0"/>
          <w:numId w:val="18"/>
        </w:numPr>
        <w:spacing w:line="259" w:lineRule="auto"/>
        <w:jc w:val="both"/>
        <w:rPr>
          <w:rFonts w:ascii="Arial Narrow" w:hAnsi="Arial Narrow"/>
          <w:bCs/>
          <w:sz w:val="24"/>
          <w:szCs w:val="24"/>
          <w:lang w:val="en-US"/>
        </w:rPr>
      </w:pPr>
      <w:r>
        <w:rPr>
          <w:rFonts w:ascii="Arial Narrow" w:hAnsi="Arial Narrow"/>
          <w:bCs/>
          <w:sz w:val="24"/>
          <w:szCs w:val="24"/>
          <w:lang w:val="en-US"/>
        </w:rPr>
        <w:t xml:space="preserve">Otpadne gume odlažu </w:t>
      </w:r>
      <w:proofErr w:type="gramStart"/>
      <w:r>
        <w:rPr>
          <w:rFonts w:ascii="Arial Narrow" w:hAnsi="Arial Narrow"/>
          <w:bCs/>
          <w:sz w:val="24"/>
          <w:szCs w:val="24"/>
          <w:lang w:val="en-US"/>
        </w:rPr>
        <w:t xml:space="preserve">se </w:t>
      </w:r>
      <w:r w:rsidR="007A4A5B" w:rsidRPr="007A4A5B">
        <w:rPr>
          <w:rFonts w:ascii="Arial Narrow" w:hAnsi="Arial Narrow"/>
          <w:bCs/>
          <w:sz w:val="24"/>
          <w:szCs w:val="24"/>
          <w:lang w:val="en-US"/>
        </w:rPr>
        <w:t xml:space="preserve"> u</w:t>
      </w:r>
      <w:proofErr w:type="gramEnd"/>
      <w:r w:rsidR="007A4A5B" w:rsidRPr="007A4A5B">
        <w:rPr>
          <w:rFonts w:ascii="Arial Narrow" w:hAnsi="Arial Narrow"/>
          <w:bCs/>
          <w:sz w:val="24"/>
          <w:szCs w:val="24"/>
          <w:lang w:val="en-US"/>
        </w:rPr>
        <w:t xml:space="preserve"> ograđenom i uredno označenom prostoru, na predmetnoj parceli.</w:t>
      </w:r>
    </w:p>
    <w:p w:rsidR="007A4A5B" w:rsidRPr="007A4A5B" w:rsidRDefault="007A4A5B" w:rsidP="007A4A5B">
      <w:pPr>
        <w:numPr>
          <w:ilvl w:val="0"/>
          <w:numId w:val="18"/>
        </w:numPr>
        <w:spacing w:line="259" w:lineRule="auto"/>
        <w:rPr>
          <w:rFonts w:ascii="Arial Narrow" w:hAnsi="Arial Narrow"/>
          <w:bCs/>
        </w:rPr>
      </w:pPr>
      <w:r w:rsidRPr="007A4A5B">
        <w:rPr>
          <w:rFonts w:ascii="Arial Narrow" w:hAnsi="Arial Narrow"/>
          <w:bCs/>
          <w:sz w:val="24"/>
          <w:szCs w:val="24"/>
          <w:lang w:val="en-US"/>
        </w:rPr>
        <w:t xml:space="preserve">Kako otpadne gume spadaju u posebnu vrstu otpada njima se mora postupati shodno Zakonu o upravljanju otpadom, tj. Investitor ima </w:t>
      </w:r>
      <w:r w:rsidR="00934AFF">
        <w:rPr>
          <w:rFonts w:ascii="Arial Narrow" w:hAnsi="Arial Narrow"/>
          <w:bCs/>
          <w:sz w:val="24"/>
          <w:szCs w:val="24"/>
          <w:lang w:val="en-US"/>
        </w:rPr>
        <w:t>sklopljen</w:t>
      </w:r>
      <w:r w:rsidRPr="007A4A5B">
        <w:rPr>
          <w:rFonts w:ascii="Arial Narrow" w:hAnsi="Arial Narrow"/>
          <w:bCs/>
          <w:sz w:val="24"/>
          <w:szCs w:val="24"/>
          <w:lang w:val="en-US"/>
        </w:rPr>
        <w:t xml:space="preserve"> ugovor </w:t>
      </w:r>
      <w:proofErr w:type="gramStart"/>
      <w:r w:rsidRPr="007A4A5B">
        <w:rPr>
          <w:rFonts w:ascii="Arial Narrow" w:hAnsi="Arial Narrow"/>
          <w:bCs/>
          <w:sz w:val="24"/>
          <w:szCs w:val="24"/>
          <w:lang w:val="en-US"/>
        </w:rPr>
        <w:t>sa</w:t>
      </w:r>
      <w:proofErr w:type="gramEnd"/>
      <w:r w:rsidRPr="007A4A5B">
        <w:rPr>
          <w:rFonts w:ascii="Arial Narrow" w:hAnsi="Arial Narrow"/>
          <w:bCs/>
          <w:sz w:val="24"/>
          <w:szCs w:val="24"/>
          <w:lang w:val="en-US"/>
        </w:rPr>
        <w:t xml:space="preserve"> sakupljačem otpadnih guma, koji je registrovan u Agenciji za zaštitu životne sredine.</w:t>
      </w:r>
      <w:r w:rsidRPr="007A4A5B">
        <w:rPr>
          <w:rFonts w:ascii="Arial Narrow" w:hAnsi="Arial Narrow"/>
        </w:rPr>
        <w:t xml:space="preserve"> </w:t>
      </w:r>
    </w:p>
    <w:p w:rsidR="007A4A5B" w:rsidRPr="007A4A5B" w:rsidRDefault="007A4A5B" w:rsidP="007A4A5B">
      <w:pPr>
        <w:spacing w:line="259" w:lineRule="auto"/>
        <w:ind w:left="660"/>
        <w:rPr>
          <w:rFonts w:ascii="Arial Narrow" w:hAnsi="Arial Narrow"/>
          <w:bCs/>
        </w:rPr>
      </w:pPr>
    </w:p>
    <w:p w:rsidR="007A4A5B" w:rsidRPr="005307AF" w:rsidRDefault="005307AF" w:rsidP="007A4A5B">
      <w:pPr>
        <w:numPr>
          <w:ilvl w:val="0"/>
          <w:numId w:val="18"/>
        </w:numPr>
        <w:spacing w:line="259" w:lineRule="auto"/>
        <w:rPr>
          <w:rFonts w:ascii="Arial Narrow" w:hAnsi="Arial Narrow"/>
          <w:bCs/>
          <w:sz w:val="24"/>
          <w:szCs w:val="24"/>
        </w:rPr>
      </w:pPr>
      <w:r>
        <w:rPr>
          <w:rFonts w:ascii="Arial Narrow" w:hAnsi="Arial Narrow"/>
          <w:bCs/>
          <w:sz w:val="24"/>
          <w:szCs w:val="24"/>
        </w:rPr>
        <w:t>Komunalni otpad  odvozi</w:t>
      </w:r>
      <w:r w:rsidR="00110D57">
        <w:rPr>
          <w:rFonts w:ascii="Arial Narrow" w:hAnsi="Arial Narrow"/>
          <w:bCs/>
          <w:sz w:val="24"/>
          <w:szCs w:val="24"/>
        </w:rPr>
        <w:t xml:space="preserve"> </w:t>
      </w:r>
      <w:r w:rsidR="007A4A5B" w:rsidRPr="005307AF">
        <w:rPr>
          <w:rFonts w:ascii="Arial Narrow" w:hAnsi="Arial Narrow"/>
          <w:bCs/>
          <w:sz w:val="24"/>
          <w:szCs w:val="24"/>
        </w:rPr>
        <w:t>lokalno preduzeće nadležno za te poslove D.O.O. ,,ViK” Žabljak.</w:t>
      </w:r>
    </w:p>
    <w:p w:rsidR="007A4A5B" w:rsidRPr="007A4A5B" w:rsidRDefault="007A4A5B" w:rsidP="007A4A5B">
      <w:pPr>
        <w:spacing w:line="259" w:lineRule="auto"/>
        <w:ind w:left="660"/>
        <w:jc w:val="both"/>
        <w:rPr>
          <w:rFonts w:ascii="Arial Narrow" w:hAnsi="Arial Narrow"/>
          <w:bCs/>
          <w:sz w:val="24"/>
          <w:szCs w:val="24"/>
        </w:rPr>
      </w:pPr>
    </w:p>
    <w:p w:rsidR="007A4A5B" w:rsidRDefault="007A4A5B" w:rsidP="00ED4432">
      <w:pPr>
        <w:spacing w:line="259" w:lineRule="auto"/>
        <w:jc w:val="both"/>
        <w:rPr>
          <w:rFonts w:ascii="Arial Narrow" w:hAnsi="Arial Narrow"/>
          <w:sz w:val="24"/>
          <w:szCs w:val="24"/>
        </w:rPr>
      </w:pPr>
    </w:p>
    <w:p w:rsidR="007A4A5B" w:rsidRPr="005307AF" w:rsidRDefault="000E257F" w:rsidP="007A4A5B">
      <w:pPr>
        <w:spacing w:line="259" w:lineRule="auto"/>
        <w:jc w:val="both"/>
        <w:rPr>
          <w:rFonts w:ascii="Arial Narrow" w:hAnsi="Arial Narrow"/>
          <w:b/>
          <w:bCs/>
          <w:sz w:val="24"/>
          <w:szCs w:val="24"/>
        </w:rPr>
      </w:pPr>
      <w:r>
        <w:rPr>
          <w:rFonts w:ascii="Arial Narrow" w:hAnsi="Arial Narrow"/>
          <w:b/>
          <w:bCs/>
          <w:sz w:val="24"/>
          <w:szCs w:val="24"/>
        </w:rPr>
        <w:t>3.8.</w:t>
      </w:r>
      <w:r w:rsidR="007A4A5B" w:rsidRPr="005307AF">
        <w:rPr>
          <w:rFonts w:ascii="Arial Narrow" w:hAnsi="Arial Narrow"/>
          <w:b/>
          <w:bCs/>
          <w:sz w:val="24"/>
          <w:szCs w:val="24"/>
        </w:rPr>
        <w:t>Zagađivanje i izazivanje neprijatnih mirisa</w:t>
      </w:r>
    </w:p>
    <w:p w:rsidR="007A4A5B" w:rsidRPr="007A4A5B" w:rsidRDefault="007A4A5B" w:rsidP="007A4A5B">
      <w:pPr>
        <w:spacing w:line="259" w:lineRule="auto"/>
        <w:jc w:val="both"/>
        <w:rPr>
          <w:rFonts w:ascii="Arial Narrow" w:hAnsi="Arial Narrow"/>
          <w:b/>
          <w:bCs/>
          <w:sz w:val="24"/>
          <w:szCs w:val="24"/>
        </w:rPr>
      </w:pPr>
    </w:p>
    <w:p w:rsidR="007A4A5B" w:rsidRPr="007A4A5B" w:rsidRDefault="007A4A5B" w:rsidP="007A4A5B">
      <w:pPr>
        <w:spacing w:line="259" w:lineRule="auto"/>
        <w:jc w:val="both"/>
        <w:rPr>
          <w:rFonts w:ascii="Arial Narrow" w:hAnsi="Arial Narrow"/>
          <w:sz w:val="24"/>
          <w:szCs w:val="24"/>
        </w:rPr>
      </w:pPr>
      <w:r w:rsidRPr="007A4A5B">
        <w:rPr>
          <w:rFonts w:ascii="Arial Narrow" w:hAnsi="Arial Narrow"/>
          <w:sz w:val="24"/>
          <w:szCs w:val="24"/>
        </w:rPr>
        <w:t xml:space="preserve">Emisije gasova   iz   motora   vozila   prilikom   funkcionisanja   objekta   </w:t>
      </w:r>
      <w:r w:rsidR="005307AF">
        <w:rPr>
          <w:rFonts w:ascii="Arial Narrow" w:hAnsi="Arial Narrow"/>
          <w:sz w:val="24"/>
          <w:szCs w:val="24"/>
        </w:rPr>
        <w:t>ima</w:t>
      </w:r>
      <w:r w:rsidRPr="007A4A5B">
        <w:rPr>
          <w:rFonts w:ascii="Arial Narrow" w:hAnsi="Arial Narrow"/>
          <w:sz w:val="24"/>
          <w:szCs w:val="24"/>
        </w:rPr>
        <w:t xml:space="preserve">   ali   ne   u   tim</w:t>
      </w:r>
      <w:r>
        <w:rPr>
          <w:rFonts w:ascii="Arial Narrow" w:hAnsi="Arial Narrow"/>
          <w:sz w:val="24"/>
          <w:szCs w:val="24"/>
        </w:rPr>
        <w:t xml:space="preserve"> </w:t>
      </w:r>
      <w:r w:rsidRPr="007A4A5B">
        <w:rPr>
          <w:rFonts w:ascii="Arial Narrow" w:hAnsi="Arial Narrow"/>
          <w:sz w:val="24"/>
          <w:szCs w:val="24"/>
        </w:rPr>
        <w:t>koncentracijama da se izazove nepodnošljivo širenje neprijatnih mirisa u širu okolinu.</w:t>
      </w:r>
    </w:p>
    <w:p w:rsidR="007A4A5B" w:rsidRPr="00ED4432" w:rsidRDefault="007A4A5B" w:rsidP="00ED4432">
      <w:pPr>
        <w:spacing w:line="259" w:lineRule="auto"/>
        <w:jc w:val="both"/>
        <w:rPr>
          <w:rFonts w:ascii="Arial Narrow" w:hAnsi="Arial Narrow"/>
          <w:sz w:val="24"/>
          <w:szCs w:val="24"/>
        </w:rPr>
        <w:sectPr w:rsidR="007A4A5B" w:rsidRPr="00ED4432">
          <w:pgSz w:w="12240" w:h="15840"/>
          <w:pgMar w:top="1380" w:right="1320" w:bottom="1200" w:left="1220" w:header="766" w:footer="1014" w:gutter="0"/>
          <w:cols w:space="720"/>
        </w:sectPr>
      </w:pPr>
    </w:p>
    <w:p w:rsidR="00C83595" w:rsidRPr="00C83595" w:rsidRDefault="003C536F" w:rsidP="00C941C7">
      <w:pPr>
        <w:pStyle w:val="Heading3"/>
        <w:tabs>
          <w:tab w:val="left" w:pos="780"/>
        </w:tabs>
        <w:spacing w:before="183"/>
        <w:ind w:left="779"/>
        <w:jc w:val="both"/>
        <w:rPr>
          <w:rFonts w:ascii="Arial Narrow" w:hAnsi="Arial Narrow"/>
        </w:rPr>
      </w:pPr>
      <w:r w:rsidRPr="00ED4432">
        <w:rPr>
          <w:rFonts w:ascii="Arial Narrow" w:hAnsi="Arial Narrow"/>
        </w:rPr>
        <w:lastRenderedPageBreak/>
        <w:t>Emisije</w:t>
      </w:r>
      <w:r w:rsidRPr="00ED4432">
        <w:rPr>
          <w:rFonts w:ascii="Arial Narrow" w:hAnsi="Arial Narrow"/>
          <w:spacing w:val="-2"/>
        </w:rPr>
        <w:t xml:space="preserve"> </w:t>
      </w:r>
      <w:r w:rsidRPr="00ED4432">
        <w:rPr>
          <w:rFonts w:ascii="Arial Narrow" w:hAnsi="Arial Narrow"/>
        </w:rPr>
        <w:t>u</w:t>
      </w:r>
      <w:r w:rsidRPr="00ED4432">
        <w:rPr>
          <w:rFonts w:ascii="Arial Narrow" w:hAnsi="Arial Narrow"/>
          <w:spacing w:val="-2"/>
        </w:rPr>
        <w:t xml:space="preserve"> </w:t>
      </w:r>
      <w:r w:rsidRPr="00ED4432">
        <w:rPr>
          <w:rFonts w:ascii="Arial Narrow" w:hAnsi="Arial Narrow"/>
        </w:rPr>
        <w:t>vazduh</w:t>
      </w:r>
      <w:r w:rsidR="00C83595" w:rsidRPr="00C83595">
        <w:t xml:space="preserve"> </w:t>
      </w:r>
    </w:p>
    <w:p w:rsidR="00565AB4" w:rsidRPr="00C83595" w:rsidRDefault="00C83595" w:rsidP="005307AF">
      <w:pPr>
        <w:pStyle w:val="Heading3"/>
        <w:tabs>
          <w:tab w:val="left" w:pos="780"/>
        </w:tabs>
        <w:spacing w:before="183"/>
        <w:ind w:left="0"/>
        <w:jc w:val="both"/>
        <w:rPr>
          <w:rFonts w:ascii="Arial Narrow" w:hAnsi="Arial Narrow"/>
          <w:b w:val="0"/>
          <w:i w:val="0"/>
        </w:rPr>
      </w:pPr>
      <w:r w:rsidRPr="00C83595">
        <w:rPr>
          <w:rFonts w:ascii="Arial Narrow" w:hAnsi="Arial Narrow"/>
          <w:b w:val="0"/>
          <w:i w:val="0"/>
        </w:rPr>
        <w:t xml:space="preserve">U toku eksploatacije neće doći do emisije štetnih gasova u okolinu koji bi izazvali osjetne posljedice na kvalitet vazduha i klimatske karakteristike. S obzirom na blizinu regionalnog puta </w:t>
      </w:r>
      <w:r>
        <w:rPr>
          <w:rFonts w:ascii="Arial Narrow" w:hAnsi="Arial Narrow"/>
          <w:b w:val="0"/>
          <w:i w:val="0"/>
        </w:rPr>
        <w:t>Žabljak – Pljevlja</w:t>
      </w:r>
      <w:r w:rsidRPr="00C83595">
        <w:rPr>
          <w:rFonts w:ascii="Arial Narrow" w:hAnsi="Arial Narrow"/>
          <w:b w:val="0"/>
          <w:i w:val="0"/>
        </w:rPr>
        <w:t xml:space="preserve"> i promet saobraćaja na istom, oni automobili k</w:t>
      </w:r>
      <w:r>
        <w:rPr>
          <w:rFonts w:ascii="Arial Narrow" w:hAnsi="Arial Narrow"/>
          <w:b w:val="0"/>
          <w:i w:val="0"/>
        </w:rPr>
        <w:t>oji se budu kretali ka objektu i od njega</w:t>
      </w:r>
      <w:r w:rsidRPr="00C83595">
        <w:rPr>
          <w:rFonts w:ascii="Arial Narrow" w:hAnsi="Arial Narrow"/>
          <w:b w:val="0"/>
          <w:i w:val="0"/>
        </w:rPr>
        <w:t xml:space="preserve"> smatra se da neće značajno promijeniti kvalitet </w:t>
      </w:r>
      <w:r w:rsidR="008F06EF">
        <w:rPr>
          <w:rFonts w:ascii="Arial Narrow" w:hAnsi="Arial Narrow"/>
          <w:b w:val="0"/>
          <w:i w:val="0"/>
        </w:rPr>
        <w:t>vazduha u neposrednoj okolini, I</w:t>
      </w:r>
      <w:r w:rsidRPr="00C83595">
        <w:rPr>
          <w:rFonts w:ascii="Arial Narrow" w:hAnsi="Arial Narrow"/>
          <w:b w:val="0"/>
          <w:i w:val="0"/>
        </w:rPr>
        <w:t>ako kumulativni efekti povremeno tj.kratkotrajno mogu doći do izražaja. Daleko veće povećanje nivoa izduvnih gasova potiče od blizine saobraćajnice.</w:t>
      </w:r>
    </w:p>
    <w:p w:rsidR="00C83595" w:rsidRPr="00ED4432" w:rsidRDefault="00C83595" w:rsidP="00C83595">
      <w:pPr>
        <w:pStyle w:val="Heading3"/>
        <w:tabs>
          <w:tab w:val="left" w:pos="780"/>
        </w:tabs>
        <w:spacing w:before="183"/>
        <w:ind w:left="720"/>
        <w:jc w:val="both"/>
        <w:rPr>
          <w:rFonts w:ascii="Arial Narrow" w:hAnsi="Arial Narrow"/>
        </w:rPr>
      </w:pPr>
    </w:p>
    <w:p w:rsidR="00565AB4" w:rsidRPr="00ED4432" w:rsidRDefault="00565AB4" w:rsidP="00ED4432">
      <w:pPr>
        <w:pStyle w:val="BodyText"/>
        <w:ind w:left="0"/>
        <w:jc w:val="both"/>
        <w:rPr>
          <w:rFonts w:ascii="Arial Narrow" w:hAnsi="Arial Narrow"/>
        </w:rPr>
      </w:pPr>
    </w:p>
    <w:p w:rsidR="00C83595" w:rsidRPr="00C941C7" w:rsidRDefault="003C536F" w:rsidP="00C941C7">
      <w:pPr>
        <w:pStyle w:val="Heading3"/>
        <w:tabs>
          <w:tab w:val="left" w:pos="833"/>
        </w:tabs>
        <w:ind w:left="779"/>
        <w:jc w:val="both"/>
        <w:rPr>
          <w:rFonts w:ascii="Arial Narrow" w:hAnsi="Arial Narrow"/>
        </w:rPr>
      </w:pPr>
      <w:r w:rsidRPr="00C941C7">
        <w:rPr>
          <w:rFonts w:ascii="Arial Narrow" w:hAnsi="Arial Narrow"/>
        </w:rPr>
        <w:t>Ispuštanje</w:t>
      </w:r>
      <w:r w:rsidRPr="00C941C7">
        <w:rPr>
          <w:rFonts w:ascii="Arial Narrow" w:hAnsi="Arial Narrow"/>
          <w:spacing w:val="-5"/>
        </w:rPr>
        <w:t xml:space="preserve"> </w:t>
      </w:r>
      <w:r w:rsidRPr="00C941C7">
        <w:rPr>
          <w:rFonts w:ascii="Arial Narrow" w:hAnsi="Arial Narrow"/>
        </w:rPr>
        <w:t>u</w:t>
      </w:r>
      <w:r w:rsidRPr="00C941C7">
        <w:rPr>
          <w:rFonts w:ascii="Arial Narrow" w:hAnsi="Arial Narrow"/>
          <w:spacing w:val="-2"/>
        </w:rPr>
        <w:t xml:space="preserve"> </w:t>
      </w:r>
      <w:r w:rsidRPr="00C941C7">
        <w:rPr>
          <w:rFonts w:ascii="Arial Narrow" w:hAnsi="Arial Narrow"/>
        </w:rPr>
        <w:t>vodotoke</w:t>
      </w:r>
      <w:r w:rsidR="00C83595" w:rsidRPr="00C941C7">
        <w:t xml:space="preserve"> </w:t>
      </w:r>
    </w:p>
    <w:p w:rsidR="00C83595" w:rsidRPr="00C83595" w:rsidRDefault="00C83595" w:rsidP="00C83595">
      <w:pPr>
        <w:pStyle w:val="Heading3"/>
        <w:tabs>
          <w:tab w:val="left" w:pos="833"/>
        </w:tabs>
        <w:ind w:left="219"/>
        <w:jc w:val="both"/>
        <w:rPr>
          <w:rFonts w:ascii="Arial Narrow" w:hAnsi="Arial Narrow"/>
          <w:i w:val="0"/>
        </w:rPr>
      </w:pPr>
    </w:p>
    <w:p w:rsidR="00C83595" w:rsidRDefault="00C83595" w:rsidP="005307AF">
      <w:pPr>
        <w:pStyle w:val="Heading3"/>
        <w:tabs>
          <w:tab w:val="left" w:pos="833"/>
        </w:tabs>
        <w:ind w:left="0"/>
        <w:jc w:val="both"/>
        <w:rPr>
          <w:rFonts w:ascii="Arial Narrow" w:hAnsi="Arial Narrow"/>
          <w:b w:val="0"/>
          <w:i w:val="0"/>
        </w:rPr>
      </w:pPr>
      <w:r w:rsidRPr="00C83595">
        <w:rPr>
          <w:rFonts w:ascii="Arial Narrow" w:hAnsi="Arial Narrow"/>
          <w:b w:val="0"/>
          <w:i w:val="0"/>
        </w:rPr>
        <w:t>Sanitarne vode od</w:t>
      </w:r>
      <w:r w:rsidR="004067B4">
        <w:rPr>
          <w:rFonts w:ascii="Arial Narrow" w:hAnsi="Arial Narrow"/>
          <w:b w:val="0"/>
          <w:i w:val="0"/>
        </w:rPr>
        <w:t>vode</w:t>
      </w:r>
      <w:r w:rsidR="005A09CF">
        <w:rPr>
          <w:rFonts w:ascii="Arial Narrow" w:hAnsi="Arial Narrow"/>
          <w:b w:val="0"/>
          <w:i w:val="0"/>
        </w:rPr>
        <w:t xml:space="preserve"> se u kanalizaciju</w:t>
      </w:r>
      <w:r w:rsidRPr="00C83595">
        <w:rPr>
          <w:rFonts w:ascii="Arial Narrow" w:hAnsi="Arial Narrow"/>
          <w:b w:val="0"/>
          <w:i w:val="0"/>
        </w:rPr>
        <w:t>.</w:t>
      </w:r>
    </w:p>
    <w:p w:rsidR="005A09CF" w:rsidRPr="00934AFF" w:rsidRDefault="004067B4" w:rsidP="005307AF">
      <w:pPr>
        <w:pStyle w:val="Heading3"/>
        <w:tabs>
          <w:tab w:val="left" w:pos="833"/>
        </w:tabs>
        <w:ind w:left="0"/>
        <w:jc w:val="both"/>
        <w:rPr>
          <w:rFonts w:ascii="Arial Narrow" w:hAnsi="Arial Narrow"/>
          <w:b w:val="0"/>
          <w:i w:val="0"/>
        </w:rPr>
      </w:pPr>
      <w:r w:rsidRPr="00934AFF">
        <w:rPr>
          <w:rFonts w:ascii="Arial Narrow" w:hAnsi="Arial Narrow"/>
          <w:b w:val="0"/>
          <w:i w:val="0"/>
        </w:rPr>
        <w:t>Za o</w:t>
      </w:r>
      <w:r w:rsidR="005A09CF" w:rsidRPr="00934AFF">
        <w:rPr>
          <w:rFonts w:ascii="Arial Narrow" w:hAnsi="Arial Narrow"/>
          <w:b w:val="0"/>
          <w:i w:val="0"/>
        </w:rPr>
        <w:t xml:space="preserve">tpadne vode  koje nastaju </w:t>
      </w:r>
      <w:r w:rsidRPr="00934AFF">
        <w:rPr>
          <w:rFonts w:ascii="Arial Narrow" w:hAnsi="Arial Narrow"/>
          <w:b w:val="0"/>
          <w:i w:val="0"/>
        </w:rPr>
        <w:t>iz procesa održavanja manipulativne površine  prije ispuštanja u kanalizaciju treba predvidjeti sistem taložnika i separatora.</w:t>
      </w:r>
    </w:p>
    <w:p w:rsidR="004067B4" w:rsidRPr="00934AFF" w:rsidRDefault="004067B4" w:rsidP="005307AF">
      <w:pPr>
        <w:pStyle w:val="Heading3"/>
        <w:tabs>
          <w:tab w:val="left" w:pos="833"/>
        </w:tabs>
        <w:ind w:left="0"/>
        <w:jc w:val="both"/>
        <w:rPr>
          <w:rFonts w:ascii="Arial Narrow" w:hAnsi="Arial Narrow"/>
          <w:b w:val="0"/>
          <w:i w:val="0"/>
        </w:rPr>
      </w:pPr>
      <w:r w:rsidRPr="00934AFF">
        <w:rPr>
          <w:rFonts w:ascii="Arial Narrow" w:hAnsi="Arial Narrow"/>
          <w:b w:val="0"/>
          <w:i w:val="0"/>
        </w:rPr>
        <w:t>Nikakvog ispuštanja u vodotoke nema, od aktivnosti koje se odvijaju u predmetnom objektu.</w:t>
      </w:r>
    </w:p>
    <w:p w:rsidR="00565AB4" w:rsidRPr="005A09CF" w:rsidRDefault="00565AB4" w:rsidP="005307AF">
      <w:pPr>
        <w:pStyle w:val="Heading3"/>
        <w:tabs>
          <w:tab w:val="left" w:pos="833"/>
        </w:tabs>
        <w:ind w:left="612"/>
        <w:jc w:val="both"/>
        <w:rPr>
          <w:rFonts w:ascii="Arial Narrow" w:hAnsi="Arial Narrow"/>
          <w:b w:val="0"/>
          <w:color w:val="FF0000"/>
        </w:rPr>
      </w:pPr>
    </w:p>
    <w:p w:rsidR="00565AB4" w:rsidRDefault="003C536F" w:rsidP="00C941C7">
      <w:pPr>
        <w:pStyle w:val="Heading3"/>
        <w:tabs>
          <w:tab w:val="left" w:pos="835"/>
        </w:tabs>
        <w:spacing w:before="159"/>
        <w:ind w:left="834"/>
        <w:jc w:val="both"/>
        <w:rPr>
          <w:rFonts w:ascii="Arial Narrow" w:hAnsi="Arial Narrow"/>
        </w:rPr>
      </w:pPr>
      <w:r w:rsidRPr="00ED4432">
        <w:rPr>
          <w:rFonts w:ascii="Arial Narrow" w:hAnsi="Arial Narrow"/>
        </w:rPr>
        <w:t>Odlaganje</w:t>
      </w:r>
      <w:r w:rsidRPr="00ED4432">
        <w:rPr>
          <w:rFonts w:ascii="Arial Narrow" w:hAnsi="Arial Narrow"/>
          <w:spacing w:val="-3"/>
        </w:rPr>
        <w:t xml:space="preserve"> </w:t>
      </w:r>
      <w:r w:rsidRPr="00ED4432">
        <w:rPr>
          <w:rFonts w:ascii="Arial Narrow" w:hAnsi="Arial Narrow"/>
        </w:rPr>
        <w:t>na</w:t>
      </w:r>
      <w:r w:rsidRPr="00ED4432">
        <w:rPr>
          <w:rFonts w:ascii="Arial Narrow" w:hAnsi="Arial Narrow"/>
          <w:spacing w:val="-3"/>
        </w:rPr>
        <w:t xml:space="preserve"> </w:t>
      </w:r>
      <w:r w:rsidRPr="00ED4432">
        <w:rPr>
          <w:rFonts w:ascii="Arial Narrow" w:hAnsi="Arial Narrow"/>
        </w:rPr>
        <w:t>zemljište</w:t>
      </w:r>
    </w:p>
    <w:p w:rsidR="00C941C7" w:rsidRPr="00ED4432" w:rsidRDefault="00C941C7" w:rsidP="00C941C7">
      <w:pPr>
        <w:pStyle w:val="Heading3"/>
        <w:tabs>
          <w:tab w:val="left" w:pos="835"/>
        </w:tabs>
        <w:spacing w:before="159"/>
        <w:ind w:left="834"/>
        <w:jc w:val="both"/>
        <w:rPr>
          <w:rFonts w:ascii="Arial Narrow" w:hAnsi="Arial Narrow"/>
        </w:rPr>
      </w:pPr>
    </w:p>
    <w:p w:rsidR="00522DB8" w:rsidRPr="00EB3E4D" w:rsidRDefault="005A09CF" w:rsidP="00522DB8">
      <w:pPr>
        <w:spacing w:line="259" w:lineRule="auto"/>
        <w:jc w:val="both"/>
        <w:rPr>
          <w:rFonts w:ascii="Arial Narrow" w:hAnsi="Arial Narrow"/>
          <w:sz w:val="24"/>
          <w:szCs w:val="24"/>
          <w:lang w:val="en-US"/>
        </w:rPr>
      </w:pPr>
      <w:r>
        <w:rPr>
          <w:rFonts w:ascii="Arial Narrow" w:hAnsi="Arial Narrow"/>
          <w:sz w:val="24"/>
          <w:szCs w:val="24"/>
        </w:rPr>
        <w:t>R</w:t>
      </w:r>
      <w:r w:rsidR="00522DB8">
        <w:rPr>
          <w:rFonts w:ascii="Arial Narrow" w:hAnsi="Arial Narrow"/>
          <w:sz w:val="24"/>
          <w:szCs w:val="24"/>
        </w:rPr>
        <w:t xml:space="preserve">adna </w:t>
      </w:r>
      <w:r w:rsidR="00522DB8" w:rsidRPr="00522DB8">
        <w:rPr>
          <w:rFonts w:ascii="Arial Narrow" w:hAnsi="Arial Narrow"/>
          <w:sz w:val="24"/>
          <w:szCs w:val="24"/>
        </w:rPr>
        <w:t xml:space="preserve"> površina izbetonirana </w:t>
      </w:r>
      <w:r>
        <w:rPr>
          <w:rFonts w:ascii="Arial Narrow" w:hAnsi="Arial Narrow"/>
          <w:sz w:val="24"/>
          <w:szCs w:val="24"/>
        </w:rPr>
        <w:t xml:space="preserve">je </w:t>
      </w:r>
      <w:r w:rsidR="004067B4">
        <w:rPr>
          <w:rFonts w:ascii="Arial Narrow" w:hAnsi="Arial Narrow"/>
          <w:sz w:val="24"/>
          <w:szCs w:val="24"/>
        </w:rPr>
        <w:t xml:space="preserve">svakako </w:t>
      </w:r>
      <w:r w:rsidR="00522DB8">
        <w:rPr>
          <w:rFonts w:ascii="Arial Narrow" w:hAnsi="Arial Narrow"/>
          <w:sz w:val="24"/>
          <w:szCs w:val="24"/>
        </w:rPr>
        <w:t xml:space="preserve">unutar objekta dok </w:t>
      </w:r>
      <w:r w:rsidR="004067B4">
        <w:rPr>
          <w:rFonts w:ascii="Arial Narrow" w:hAnsi="Arial Narrow"/>
          <w:sz w:val="24"/>
          <w:szCs w:val="24"/>
        </w:rPr>
        <w:t xml:space="preserve">je i </w:t>
      </w:r>
      <w:r w:rsidR="00522DB8">
        <w:rPr>
          <w:rFonts w:ascii="Arial Narrow" w:hAnsi="Arial Narrow"/>
          <w:sz w:val="24"/>
          <w:szCs w:val="24"/>
        </w:rPr>
        <w:t>manipulativna pov</w:t>
      </w:r>
      <w:r w:rsidR="004067B4">
        <w:rPr>
          <w:rFonts w:ascii="Arial Narrow" w:hAnsi="Arial Narrow"/>
          <w:sz w:val="24"/>
          <w:szCs w:val="24"/>
        </w:rPr>
        <w:t xml:space="preserve">ršina ispred samog objekta </w:t>
      </w:r>
      <w:r w:rsidR="00522DB8">
        <w:rPr>
          <w:rFonts w:ascii="Arial Narrow" w:hAnsi="Arial Narrow"/>
          <w:sz w:val="24"/>
          <w:szCs w:val="24"/>
        </w:rPr>
        <w:t>betonirana</w:t>
      </w:r>
      <w:r w:rsidR="004067B4">
        <w:rPr>
          <w:rFonts w:ascii="Arial Narrow" w:hAnsi="Arial Narrow"/>
          <w:sz w:val="24"/>
          <w:szCs w:val="24"/>
        </w:rPr>
        <w:t>, dok je ostatak parcele ispred objekta izravnat pješčanom podlogom.</w:t>
      </w:r>
      <w:r w:rsidR="00522DB8">
        <w:rPr>
          <w:rFonts w:ascii="Arial Narrow" w:hAnsi="Arial Narrow"/>
          <w:sz w:val="24"/>
          <w:szCs w:val="24"/>
        </w:rPr>
        <w:t>.</w:t>
      </w:r>
    </w:p>
    <w:p w:rsidR="00565AB4" w:rsidRPr="00ED4432" w:rsidRDefault="00522DB8" w:rsidP="00522DB8">
      <w:pPr>
        <w:spacing w:line="259" w:lineRule="auto"/>
        <w:jc w:val="both"/>
        <w:rPr>
          <w:rFonts w:ascii="Arial Narrow" w:hAnsi="Arial Narrow"/>
          <w:sz w:val="24"/>
          <w:szCs w:val="24"/>
        </w:rPr>
        <w:sectPr w:rsidR="00565AB4" w:rsidRPr="00ED4432">
          <w:pgSz w:w="12240" w:h="15840"/>
          <w:pgMar w:top="1380" w:right="1320" w:bottom="1200" w:left="1220" w:header="766" w:footer="1014" w:gutter="0"/>
          <w:cols w:space="720"/>
        </w:sectPr>
      </w:pPr>
      <w:r w:rsidRPr="00522DB8">
        <w:rPr>
          <w:rFonts w:ascii="Arial Narrow" w:hAnsi="Arial Narrow"/>
          <w:sz w:val="24"/>
          <w:szCs w:val="24"/>
        </w:rPr>
        <w:t xml:space="preserve"> Ne očekuje se negativan uticaj atmosferskih voda iako iste otiču na zelene površine, a nema ni mogućnosti za pojavom erozije ili klizanja zemljišta na lokaciji.</w:t>
      </w:r>
    </w:p>
    <w:p w:rsidR="00565AB4" w:rsidRPr="00ED4432" w:rsidRDefault="00565AB4" w:rsidP="00ED4432">
      <w:pPr>
        <w:pStyle w:val="BodyText"/>
        <w:spacing w:before="2"/>
        <w:ind w:left="0"/>
        <w:jc w:val="both"/>
        <w:rPr>
          <w:rFonts w:ascii="Arial Narrow" w:hAnsi="Arial Narrow"/>
        </w:rPr>
      </w:pPr>
    </w:p>
    <w:p w:rsidR="00565AB4" w:rsidRPr="00ED4432" w:rsidRDefault="003C536F" w:rsidP="00C941C7">
      <w:pPr>
        <w:pStyle w:val="Heading3"/>
        <w:tabs>
          <w:tab w:val="left" w:pos="835"/>
        </w:tabs>
        <w:ind w:left="834"/>
        <w:jc w:val="both"/>
        <w:rPr>
          <w:rFonts w:ascii="Arial Narrow" w:hAnsi="Arial Narrow"/>
        </w:rPr>
      </w:pPr>
      <w:r w:rsidRPr="00ED4432">
        <w:rPr>
          <w:rFonts w:ascii="Arial Narrow" w:hAnsi="Arial Narrow"/>
        </w:rPr>
        <w:t>Buka,</w:t>
      </w:r>
      <w:r w:rsidRPr="00ED4432">
        <w:rPr>
          <w:rFonts w:ascii="Arial Narrow" w:hAnsi="Arial Narrow"/>
          <w:spacing w:val="-2"/>
        </w:rPr>
        <w:t xml:space="preserve"> </w:t>
      </w:r>
      <w:r w:rsidRPr="00ED4432">
        <w:rPr>
          <w:rFonts w:ascii="Arial Narrow" w:hAnsi="Arial Narrow"/>
        </w:rPr>
        <w:t>vibracije,</w:t>
      </w:r>
      <w:r w:rsidRPr="00ED4432">
        <w:rPr>
          <w:rFonts w:ascii="Arial Narrow" w:hAnsi="Arial Narrow"/>
          <w:spacing w:val="-2"/>
        </w:rPr>
        <w:t xml:space="preserve"> </w:t>
      </w:r>
      <w:r w:rsidRPr="00ED4432">
        <w:rPr>
          <w:rFonts w:ascii="Arial Narrow" w:hAnsi="Arial Narrow"/>
        </w:rPr>
        <w:t>toplota</w:t>
      </w:r>
      <w:r w:rsidRPr="00ED4432">
        <w:rPr>
          <w:rFonts w:ascii="Arial Narrow" w:hAnsi="Arial Narrow"/>
          <w:spacing w:val="-4"/>
        </w:rPr>
        <w:t xml:space="preserve"> </w:t>
      </w:r>
      <w:r w:rsidRPr="00ED4432">
        <w:rPr>
          <w:rFonts w:ascii="Arial Narrow" w:hAnsi="Arial Narrow"/>
        </w:rPr>
        <w:t>i</w:t>
      </w:r>
      <w:r w:rsidRPr="00ED4432">
        <w:rPr>
          <w:rFonts w:ascii="Arial Narrow" w:hAnsi="Arial Narrow"/>
          <w:spacing w:val="-3"/>
        </w:rPr>
        <w:t xml:space="preserve"> </w:t>
      </w:r>
      <w:r w:rsidRPr="00ED4432">
        <w:rPr>
          <w:rFonts w:ascii="Arial Narrow" w:hAnsi="Arial Narrow"/>
        </w:rPr>
        <w:t>zračenje</w:t>
      </w:r>
    </w:p>
    <w:p w:rsidR="00565AB4" w:rsidRPr="00ED4432" w:rsidRDefault="003C536F" w:rsidP="00ED4432">
      <w:pPr>
        <w:spacing w:before="182"/>
        <w:ind w:left="220"/>
        <w:jc w:val="both"/>
        <w:rPr>
          <w:rFonts w:ascii="Arial Narrow" w:hAnsi="Arial Narrow"/>
          <w:b/>
          <w:i/>
          <w:sz w:val="24"/>
          <w:szCs w:val="24"/>
        </w:rPr>
      </w:pPr>
      <w:r w:rsidRPr="00ED4432">
        <w:rPr>
          <w:rFonts w:ascii="Arial Narrow" w:hAnsi="Arial Narrow"/>
          <w:b/>
          <w:i/>
          <w:sz w:val="24"/>
          <w:szCs w:val="24"/>
        </w:rPr>
        <w:t>Buka</w:t>
      </w:r>
    </w:p>
    <w:p w:rsidR="00565AB4" w:rsidRPr="00ED4432" w:rsidRDefault="003C536F" w:rsidP="00ED4432">
      <w:pPr>
        <w:pStyle w:val="BodyText"/>
        <w:spacing w:before="182" w:line="259" w:lineRule="auto"/>
        <w:ind w:right="115"/>
        <w:jc w:val="both"/>
        <w:rPr>
          <w:rFonts w:ascii="Arial Narrow" w:hAnsi="Arial Narrow"/>
        </w:rPr>
      </w:pPr>
      <w:r w:rsidRPr="00ED4432">
        <w:rPr>
          <w:rFonts w:ascii="Arial Narrow" w:hAnsi="Arial Narrow"/>
        </w:rPr>
        <w:t>Buka je neželjeni a propratni dio svakodnevnog života. Pored negativnog efekta uznemiravanja</w:t>
      </w:r>
      <w:r w:rsidRPr="00ED4432">
        <w:rPr>
          <w:rFonts w:ascii="Arial Narrow" w:hAnsi="Arial Narrow"/>
          <w:spacing w:val="1"/>
        </w:rPr>
        <w:t xml:space="preserve"> </w:t>
      </w:r>
      <w:r w:rsidRPr="00ED4432">
        <w:rPr>
          <w:rFonts w:ascii="Arial Narrow" w:hAnsi="Arial Narrow"/>
        </w:rPr>
        <w:t>buka može imati takođe i razorno dejstvo koje se ogleda u uništavanju materijalnih dobara i</w:t>
      </w:r>
      <w:r w:rsidRPr="00ED4432">
        <w:rPr>
          <w:rFonts w:ascii="Arial Narrow" w:hAnsi="Arial Narrow"/>
          <w:spacing w:val="1"/>
        </w:rPr>
        <w:t xml:space="preserve"> </w:t>
      </w:r>
      <w:r w:rsidRPr="00ED4432">
        <w:rPr>
          <w:rFonts w:ascii="Arial Narrow" w:hAnsi="Arial Narrow"/>
        </w:rPr>
        <w:t>povrjeđivanju osjetljivih organa sluha. Najteži su slučajevi kada buka ošteti mehanizam koji je</w:t>
      </w:r>
      <w:r w:rsidRPr="00ED4432">
        <w:rPr>
          <w:rFonts w:ascii="Arial Narrow" w:hAnsi="Arial Narrow"/>
          <w:spacing w:val="1"/>
        </w:rPr>
        <w:t xml:space="preserve"> </w:t>
      </w:r>
      <w:r w:rsidRPr="00ED4432">
        <w:rPr>
          <w:rFonts w:ascii="Arial Narrow" w:hAnsi="Arial Narrow"/>
        </w:rPr>
        <w:t>namijenjen</w:t>
      </w:r>
      <w:r w:rsidRPr="00ED4432">
        <w:rPr>
          <w:rFonts w:ascii="Arial Narrow" w:hAnsi="Arial Narrow"/>
          <w:spacing w:val="1"/>
        </w:rPr>
        <w:t xml:space="preserve"> </w:t>
      </w:r>
      <w:r w:rsidRPr="00ED4432">
        <w:rPr>
          <w:rFonts w:ascii="Arial Narrow" w:hAnsi="Arial Narrow"/>
        </w:rPr>
        <w:t>za</w:t>
      </w:r>
      <w:r w:rsidRPr="00ED4432">
        <w:rPr>
          <w:rFonts w:ascii="Arial Narrow" w:hAnsi="Arial Narrow"/>
          <w:spacing w:val="1"/>
        </w:rPr>
        <w:t xml:space="preserve"> </w:t>
      </w:r>
      <w:r w:rsidRPr="00ED4432">
        <w:rPr>
          <w:rFonts w:ascii="Arial Narrow" w:hAnsi="Arial Narrow"/>
        </w:rPr>
        <w:t>percepciju</w:t>
      </w:r>
      <w:r w:rsidRPr="00ED4432">
        <w:rPr>
          <w:rFonts w:ascii="Arial Narrow" w:hAnsi="Arial Narrow"/>
          <w:spacing w:val="1"/>
        </w:rPr>
        <w:t xml:space="preserve"> </w:t>
      </w:r>
      <w:r w:rsidRPr="00ED4432">
        <w:rPr>
          <w:rFonts w:ascii="Arial Narrow" w:hAnsi="Arial Narrow"/>
        </w:rPr>
        <w:t>zvuka</w:t>
      </w:r>
      <w:r w:rsidRPr="00ED4432">
        <w:rPr>
          <w:rFonts w:ascii="Arial Narrow" w:hAnsi="Arial Narrow"/>
          <w:spacing w:val="1"/>
        </w:rPr>
        <w:t xml:space="preserve"> </w:t>
      </w:r>
      <w:r w:rsidRPr="00ED4432">
        <w:rPr>
          <w:rFonts w:ascii="Arial Narrow" w:hAnsi="Arial Narrow"/>
        </w:rPr>
        <w:t>-</w:t>
      </w:r>
      <w:r w:rsidRPr="00ED4432">
        <w:rPr>
          <w:rFonts w:ascii="Arial Narrow" w:hAnsi="Arial Narrow"/>
          <w:spacing w:val="1"/>
        </w:rPr>
        <w:t xml:space="preserve"> </w:t>
      </w:r>
      <w:r w:rsidRPr="00ED4432">
        <w:rPr>
          <w:rFonts w:ascii="Arial Narrow" w:hAnsi="Arial Narrow"/>
        </w:rPr>
        <w:t>ljudsko</w:t>
      </w:r>
      <w:r w:rsidRPr="00ED4432">
        <w:rPr>
          <w:rFonts w:ascii="Arial Narrow" w:hAnsi="Arial Narrow"/>
          <w:spacing w:val="1"/>
        </w:rPr>
        <w:t xml:space="preserve"> </w:t>
      </w:r>
      <w:r w:rsidRPr="00ED4432">
        <w:rPr>
          <w:rFonts w:ascii="Arial Narrow" w:hAnsi="Arial Narrow"/>
        </w:rPr>
        <w:t>uho.</w:t>
      </w:r>
      <w:r w:rsidRPr="00ED4432">
        <w:rPr>
          <w:rFonts w:ascii="Arial Narrow" w:hAnsi="Arial Narrow"/>
          <w:spacing w:val="1"/>
        </w:rPr>
        <w:t xml:space="preserve"> </w:t>
      </w:r>
      <w:r w:rsidRPr="00ED4432">
        <w:rPr>
          <w:rFonts w:ascii="Arial Narrow" w:hAnsi="Arial Narrow"/>
        </w:rPr>
        <w:t>Srednje</w:t>
      </w:r>
      <w:r w:rsidRPr="00ED4432">
        <w:rPr>
          <w:rFonts w:ascii="Arial Narrow" w:hAnsi="Arial Narrow"/>
          <w:spacing w:val="1"/>
        </w:rPr>
        <w:t xml:space="preserve"> </w:t>
      </w:r>
      <w:r w:rsidRPr="00ED4432">
        <w:rPr>
          <w:rFonts w:ascii="Arial Narrow" w:hAnsi="Arial Narrow"/>
        </w:rPr>
        <w:t>vrijednosti</w:t>
      </w:r>
      <w:r w:rsidRPr="00ED4432">
        <w:rPr>
          <w:rFonts w:ascii="Arial Narrow" w:hAnsi="Arial Narrow"/>
          <w:spacing w:val="1"/>
        </w:rPr>
        <w:t xml:space="preserve"> </w:t>
      </w:r>
      <w:r w:rsidRPr="00ED4432">
        <w:rPr>
          <w:rFonts w:ascii="Arial Narrow" w:hAnsi="Arial Narrow"/>
        </w:rPr>
        <w:t>nivoa</w:t>
      </w:r>
      <w:r w:rsidRPr="00ED4432">
        <w:rPr>
          <w:rFonts w:ascii="Arial Narrow" w:hAnsi="Arial Narrow"/>
          <w:spacing w:val="1"/>
        </w:rPr>
        <w:t xml:space="preserve"> </w:t>
      </w:r>
      <w:r w:rsidRPr="00ED4432">
        <w:rPr>
          <w:rFonts w:ascii="Arial Narrow" w:hAnsi="Arial Narrow"/>
        </w:rPr>
        <w:t>buke</w:t>
      </w:r>
      <w:r w:rsidRPr="00ED4432">
        <w:rPr>
          <w:rFonts w:ascii="Arial Narrow" w:hAnsi="Arial Narrow"/>
          <w:spacing w:val="1"/>
        </w:rPr>
        <w:t xml:space="preserve"> </w:t>
      </w:r>
      <w:r w:rsidRPr="00ED4432">
        <w:rPr>
          <w:rFonts w:ascii="Arial Narrow" w:hAnsi="Arial Narrow"/>
        </w:rPr>
        <w:t>u</w:t>
      </w:r>
      <w:r w:rsidRPr="00ED4432">
        <w:rPr>
          <w:rFonts w:ascii="Arial Narrow" w:hAnsi="Arial Narrow"/>
          <w:spacing w:val="1"/>
        </w:rPr>
        <w:t xml:space="preserve"> </w:t>
      </w:r>
      <w:r w:rsidRPr="00ED4432">
        <w:rPr>
          <w:rFonts w:ascii="Arial Narrow" w:hAnsi="Arial Narrow"/>
        </w:rPr>
        <w:t>urbanim</w:t>
      </w:r>
      <w:r w:rsidRPr="00ED4432">
        <w:rPr>
          <w:rFonts w:ascii="Arial Narrow" w:hAnsi="Arial Narrow"/>
          <w:spacing w:val="1"/>
        </w:rPr>
        <w:t xml:space="preserve"> </w:t>
      </w:r>
      <w:r w:rsidRPr="00ED4432">
        <w:rPr>
          <w:rFonts w:ascii="Arial Narrow" w:hAnsi="Arial Narrow"/>
        </w:rPr>
        <w:t>sredinama kreću</w:t>
      </w:r>
      <w:r w:rsidRPr="00ED4432">
        <w:rPr>
          <w:rFonts w:ascii="Arial Narrow" w:hAnsi="Arial Narrow"/>
          <w:spacing w:val="2"/>
        </w:rPr>
        <w:t xml:space="preserve"> </w:t>
      </w:r>
      <w:r w:rsidRPr="00ED4432">
        <w:rPr>
          <w:rFonts w:ascii="Arial Narrow" w:hAnsi="Arial Narrow"/>
        </w:rPr>
        <w:t>se</w:t>
      </w:r>
      <w:r w:rsidRPr="00ED4432">
        <w:rPr>
          <w:rFonts w:ascii="Arial Narrow" w:hAnsi="Arial Narrow"/>
          <w:spacing w:val="1"/>
        </w:rPr>
        <w:t xml:space="preserve"> </w:t>
      </w:r>
      <w:r w:rsidRPr="00ED4432">
        <w:rPr>
          <w:rFonts w:ascii="Arial Narrow" w:hAnsi="Arial Narrow"/>
        </w:rPr>
        <w:t>u</w:t>
      </w:r>
      <w:r w:rsidRPr="00ED4432">
        <w:rPr>
          <w:rFonts w:ascii="Arial Narrow" w:hAnsi="Arial Narrow"/>
          <w:spacing w:val="-1"/>
        </w:rPr>
        <w:t xml:space="preserve"> </w:t>
      </w:r>
      <w:r w:rsidRPr="00ED4432">
        <w:rPr>
          <w:rFonts w:ascii="Arial Narrow" w:hAnsi="Arial Narrow"/>
        </w:rPr>
        <w:t>granicama:</w:t>
      </w:r>
    </w:p>
    <w:p w:rsidR="00565AB4" w:rsidRPr="00ED4432" w:rsidRDefault="003C536F" w:rsidP="00ED4432">
      <w:pPr>
        <w:pStyle w:val="ListParagraph"/>
        <w:numPr>
          <w:ilvl w:val="0"/>
          <w:numId w:val="10"/>
        </w:numPr>
        <w:tabs>
          <w:tab w:val="left" w:pos="396"/>
        </w:tabs>
        <w:spacing w:before="161"/>
        <w:ind w:left="395"/>
        <w:jc w:val="both"/>
        <w:rPr>
          <w:rFonts w:ascii="Arial Narrow" w:hAnsi="Arial Narrow"/>
          <w:sz w:val="24"/>
          <w:szCs w:val="24"/>
        </w:rPr>
      </w:pPr>
      <w:r w:rsidRPr="00ED4432">
        <w:rPr>
          <w:rFonts w:ascii="Arial Narrow" w:hAnsi="Arial Narrow"/>
          <w:sz w:val="24"/>
          <w:szCs w:val="24"/>
        </w:rPr>
        <w:t>u velikim</w:t>
      </w:r>
      <w:r w:rsidRPr="00ED4432">
        <w:rPr>
          <w:rFonts w:ascii="Arial Narrow" w:hAnsi="Arial Narrow"/>
          <w:spacing w:val="-1"/>
          <w:sz w:val="24"/>
          <w:szCs w:val="24"/>
        </w:rPr>
        <w:t xml:space="preserve"> </w:t>
      </w:r>
      <w:r w:rsidRPr="00ED4432">
        <w:rPr>
          <w:rFonts w:ascii="Arial Narrow" w:hAnsi="Arial Narrow"/>
          <w:sz w:val="24"/>
          <w:szCs w:val="24"/>
        </w:rPr>
        <w:t>gradovima</w:t>
      </w:r>
      <w:r w:rsidRPr="00ED4432">
        <w:rPr>
          <w:rFonts w:ascii="Arial Narrow" w:hAnsi="Arial Narrow"/>
          <w:spacing w:val="-1"/>
          <w:sz w:val="24"/>
          <w:szCs w:val="24"/>
        </w:rPr>
        <w:t xml:space="preserve"> </w:t>
      </w:r>
      <w:r w:rsidRPr="00ED4432">
        <w:rPr>
          <w:rFonts w:ascii="Arial Narrow" w:hAnsi="Arial Narrow"/>
          <w:sz w:val="24"/>
          <w:szCs w:val="24"/>
        </w:rPr>
        <w:t>od</w:t>
      </w:r>
      <w:r w:rsidRPr="00ED4432">
        <w:rPr>
          <w:rFonts w:ascii="Arial Narrow" w:hAnsi="Arial Narrow"/>
          <w:spacing w:val="-2"/>
          <w:sz w:val="24"/>
          <w:szCs w:val="24"/>
        </w:rPr>
        <w:t xml:space="preserve"> </w:t>
      </w:r>
      <w:r w:rsidRPr="00ED4432">
        <w:rPr>
          <w:rFonts w:ascii="Arial Narrow" w:hAnsi="Arial Narrow"/>
          <w:sz w:val="24"/>
          <w:szCs w:val="24"/>
        </w:rPr>
        <w:t>65</w:t>
      </w:r>
      <w:r w:rsidRPr="00ED4432">
        <w:rPr>
          <w:rFonts w:ascii="Arial Narrow" w:hAnsi="Arial Narrow"/>
          <w:spacing w:val="-2"/>
          <w:sz w:val="24"/>
          <w:szCs w:val="24"/>
        </w:rPr>
        <w:t xml:space="preserve"> </w:t>
      </w:r>
      <w:r w:rsidRPr="00ED4432">
        <w:rPr>
          <w:rFonts w:ascii="Arial Narrow" w:hAnsi="Arial Narrow"/>
          <w:sz w:val="24"/>
          <w:szCs w:val="24"/>
        </w:rPr>
        <w:t>do</w:t>
      </w:r>
      <w:r w:rsidRPr="00ED4432">
        <w:rPr>
          <w:rFonts w:ascii="Arial Narrow" w:hAnsi="Arial Narrow"/>
          <w:spacing w:val="-2"/>
          <w:sz w:val="24"/>
          <w:szCs w:val="24"/>
        </w:rPr>
        <w:t xml:space="preserve"> </w:t>
      </w:r>
      <w:r w:rsidRPr="00ED4432">
        <w:rPr>
          <w:rFonts w:ascii="Arial Narrow" w:hAnsi="Arial Narrow"/>
          <w:sz w:val="24"/>
          <w:szCs w:val="24"/>
        </w:rPr>
        <w:t>75</w:t>
      </w:r>
      <w:r w:rsidRPr="00ED4432">
        <w:rPr>
          <w:rFonts w:ascii="Arial Narrow" w:hAnsi="Arial Narrow"/>
          <w:spacing w:val="-2"/>
          <w:sz w:val="24"/>
          <w:szCs w:val="24"/>
        </w:rPr>
        <w:t xml:space="preserve"> </w:t>
      </w:r>
      <w:r w:rsidRPr="00ED4432">
        <w:rPr>
          <w:rFonts w:ascii="Arial Narrow" w:hAnsi="Arial Narrow"/>
          <w:sz w:val="24"/>
          <w:szCs w:val="24"/>
        </w:rPr>
        <w:t>dB</w:t>
      </w:r>
      <w:r w:rsidRPr="00ED4432">
        <w:rPr>
          <w:rFonts w:ascii="Arial Narrow" w:hAnsi="Arial Narrow"/>
          <w:spacing w:val="-1"/>
          <w:sz w:val="24"/>
          <w:szCs w:val="24"/>
        </w:rPr>
        <w:t xml:space="preserve"> </w:t>
      </w:r>
      <w:r w:rsidRPr="00ED4432">
        <w:rPr>
          <w:rFonts w:ascii="Arial Narrow" w:hAnsi="Arial Narrow"/>
          <w:sz w:val="24"/>
          <w:szCs w:val="24"/>
        </w:rPr>
        <w:t>(A)</w:t>
      </w:r>
    </w:p>
    <w:p w:rsidR="00565AB4" w:rsidRPr="00ED4432" w:rsidRDefault="003C536F" w:rsidP="00ED4432">
      <w:pPr>
        <w:pStyle w:val="ListParagraph"/>
        <w:numPr>
          <w:ilvl w:val="0"/>
          <w:numId w:val="10"/>
        </w:numPr>
        <w:tabs>
          <w:tab w:val="left" w:pos="396"/>
        </w:tabs>
        <w:spacing w:before="182"/>
        <w:ind w:left="395"/>
        <w:jc w:val="both"/>
        <w:rPr>
          <w:rFonts w:ascii="Arial Narrow" w:hAnsi="Arial Narrow"/>
          <w:sz w:val="24"/>
          <w:szCs w:val="24"/>
        </w:rPr>
      </w:pPr>
      <w:r w:rsidRPr="00ED4432">
        <w:rPr>
          <w:rFonts w:ascii="Arial Narrow" w:hAnsi="Arial Narrow"/>
          <w:sz w:val="24"/>
          <w:szCs w:val="24"/>
        </w:rPr>
        <w:t>u</w:t>
      </w:r>
      <w:r w:rsidRPr="00ED4432">
        <w:rPr>
          <w:rFonts w:ascii="Arial Narrow" w:hAnsi="Arial Narrow"/>
          <w:spacing w:val="-2"/>
          <w:sz w:val="24"/>
          <w:szCs w:val="24"/>
        </w:rPr>
        <w:t xml:space="preserve"> </w:t>
      </w:r>
      <w:r w:rsidRPr="00ED4432">
        <w:rPr>
          <w:rFonts w:ascii="Arial Narrow" w:hAnsi="Arial Narrow"/>
          <w:sz w:val="24"/>
          <w:szCs w:val="24"/>
        </w:rPr>
        <w:t>malim gradovima</w:t>
      </w:r>
      <w:r w:rsidRPr="00ED4432">
        <w:rPr>
          <w:rFonts w:ascii="Arial Narrow" w:hAnsi="Arial Narrow"/>
          <w:spacing w:val="-3"/>
          <w:sz w:val="24"/>
          <w:szCs w:val="24"/>
        </w:rPr>
        <w:t xml:space="preserve"> </w:t>
      </w:r>
      <w:r w:rsidRPr="00ED4432">
        <w:rPr>
          <w:rFonts w:ascii="Arial Narrow" w:hAnsi="Arial Narrow"/>
          <w:sz w:val="24"/>
          <w:szCs w:val="24"/>
        </w:rPr>
        <w:t>od</w:t>
      </w:r>
      <w:r w:rsidRPr="00ED4432">
        <w:rPr>
          <w:rFonts w:ascii="Arial Narrow" w:hAnsi="Arial Narrow"/>
          <w:spacing w:val="-4"/>
          <w:sz w:val="24"/>
          <w:szCs w:val="24"/>
        </w:rPr>
        <w:t xml:space="preserve"> </w:t>
      </w:r>
      <w:r w:rsidRPr="00ED4432">
        <w:rPr>
          <w:rFonts w:ascii="Arial Narrow" w:hAnsi="Arial Narrow"/>
          <w:sz w:val="24"/>
          <w:szCs w:val="24"/>
        </w:rPr>
        <w:t>62 do 71</w:t>
      </w:r>
      <w:r w:rsidRPr="00ED4432">
        <w:rPr>
          <w:rFonts w:ascii="Arial Narrow" w:hAnsi="Arial Narrow"/>
          <w:spacing w:val="-1"/>
          <w:sz w:val="24"/>
          <w:szCs w:val="24"/>
        </w:rPr>
        <w:t xml:space="preserve"> </w:t>
      </w:r>
      <w:r w:rsidRPr="00ED4432">
        <w:rPr>
          <w:rFonts w:ascii="Arial Narrow" w:hAnsi="Arial Narrow"/>
          <w:sz w:val="24"/>
          <w:szCs w:val="24"/>
        </w:rPr>
        <w:t>dB</w:t>
      </w:r>
      <w:r w:rsidRPr="00ED4432">
        <w:rPr>
          <w:rFonts w:ascii="Arial Narrow" w:hAnsi="Arial Narrow"/>
          <w:spacing w:val="-1"/>
          <w:sz w:val="24"/>
          <w:szCs w:val="24"/>
        </w:rPr>
        <w:t xml:space="preserve"> </w:t>
      </w:r>
      <w:r w:rsidRPr="00ED4432">
        <w:rPr>
          <w:rFonts w:ascii="Arial Narrow" w:hAnsi="Arial Narrow"/>
          <w:sz w:val="24"/>
          <w:szCs w:val="24"/>
        </w:rPr>
        <w:t>(A)</w:t>
      </w:r>
    </w:p>
    <w:p w:rsidR="00565AB4" w:rsidRDefault="003C536F" w:rsidP="00ED4432">
      <w:pPr>
        <w:pStyle w:val="ListParagraph"/>
        <w:numPr>
          <w:ilvl w:val="0"/>
          <w:numId w:val="10"/>
        </w:numPr>
        <w:tabs>
          <w:tab w:val="left" w:pos="396"/>
        </w:tabs>
        <w:spacing w:before="182"/>
        <w:ind w:left="395"/>
        <w:jc w:val="both"/>
        <w:rPr>
          <w:rFonts w:ascii="Arial Narrow" w:hAnsi="Arial Narrow"/>
          <w:sz w:val="24"/>
          <w:szCs w:val="24"/>
        </w:rPr>
      </w:pPr>
      <w:r w:rsidRPr="00ED4432">
        <w:rPr>
          <w:rFonts w:ascii="Arial Narrow" w:hAnsi="Arial Narrow"/>
          <w:sz w:val="24"/>
          <w:szCs w:val="24"/>
        </w:rPr>
        <w:t>u</w:t>
      </w:r>
      <w:r w:rsidRPr="00ED4432">
        <w:rPr>
          <w:rFonts w:ascii="Arial Narrow" w:hAnsi="Arial Narrow"/>
          <w:spacing w:val="1"/>
          <w:sz w:val="24"/>
          <w:szCs w:val="24"/>
        </w:rPr>
        <w:t xml:space="preserve"> </w:t>
      </w:r>
      <w:r w:rsidRPr="00ED4432">
        <w:rPr>
          <w:rFonts w:ascii="Arial Narrow" w:hAnsi="Arial Narrow"/>
          <w:sz w:val="24"/>
          <w:szCs w:val="24"/>
        </w:rPr>
        <w:t>seoskim</w:t>
      </w:r>
      <w:r w:rsidRPr="00ED4432">
        <w:rPr>
          <w:rFonts w:ascii="Arial Narrow" w:hAnsi="Arial Narrow"/>
          <w:spacing w:val="-1"/>
          <w:sz w:val="24"/>
          <w:szCs w:val="24"/>
        </w:rPr>
        <w:t xml:space="preserve"> </w:t>
      </w:r>
      <w:r w:rsidRPr="00ED4432">
        <w:rPr>
          <w:rFonts w:ascii="Arial Narrow" w:hAnsi="Arial Narrow"/>
          <w:sz w:val="24"/>
          <w:szCs w:val="24"/>
        </w:rPr>
        <w:t>naseljima</w:t>
      </w:r>
      <w:r w:rsidRPr="00ED4432">
        <w:rPr>
          <w:rFonts w:ascii="Arial Narrow" w:hAnsi="Arial Narrow"/>
          <w:spacing w:val="-1"/>
          <w:sz w:val="24"/>
          <w:szCs w:val="24"/>
        </w:rPr>
        <w:t xml:space="preserve"> </w:t>
      </w:r>
      <w:r w:rsidRPr="00ED4432">
        <w:rPr>
          <w:rFonts w:ascii="Arial Narrow" w:hAnsi="Arial Narrow"/>
          <w:sz w:val="24"/>
          <w:szCs w:val="24"/>
        </w:rPr>
        <w:t>od</w:t>
      </w:r>
      <w:r w:rsidRPr="00ED4432">
        <w:rPr>
          <w:rFonts w:ascii="Arial Narrow" w:hAnsi="Arial Narrow"/>
          <w:spacing w:val="-2"/>
          <w:sz w:val="24"/>
          <w:szCs w:val="24"/>
        </w:rPr>
        <w:t xml:space="preserve"> </w:t>
      </w:r>
      <w:r w:rsidRPr="00ED4432">
        <w:rPr>
          <w:rFonts w:ascii="Arial Narrow" w:hAnsi="Arial Narrow"/>
          <w:sz w:val="24"/>
          <w:szCs w:val="24"/>
        </w:rPr>
        <w:t>45</w:t>
      </w:r>
      <w:r w:rsidRPr="00ED4432">
        <w:rPr>
          <w:rFonts w:ascii="Arial Narrow" w:hAnsi="Arial Narrow"/>
          <w:spacing w:val="-2"/>
          <w:sz w:val="24"/>
          <w:szCs w:val="24"/>
        </w:rPr>
        <w:t xml:space="preserve"> </w:t>
      </w:r>
      <w:r w:rsidRPr="00ED4432">
        <w:rPr>
          <w:rFonts w:ascii="Arial Narrow" w:hAnsi="Arial Narrow"/>
          <w:sz w:val="24"/>
          <w:szCs w:val="24"/>
        </w:rPr>
        <w:t>do</w:t>
      </w:r>
      <w:r w:rsidRPr="00ED4432">
        <w:rPr>
          <w:rFonts w:ascii="Arial Narrow" w:hAnsi="Arial Narrow"/>
          <w:spacing w:val="-2"/>
          <w:sz w:val="24"/>
          <w:szCs w:val="24"/>
        </w:rPr>
        <w:t xml:space="preserve"> </w:t>
      </w:r>
      <w:r w:rsidRPr="00ED4432">
        <w:rPr>
          <w:rFonts w:ascii="Arial Narrow" w:hAnsi="Arial Narrow"/>
          <w:sz w:val="24"/>
          <w:szCs w:val="24"/>
        </w:rPr>
        <w:t>62</w:t>
      </w:r>
      <w:r w:rsidRPr="00ED4432">
        <w:rPr>
          <w:rFonts w:ascii="Arial Narrow" w:hAnsi="Arial Narrow"/>
          <w:spacing w:val="-2"/>
          <w:sz w:val="24"/>
          <w:szCs w:val="24"/>
        </w:rPr>
        <w:t xml:space="preserve"> </w:t>
      </w:r>
      <w:r w:rsidRPr="00ED4432">
        <w:rPr>
          <w:rFonts w:ascii="Arial Narrow" w:hAnsi="Arial Narrow"/>
          <w:sz w:val="24"/>
          <w:szCs w:val="24"/>
        </w:rPr>
        <w:t>dB</w:t>
      </w:r>
      <w:r w:rsidRPr="00ED4432">
        <w:rPr>
          <w:rFonts w:ascii="Arial Narrow" w:hAnsi="Arial Narrow"/>
          <w:spacing w:val="-1"/>
          <w:sz w:val="24"/>
          <w:szCs w:val="24"/>
        </w:rPr>
        <w:t xml:space="preserve"> </w:t>
      </w:r>
      <w:r w:rsidRPr="00ED4432">
        <w:rPr>
          <w:rFonts w:ascii="Arial Narrow" w:hAnsi="Arial Narrow"/>
          <w:sz w:val="24"/>
          <w:szCs w:val="24"/>
        </w:rPr>
        <w:t>(A)</w:t>
      </w:r>
    </w:p>
    <w:p w:rsidR="00C06320" w:rsidRDefault="00C06320" w:rsidP="00C06320">
      <w:pPr>
        <w:tabs>
          <w:tab w:val="left" w:pos="396"/>
        </w:tabs>
        <w:spacing w:before="182"/>
        <w:jc w:val="both"/>
        <w:rPr>
          <w:rFonts w:ascii="Arial Narrow" w:hAnsi="Arial Narrow"/>
          <w:sz w:val="24"/>
          <w:szCs w:val="24"/>
        </w:rPr>
      </w:pPr>
    </w:p>
    <w:p w:rsidR="00C06320" w:rsidRPr="00C06320" w:rsidRDefault="00C06320" w:rsidP="00C06320">
      <w:pPr>
        <w:tabs>
          <w:tab w:val="left" w:pos="396"/>
        </w:tabs>
        <w:spacing w:before="182"/>
        <w:jc w:val="both"/>
        <w:rPr>
          <w:rFonts w:ascii="Arial Narrow" w:hAnsi="Arial Narrow"/>
          <w:sz w:val="24"/>
          <w:szCs w:val="24"/>
        </w:rPr>
      </w:pPr>
      <w:r>
        <w:rPr>
          <w:rFonts w:ascii="Arial Narrow" w:hAnsi="Arial Narrow"/>
          <w:sz w:val="24"/>
          <w:szCs w:val="24"/>
        </w:rPr>
        <w:t>Pojava buke je izvjesna, porijeklom od vozila koja dolaze do servisa, i odlaze iz istog, te od rada kompresora, kao i upotrebe raznih alata i uređaja. Ne očekuje se takav nivo buke koji bi širenjem sa same lokacije pr</w:t>
      </w:r>
      <w:r w:rsidR="00C941C7">
        <w:rPr>
          <w:rFonts w:ascii="Arial Narrow" w:hAnsi="Arial Narrow"/>
          <w:sz w:val="24"/>
          <w:szCs w:val="24"/>
        </w:rPr>
        <w:t>ešao</w:t>
      </w:r>
      <w:r>
        <w:rPr>
          <w:rFonts w:ascii="Arial Narrow" w:hAnsi="Arial Narrow"/>
          <w:sz w:val="24"/>
          <w:szCs w:val="24"/>
        </w:rPr>
        <w:t xml:space="preserve"> dozvoljenu granicu.</w:t>
      </w:r>
    </w:p>
    <w:p w:rsidR="00565AB4" w:rsidRPr="00ED4432" w:rsidRDefault="00565AB4" w:rsidP="00ED4432">
      <w:pPr>
        <w:pStyle w:val="BodyText"/>
        <w:spacing w:before="1"/>
        <w:ind w:left="0"/>
        <w:jc w:val="both"/>
        <w:rPr>
          <w:rFonts w:ascii="Arial Narrow" w:hAnsi="Arial Narrow"/>
        </w:rPr>
      </w:pPr>
    </w:p>
    <w:p w:rsidR="00565AB4" w:rsidRPr="00ED4432" w:rsidRDefault="003C536F" w:rsidP="00ED4432">
      <w:pPr>
        <w:pStyle w:val="Heading3"/>
        <w:jc w:val="both"/>
        <w:rPr>
          <w:rFonts w:ascii="Arial Narrow" w:hAnsi="Arial Narrow"/>
        </w:rPr>
      </w:pPr>
      <w:r w:rsidRPr="00ED4432">
        <w:rPr>
          <w:rFonts w:ascii="Arial Narrow" w:hAnsi="Arial Narrow"/>
        </w:rPr>
        <w:t>Vibracije</w:t>
      </w:r>
    </w:p>
    <w:p w:rsidR="00565AB4" w:rsidRPr="00ED4432" w:rsidRDefault="00C06320" w:rsidP="004067B4">
      <w:pPr>
        <w:pStyle w:val="BodyText"/>
        <w:spacing w:before="182" w:line="259" w:lineRule="auto"/>
        <w:ind w:left="0" w:right="118"/>
        <w:jc w:val="both"/>
        <w:rPr>
          <w:rFonts w:ascii="Arial Narrow" w:hAnsi="Arial Narrow"/>
        </w:rPr>
      </w:pPr>
      <w:r>
        <w:rPr>
          <w:rFonts w:ascii="Arial Narrow" w:hAnsi="Arial Narrow"/>
        </w:rPr>
        <w:t>V</w:t>
      </w:r>
      <w:r w:rsidR="003C536F" w:rsidRPr="00ED4432">
        <w:rPr>
          <w:rFonts w:ascii="Arial Narrow" w:hAnsi="Arial Narrow"/>
        </w:rPr>
        <w:t>ibracije</w:t>
      </w:r>
      <w:r w:rsidR="003C536F" w:rsidRPr="00ED4432">
        <w:rPr>
          <w:rFonts w:ascii="Arial Narrow" w:hAnsi="Arial Narrow"/>
          <w:spacing w:val="1"/>
        </w:rPr>
        <w:t xml:space="preserve"> </w:t>
      </w:r>
      <w:r w:rsidR="003C536F" w:rsidRPr="00ED4432">
        <w:rPr>
          <w:rFonts w:ascii="Arial Narrow" w:hAnsi="Arial Narrow"/>
        </w:rPr>
        <w:t>kao</w:t>
      </w:r>
      <w:r w:rsidR="003C536F" w:rsidRPr="00ED4432">
        <w:rPr>
          <w:rFonts w:ascii="Arial Narrow" w:hAnsi="Arial Narrow"/>
          <w:spacing w:val="1"/>
        </w:rPr>
        <w:t xml:space="preserve"> </w:t>
      </w:r>
      <w:r w:rsidR="003C536F" w:rsidRPr="00ED4432">
        <w:rPr>
          <w:rFonts w:ascii="Arial Narrow" w:hAnsi="Arial Narrow"/>
        </w:rPr>
        <w:t>posljedica</w:t>
      </w:r>
      <w:r w:rsidR="003C536F" w:rsidRPr="00ED4432">
        <w:rPr>
          <w:rFonts w:ascii="Arial Narrow" w:hAnsi="Arial Narrow"/>
          <w:spacing w:val="1"/>
        </w:rPr>
        <w:t xml:space="preserve"> </w:t>
      </w:r>
      <w:r w:rsidR="003C536F" w:rsidRPr="00ED4432">
        <w:rPr>
          <w:rFonts w:ascii="Arial Narrow" w:hAnsi="Arial Narrow"/>
        </w:rPr>
        <w:t>kretanja</w:t>
      </w:r>
      <w:r w:rsidR="003C536F" w:rsidRPr="00ED4432">
        <w:rPr>
          <w:rFonts w:ascii="Arial Narrow" w:hAnsi="Arial Narrow"/>
          <w:spacing w:val="1"/>
        </w:rPr>
        <w:t xml:space="preserve"> </w:t>
      </w:r>
      <w:r w:rsidR="003C536F" w:rsidRPr="00ED4432">
        <w:rPr>
          <w:rFonts w:ascii="Arial Narrow" w:hAnsi="Arial Narrow"/>
        </w:rPr>
        <w:t>vozila</w:t>
      </w:r>
      <w:r w:rsidR="003C536F" w:rsidRPr="00ED4432">
        <w:rPr>
          <w:rFonts w:ascii="Arial Narrow" w:hAnsi="Arial Narrow"/>
          <w:spacing w:val="1"/>
        </w:rPr>
        <w:t xml:space="preserve"> </w:t>
      </w:r>
      <w:r w:rsidR="003C536F" w:rsidRPr="00ED4432">
        <w:rPr>
          <w:rFonts w:ascii="Arial Narrow" w:hAnsi="Arial Narrow"/>
        </w:rPr>
        <w:t>manipulativnim</w:t>
      </w:r>
      <w:r w:rsidR="003C536F" w:rsidRPr="00ED4432">
        <w:rPr>
          <w:rFonts w:ascii="Arial Narrow" w:hAnsi="Arial Narrow"/>
          <w:spacing w:val="1"/>
        </w:rPr>
        <w:t xml:space="preserve"> </w:t>
      </w:r>
      <w:r w:rsidR="003C536F" w:rsidRPr="00ED4432">
        <w:rPr>
          <w:rFonts w:ascii="Arial Narrow" w:hAnsi="Arial Narrow"/>
        </w:rPr>
        <w:t>površinama</w:t>
      </w:r>
      <w:r>
        <w:rPr>
          <w:rFonts w:ascii="Arial Narrow" w:hAnsi="Arial Narrow"/>
        </w:rPr>
        <w:t xml:space="preserve"> ispred i u samom objektu</w:t>
      </w:r>
      <w:r w:rsidR="003C536F" w:rsidRPr="00ED4432">
        <w:rPr>
          <w:rFonts w:ascii="Arial Narrow" w:hAnsi="Arial Narrow"/>
        </w:rPr>
        <w:t>,</w:t>
      </w:r>
      <w:r w:rsidR="003C536F" w:rsidRPr="00ED4432">
        <w:rPr>
          <w:rFonts w:ascii="Arial Narrow" w:hAnsi="Arial Narrow"/>
          <w:spacing w:val="1"/>
        </w:rPr>
        <w:t xml:space="preserve"> </w:t>
      </w:r>
      <w:r>
        <w:rPr>
          <w:rFonts w:ascii="Arial Narrow" w:hAnsi="Arial Narrow"/>
        </w:rPr>
        <w:t>ne mogu se širiti u neposrednu okolini.</w:t>
      </w:r>
    </w:p>
    <w:p w:rsidR="00565AB4" w:rsidRPr="00ED4432" w:rsidRDefault="00565AB4" w:rsidP="00ED4432">
      <w:pPr>
        <w:pStyle w:val="BodyText"/>
        <w:spacing w:before="1"/>
        <w:ind w:left="0"/>
        <w:jc w:val="both"/>
        <w:rPr>
          <w:rFonts w:ascii="Arial Narrow" w:hAnsi="Arial Narrow"/>
        </w:rPr>
      </w:pPr>
    </w:p>
    <w:p w:rsidR="00565AB4" w:rsidRPr="00ED4432" w:rsidRDefault="003C536F" w:rsidP="00ED4432">
      <w:pPr>
        <w:pStyle w:val="Heading3"/>
        <w:jc w:val="both"/>
        <w:rPr>
          <w:rFonts w:ascii="Arial Narrow" w:hAnsi="Arial Narrow"/>
        </w:rPr>
      </w:pPr>
      <w:r w:rsidRPr="00ED4432">
        <w:rPr>
          <w:rFonts w:ascii="Arial Narrow" w:hAnsi="Arial Narrow"/>
        </w:rPr>
        <w:t>Toplota</w:t>
      </w:r>
      <w:r w:rsidRPr="00ED4432">
        <w:rPr>
          <w:rFonts w:ascii="Arial Narrow" w:hAnsi="Arial Narrow"/>
          <w:spacing w:val="-3"/>
        </w:rPr>
        <w:t xml:space="preserve"> </w:t>
      </w:r>
      <w:r w:rsidRPr="00ED4432">
        <w:rPr>
          <w:rFonts w:ascii="Arial Narrow" w:hAnsi="Arial Narrow"/>
        </w:rPr>
        <w:t>i</w:t>
      </w:r>
      <w:r w:rsidRPr="00ED4432">
        <w:rPr>
          <w:rFonts w:ascii="Arial Narrow" w:hAnsi="Arial Narrow"/>
          <w:spacing w:val="-2"/>
        </w:rPr>
        <w:t xml:space="preserve"> </w:t>
      </w:r>
      <w:r w:rsidRPr="00ED4432">
        <w:rPr>
          <w:rFonts w:ascii="Arial Narrow" w:hAnsi="Arial Narrow"/>
        </w:rPr>
        <w:t>zračenje</w:t>
      </w:r>
    </w:p>
    <w:p w:rsidR="00565AB4" w:rsidRPr="00ED4432" w:rsidRDefault="003C536F" w:rsidP="004067B4">
      <w:pPr>
        <w:pStyle w:val="BodyText"/>
        <w:spacing w:before="182" w:line="259" w:lineRule="auto"/>
        <w:ind w:left="0" w:right="115"/>
        <w:jc w:val="both"/>
        <w:rPr>
          <w:rFonts w:ascii="Arial Narrow" w:hAnsi="Arial Narrow"/>
        </w:rPr>
      </w:pPr>
      <w:r w:rsidRPr="00ED4432">
        <w:rPr>
          <w:rFonts w:ascii="Arial Narrow" w:hAnsi="Arial Narrow"/>
        </w:rPr>
        <w:t>Uticaji toplote i jonizujućeg i nejonizujućog zračenja ne mogu biti prisutni tokom normalnog</w:t>
      </w:r>
      <w:r w:rsidRPr="00ED4432">
        <w:rPr>
          <w:rFonts w:ascii="Arial Narrow" w:hAnsi="Arial Narrow"/>
          <w:spacing w:val="1"/>
        </w:rPr>
        <w:t xml:space="preserve"> </w:t>
      </w:r>
      <w:r w:rsidRPr="00ED4432">
        <w:rPr>
          <w:rFonts w:ascii="Arial Narrow" w:hAnsi="Arial Narrow"/>
        </w:rPr>
        <w:t>odvijanja</w:t>
      </w:r>
      <w:r w:rsidR="00C06320">
        <w:rPr>
          <w:rFonts w:ascii="Arial Narrow" w:hAnsi="Arial Narrow"/>
          <w:spacing w:val="-3"/>
        </w:rPr>
        <w:t xml:space="preserve"> radnih procesa u auto-servisu.</w:t>
      </w:r>
    </w:p>
    <w:p w:rsidR="00565AB4" w:rsidRPr="00ED4432" w:rsidRDefault="00565AB4" w:rsidP="00C941C7">
      <w:pPr>
        <w:pStyle w:val="BodyText"/>
        <w:spacing w:before="3"/>
        <w:ind w:left="0"/>
        <w:rPr>
          <w:rFonts w:ascii="Arial Narrow" w:hAnsi="Arial Narrow"/>
        </w:rPr>
      </w:pPr>
    </w:p>
    <w:p w:rsidR="004067B4" w:rsidRPr="004067B4" w:rsidRDefault="003C536F" w:rsidP="00C941C7">
      <w:pPr>
        <w:pStyle w:val="Heading2"/>
        <w:numPr>
          <w:ilvl w:val="1"/>
          <w:numId w:val="21"/>
        </w:numPr>
        <w:tabs>
          <w:tab w:val="left" w:pos="648"/>
        </w:tabs>
        <w:rPr>
          <w:rFonts w:ascii="Arial Narrow" w:hAnsi="Arial Narrow"/>
        </w:rPr>
      </w:pPr>
      <w:r w:rsidRPr="00ED4432">
        <w:rPr>
          <w:rFonts w:ascii="Arial Narrow" w:hAnsi="Arial Narrow"/>
        </w:rPr>
        <w:t>Rizik</w:t>
      </w:r>
      <w:r w:rsidRPr="00ED4432">
        <w:rPr>
          <w:rFonts w:ascii="Arial Narrow" w:hAnsi="Arial Narrow"/>
          <w:spacing w:val="-4"/>
        </w:rPr>
        <w:t xml:space="preserve"> </w:t>
      </w:r>
      <w:r w:rsidRPr="00ED4432">
        <w:rPr>
          <w:rFonts w:ascii="Arial Narrow" w:hAnsi="Arial Narrow"/>
        </w:rPr>
        <w:t>nastanka</w:t>
      </w:r>
      <w:r w:rsidRPr="00ED4432">
        <w:rPr>
          <w:rFonts w:ascii="Arial Narrow" w:hAnsi="Arial Narrow"/>
          <w:spacing w:val="-5"/>
        </w:rPr>
        <w:t xml:space="preserve"> </w:t>
      </w:r>
      <w:r w:rsidRPr="00ED4432">
        <w:rPr>
          <w:rFonts w:ascii="Arial Narrow" w:hAnsi="Arial Narrow"/>
        </w:rPr>
        <w:t>udesa</w:t>
      </w:r>
      <w:r w:rsidRPr="00ED4432">
        <w:rPr>
          <w:rFonts w:ascii="Arial Narrow" w:hAnsi="Arial Narrow"/>
          <w:spacing w:val="-2"/>
        </w:rPr>
        <w:t xml:space="preserve"> </w:t>
      </w:r>
      <w:r w:rsidRPr="00ED4432">
        <w:rPr>
          <w:rFonts w:ascii="Arial Narrow" w:hAnsi="Arial Narrow"/>
        </w:rPr>
        <w:t>(akcidenta), posebno</w:t>
      </w:r>
      <w:r w:rsidRPr="00ED4432">
        <w:rPr>
          <w:rFonts w:ascii="Arial Narrow" w:hAnsi="Arial Narrow"/>
          <w:spacing w:val="-3"/>
        </w:rPr>
        <w:t xml:space="preserve"> </w:t>
      </w:r>
      <w:r w:rsidRPr="00ED4432">
        <w:rPr>
          <w:rFonts w:ascii="Arial Narrow" w:hAnsi="Arial Narrow"/>
        </w:rPr>
        <w:t>u</w:t>
      </w:r>
      <w:r w:rsidRPr="00ED4432">
        <w:rPr>
          <w:rFonts w:ascii="Arial Narrow" w:hAnsi="Arial Narrow"/>
          <w:spacing w:val="-3"/>
        </w:rPr>
        <w:t xml:space="preserve"> </w:t>
      </w:r>
      <w:r w:rsidRPr="00ED4432">
        <w:rPr>
          <w:rFonts w:ascii="Arial Narrow" w:hAnsi="Arial Narrow"/>
        </w:rPr>
        <w:t>pogledu</w:t>
      </w:r>
      <w:r w:rsidRPr="00ED4432">
        <w:rPr>
          <w:rFonts w:ascii="Arial Narrow" w:hAnsi="Arial Narrow"/>
          <w:spacing w:val="-3"/>
        </w:rPr>
        <w:t xml:space="preserve"> </w:t>
      </w:r>
      <w:r w:rsidRPr="00ED4432">
        <w:rPr>
          <w:rFonts w:ascii="Arial Narrow" w:hAnsi="Arial Narrow"/>
        </w:rPr>
        <w:t>supstanci</w:t>
      </w:r>
      <w:r w:rsidRPr="00ED4432">
        <w:rPr>
          <w:rFonts w:ascii="Arial Narrow" w:hAnsi="Arial Narrow"/>
          <w:spacing w:val="-2"/>
        </w:rPr>
        <w:t xml:space="preserve"> </w:t>
      </w:r>
      <w:r w:rsidRPr="00ED4432">
        <w:rPr>
          <w:rFonts w:ascii="Arial Narrow" w:hAnsi="Arial Narrow"/>
        </w:rPr>
        <w:t>koje</w:t>
      </w:r>
      <w:r w:rsidRPr="00ED4432">
        <w:rPr>
          <w:rFonts w:ascii="Arial Narrow" w:hAnsi="Arial Narrow"/>
          <w:spacing w:val="-5"/>
        </w:rPr>
        <w:t xml:space="preserve"> </w:t>
      </w:r>
      <w:r w:rsidRPr="00ED4432">
        <w:rPr>
          <w:rFonts w:ascii="Arial Narrow" w:hAnsi="Arial Narrow"/>
        </w:rPr>
        <w:t>se</w:t>
      </w:r>
      <w:r w:rsidRPr="00ED4432">
        <w:rPr>
          <w:rFonts w:ascii="Arial Narrow" w:hAnsi="Arial Narrow"/>
          <w:spacing w:val="-2"/>
        </w:rPr>
        <w:t xml:space="preserve"> </w:t>
      </w:r>
      <w:r w:rsidRPr="00ED4432">
        <w:rPr>
          <w:rFonts w:ascii="Arial Narrow" w:hAnsi="Arial Narrow"/>
        </w:rPr>
        <w:t>koriste</w:t>
      </w:r>
      <w:r w:rsidR="004067B4" w:rsidRPr="004067B4">
        <w:rPr>
          <w:rFonts w:eastAsia="Arial"/>
          <w:bCs w:val="0"/>
          <w:w w:val="85"/>
          <w:lang w:val="en-US"/>
        </w:rPr>
        <w:t xml:space="preserve"> </w:t>
      </w:r>
    </w:p>
    <w:p w:rsidR="004067B4" w:rsidRDefault="004067B4" w:rsidP="004067B4">
      <w:pPr>
        <w:pStyle w:val="Heading2"/>
        <w:tabs>
          <w:tab w:val="left" w:pos="648"/>
        </w:tabs>
        <w:ind w:left="0"/>
        <w:rPr>
          <w:rFonts w:ascii="Arial Narrow" w:hAnsi="Arial Narrow"/>
        </w:rPr>
      </w:pPr>
    </w:p>
    <w:p w:rsidR="004067B4" w:rsidRPr="004067B4" w:rsidRDefault="004067B4" w:rsidP="004067B4">
      <w:pPr>
        <w:pStyle w:val="Heading2"/>
        <w:tabs>
          <w:tab w:val="left" w:pos="648"/>
        </w:tabs>
        <w:ind w:left="0"/>
        <w:rPr>
          <w:rFonts w:ascii="Arial Narrow" w:hAnsi="Arial Narrow"/>
          <w:b w:val="0"/>
          <w:u w:val="none"/>
        </w:rPr>
      </w:pPr>
      <w:r w:rsidRPr="004067B4">
        <w:rPr>
          <w:rFonts w:ascii="Arial Narrow" w:hAnsi="Arial Narrow"/>
          <w:b w:val="0"/>
          <w:u w:val="none"/>
          <w:lang w:val="en-US"/>
        </w:rPr>
        <w:t xml:space="preserve">Do najvećeg </w:t>
      </w:r>
      <w:bookmarkStart w:id="2" w:name="_GoBack"/>
      <w:bookmarkEnd w:id="2"/>
      <w:r w:rsidRPr="004067B4">
        <w:rPr>
          <w:rFonts w:ascii="Arial Narrow" w:hAnsi="Arial Narrow"/>
          <w:b w:val="0"/>
          <w:u w:val="none"/>
          <w:lang w:val="en-US"/>
        </w:rPr>
        <w:t>negativnog uticaja usled eksploatacije projekta na pojedine segmente životne sredine može doći u slučaju pojave akcidenta</w:t>
      </w:r>
      <w:proofErr w:type="gramStart"/>
      <w:r w:rsidRPr="004067B4">
        <w:rPr>
          <w:rFonts w:ascii="Arial Narrow" w:hAnsi="Arial Narrow"/>
          <w:b w:val="0"/>
          <w:u w:val="none"/>
          <w:lang w:val="en-US"/>
        </w:rPr>
        <w:t>,  od</w:t>
      </w:r>
      <w:proofErr w:type="gramEnd"/>
      <w:r w:rsidRPr="004067B4">
        <w:rPr>
          <w:rFonts w:ascii="Arial Narrow" w:hAnsi="Arial Narrow"/>
          <w:b w:val="0"/>
          <w:u w:val="none"/>
          <w:lang w:val="en-US"/>
        </w:rPr>
        <w:t xml:space="preserve"> kvarova na  instalacijama, požara, zemljotresa</w:t>
      </w:r>
      <w:r>
        <w:rPr>
          <w:rFonts w:ascii="Arial Narrow" w:hAnsi="Arial Narrow"/>
          <w:b w:val="0"/>
          <w:u w:val="none"/>
          <w:lang w:val="en-US"/>
        </w:rPr>
        <w:t xml:space="preserve">, procurivanja ulja i goriva iz </w:t>
      </w:r>
      <w:r w:rsidRPr="004067B4">
        <w:rPr>
          <w:rFonts w:ascii="Arial Narrow" w:hAnsi="Arial Narrow"/>
          <w:b w:val="0"/>
          <w:u w:val="none"/>
          <w:lang w:val="en-US"/>
        </w:rPr>
        <w:t xml:space="preserve">mehanizacije i motornih vozila. </w:t>
      </w:r>
    </w:p>
    <w:p w:rsidR="00565AB4" w:rsidRPr="004F791D" w:rsidRDefault="00565AB4" w:rsidP="004067B4">
      <w:pPr>
        <w:pStyle w:val="Heading2"/>
        <w:tabs>
          <w:tab w:val="left" w:pos="648"/>
        </w:tabs>
        <w:ind w:left="647"/>
        <w:jc w:val="both"/>
        <w:rPr>
          <w:rFonts w:ascii="Arial Narrow" w:hAnsi="Arial Narrow"/>
          <w:u w:val="none"/>
        </w:rPr>
      </w:pPr>
    </w:p>
    <w:p w:rsidR="004F791D" w:rsidRDefault="004F791D" w:rsidP="004F791D">
      <w:pPr>
        <w:pStyle w:val="Heading2"/>
        <w:tabs>
          <w:tab w:val="left" w:pos="648"/>
        </w:tabs>
        <w:ind w:left="0"/>
        <w:jc w:val="both"/>
        <w:rPr>
          <w:rFonts w:ascii="Arial Narrow" w:hAnsi="Arial Narrow"/>
        </w:rPr>
      </w:pPr>
    </w:p>
    <w:p w:rsidR="00565AB4" w:rsidRPr="00ED4432" w:rsidRDefault="00565AB4" w:rsidP="00ED4432">
      <w:pPr>
        <w:jc w:val="both"/>
        <w:rPr>
          <w:rFonts w:ascii="Arial Narrow" w:hAnsi="Arial Narrow"/>
          <w:sz w:val="24"/>
          <w:szCs w:val="24"/>
        </w:rPr>
        <w:sectPr w:rsidR="00565AB4" w:rsidRPr="00ED4432">
          <w:pgSz w:w="12240" w:h="15840"/>
          <w:pgMar w:top="1380" w:right="1320" w:bottom="1200" w:left="1220" w:header="766" w:footer="1014" w:gutter="0"/>
          <w:cols w:space="720"/>
        </w:sectPr>
      </w:pPr>
    </w:p>
    <w:p w:rsidR="00565AB4" w:rsidRPr="00ED4432" w:rsidRDefault="003C536F" w:rsidP="00C941C7">
      <w:pPr>
        <w:pStyle w:val="Heading2"/>
        <w:numPr>
          <w:ilvl w:val="1"/>
          <w:numId w:val="21"/>
        </w:numPr>
        <w:tabs>
          <w:tab w:val="left" w:pos="770"/>
        </w:tabs>
        <w:spacing w:before="81"/>
        <w:jc w:val="both"/>
        <w:rPr>
          <w:rFonts w:ascii="Arial Narrow" w:hAnsi="Arial Narrow"/>
          <w:b w:val="0"/>
          <w:u w:val="none"/>
        </w:rPr>
      </w:pPr>
      <w:r w:rsidRPr="00ED4432">
        <w:rPr>
          <w:rFonts w:ascii="Arial Narrow" w:hAnsi="Arial Narrow"/>
        </w:rPr>
        <w:lastRenderedPageBreak/>
        <w:t>Rizik</w:t>
      </w:r>
      <w:r w:rsidRPr="00ED4432">
        <w:rPr>
          <w:rFonts w:ascii="Arial Narrow" w:hAnsi="Arial Narrow"/>
          <w:spacing w:val="-2"/>
        </w:rPr>
        <w:t xml:space="preserve"> </w:t>
      </w:r>
      <w:r w:rsidRPr="00ED4432">
        <w:rPr>
          <w:rFonts w:ascii="Arial Narrow" w:hAnsi="Arial Narrow"/>
        </w:rPr>
        <w:t>za</w:t>
      </w:r>
      <w:r w:rsidRPr="00ED4432">
        <w:rPr>
          <w:rFonts w:ascii="Arial Narrow" w:hAnsi="Arial Narrow"/>
          <w:spacing w:val="-5"/>
        </w:rPr>
        <w:t xml:space="preserve"> </w:t>
      </w:r>
      <w:r w:rsidRPr="00ED4432">
        <w:rPr>
          <w:rFonts w:ascii="Arial Narrow" w:hAnsi="Arial Narrow"/>
        </w:rPr>
        <w:t>ljudsko</w:t>
      </w:r>
      <w:r w:rsidRPr="00ED4432">
        <w:rPr>
          <w:rFonts w:ascii="Arial Narrow" w:hAnsi="Arial Narrow"/>
          <w:spacing w:val="-2"/>
        </w:rPr>
        <w:t xml:space="preserve"> </w:t>
      </w:r>
      <w:r w:rsidRPr="00ED4432">
        <w:rPr>
          <w:rFonts w:ascii="Arial Narrow" w:hAnsi="Arial Narrow"/>
        </w:rPr>
        <w:t>zdravlje</w:t>
      </w:r>
      <w:r w:rsidRPr="00ED4432">
        <w:rPr>
          <w:rFonts w:ascii="Arial Narrow" w:hAnsi="Arial Narrow"/>
          <w:spacing w:val="-2"/>
        </w:rPr>
        <w:t xml:space="preserve"> </w:t>
      </w:r>
      <w:r w:rsidRPr="00ED4432">
        <w:rPr>
          <w:rFonts w:ascii="Arial Narrow" w:hAnsi="Arial Narrow"/>
        </w:rPr>
        <w:t>(zbog</w:t>
      </w:r>
      <w:r w:rsidRPr="00ED4432">
        <w:rPr>
          <w:rFonts w:ascii="Arial Narrow" w:hAnsi="Arial Narrow"/>
          <w:spacing w:val="-2"/>
        </w:rPr>
        <w:t xml:space="preserve"> </w:t>
      </w:r>
      <w:r w:rsidRPr="00ED4432">
        <w:rPr>
          <w:rFonts w:ascii="Arial Narrow" w:hAnsi="Arial Narrow"/>
        </w:rPr>
        <w:t>zagađenja</w:t>
      </w:r>
      <w:r w:rsidRPr="00ED4432">
        <w:rPr>
          <w:rFonts w:ascii="Arial Narrow" w:hAnsi="Arial Narrow"/>
          <w:spacing w:val="-2"/>
        </w:rPr>
        <w:t xml:space="preserve"> </w:t>
      </w:r>
      <w:r w:rsidRPr="00ED4432">
        <w:rPr>
          <w:rFonts w:ascii="Arial Narrow" w:hAnsi="Arial Narrow"/>
        </w:rPr>
        <w:t>vode</w:t>
      </w:r>
      <w:r w:rsidRPr="00ED4432">
        <w:rPr>
          <w:rFonts w:ascii="Arial Narrow" w:hAnsi="Arial Narrow"/>
          <w:spacing w:val="-2"/>
        </w:rPr>
        <w:t xml:space="preserve"> </w:t>
      </w:r>
      <w:r w:rsidRPr="00ED4432">
        <w:rPr>
          <w:rFonts w:ascii="Arial Narrow" w:hAnsi="Arial Narrow"/>
        </w:rPr>
        <w:t>ili</w:t>
      </w:r>
      <w:r w:rsidRPr="00ED4432">
        <w:rPr>
          <w:rFonts w:ascii="Arial Narrow" w:hAnsi="Arial Narrow"/>
          <w:spacing w:val="1"/>
        </w:rPr>
        <w:t xml:space="preserve"> </w:t>
      </w:r>
      <w:r w:rsidRPr="00ED4432">
        <w:rPr>
          <w:rFonts w:ascii="Arial Narrow" w:hAnsi="Arial Narrow"/>
        </w:rPr>
        <w:t>zagađenja</w:t>
      </w:r>
      <w:r w:rsidRPr="00ED4432">
        <w:rPr>
          <w:rFonts w:ascii="Arial Narrow" w:hAnsi="Arial Narrow"/>
          <w:spacing w:val="-2"/>
        </w:rPr>
        <w:t xml:space="preserve"> </w:t>
      </w:r>
      <w:r w:rsidRPr="00ED4432">
        <w:rPr>
          <w:rFonts w:ascii="Arial Narrow" w:hAnsi="Arial Narrow"/>
        </w:rPr>
        <w:t>vazduha</w:t>
      </w:r>
      <w:r w:rsidRPr="00ED4432">
        <w:rPr>
          <w:rFonts w:ascii="Arial Narrow" w:hAnsi="Arial Narrow"/>
          <w:spacing w:val="-5"/>
        </w:rPr>
        <w:t xml:space="preserve"> </w:t>
      </w:r>
      <w:r w:rsidRPr="00ED4432">
        <w:rPr>
          <w:rFonts w:ascii="Arial Narrow" w:hAnsi="Arial Narrow"/>
        </w:rPr>
        <w:t>i</w:t>
      </w:r>
      <w:r w:rsidRPr="00ED4432">
        <w:rPr>
          <w:rFonts w:ascii="Arial Narrow" w:hAnsi="Arial Narrow"/>
          <w:spacing w:val="-2"/>
        </w:rPr>
        <w:t xml:space="preserve"> </w:t>
      </w:r>
      <w:r w:rsidRPr="00ED4432">
        <w:rPr>
          <w:rFonts w:ascii="Arial Narrow" w:hAnsi="Arial Narrow"/>
        </w:rPr>
        <w:t>drugo</w:t>
      </w:r>
      <w:r w:rsidRPr="00ED4432">
        <w:rPr>
          <w:rFonts w:ascii="Arial Narrow" w:hAnsi="Arial Narrow"/>
          <w:b w:val="0"/>
          <w:u w:val="none"/>
        </w:rPr>
        <w:t>)</w:t>
      </w:r>
    </w:p>
    <w:p w:rsidR="00C941C7" w:rsidRPr="00C941C7" w:rsidRDefault="003C536F" w:rsidP="00C941C7">
      <w:pPr>
        <w:pStyle w:val="BodyText"/>
        <w:spacing w:before="184" w:line="259" w:lineRule="auto"/>
        <w:ind w:left="219" w:right="116"/>
        <w:jc w:val="both"/>
        <w:rPr>
          <w:rFonts w:ascii="Arial Narrow" w:hAnsi="Arial Narrow"/>
        </w:rPr>
      </w:pPr>
      <w:r w:rsidRPr="00ED4432">
        <w:rPr>
          <w:rFonts w:ascii="Arial Narrow" w:hAnsi="Arial Narrow"/>
        </w:rPr>
        <w:t>U</w:t>
      </w:r>
      <w:r w:rsidRPr="00ED4432">
        <w:rPr>
          <w:rFonts w:ascii="Arial Narrow" w:hAnsi="Arial Narrow"/>
          <w:spacing w:val="39"/>
        </w:rPr>
        <w:t xml:space="preserve"> </w:t>
      </w:r>
      <w:r w:rsidRPr="00ED4432">
        <w:rPr>
          <w:rFonts w:ascii="Arial Narrow" w:hAnsi="Arial Narrow"/>
        </w:rPr>
        <w:t>neposrednoj</w:t>
      </w:r>
      <w:r w:rsidRPr="00ED4432">
        <w:rPr>
          <w:rFonts w:ascii="Arial Narrow" w:hAnsi="Arial Narrow"/>
          <w:spacing w:val="39"/>
        </w:rPr>
        <w:t xml:space="preserve"> </w:t>
      </w:r>
      <w:r w:rsidRPr="00ED4432">
        <w:rPr>
          <w:rFonts w:ascii="Arial Narrow" w:hAnsi="Arial Narrow"/>
        </w:rPr>
        <w:t>blizini</w:t>
      </w:r>
      <w:r w:rsidRPr="00ED4432">
        <w:rPr>
          <w:rFonts w:ascii="Arial Narrow" w:hAnsi="Arial Narrow"/>
          <w:spacing w:val="40"/>
        </w:rPr>
        <w:t xml:space="preserve"> </w:t>
      </w:r>
      <w:r w:rsidRPr="00ED4432">
        <w:rPr>
          <w:rFonts w:ascii="Arial Narrow" w:hAnsi="Arial Narrow"/>
        </w:rPr>
        <w:t>objekta</w:t>
      </w:r>
      <w:r w:rsidRPr="00ED4432">
        <w:rPr>
          <w:rFonts w:ascii="Arial Narrow" w:hAnsi="Arial Narrow"/>
          <w:spacing w:val="39"/>
        </w:rPr>
        <w:t xml:space="preserve"> </w:t>
      </w:r>
      <w:r w:rsidRPr="00ED4432">
        <w:rPr>
          <w:rFonts w:ascii="Arial Narrow" w:hAnsi="Arial Narrow"/>
        </w:rPr>
        <w:t>nema</w:t>
      </w:r>
      <w:r w:rsidRPr="00ED4432">
        <w:rPr>
          <w:rFonts w:ascii="Arial Narrow" w:hAnsi="Arial Narrow"/>
          <w:spacing w:val="40"/>
        </w:rPr>
        <w:t xml:space="preserve"> </w:t>
      </w:r>
      <w:r w:rsidRPr="00ED4432">
        <w:rPr>
          <w:rFonts w:ascii="Arial Narrow" w:hAnsi="Arial Narrow"/>
        </w:rPr>
        <w:t>vodotoka,</w:t>
      </w:r>
      <w:r w:rsidRPr="00ED4432">
        <w:rPr>
          <w:rFonts w:ascii="Arial Narrow" w:hAnsi="Arial Narrow"/>
          <w:spacing w:val="37"/>
        </w:rPr>
        <w:t xml:space="preserve"> </w:t>
      </w:r>
      <w:r w:rsidRPr="00ED4432">
        <w:rPr>
          <w:rFonts w:ascii="Arial Narrow" w:hAnsi="Arial Narrow"/>
        </w:rPr>
        <w:t>a</w:t>
      </w:r>
      <w:r w:rsidRPr="00ED4432">
        <w:rPr>
          <w:rFonts w:ascii="Arial Narrow" w:hAnsi="Arial Narrow"/>
          <w:spacing w:val="40"/>
        </w:rPr>
        <w:t xml:space="preserve"> </w:t>
      </w:r>
      <w:r w:rsidRPr="00ED4432">
        <w:rPr>
          <w:rFonts w:ascii="Arial Narrow" w:hAnsi="Arial Narrow"/>
        </w:rPr>
        <w:t>i</w:t>
      </w:r>
      <w:r w:rsidRPr="00ED4432">
        <w:rPr>
          <w:rFonts w:ascii="Arial Narrow" w:hAnsi="Arial Narrow"/>
          <w:spacing w:val="39"/>
        </w:rPr>
        <w:t xml:space="preserve"> </w:t>
      </w:r>
      <w:r w:rsidRPr="00ED4432">
        <w:rPr>
          <w:rFonts w:ascii="Arial Narrow" w:hAnsi="Arial Narrow"/>
        </w:rPr>
        <w:t>uticaj</w:t>
      </w:r>
      <w:r w:rsidRPr="00ED4432">
        <w:rPr>
          <w:rFonts w:ascii="Arial Narrow" w:hAnsi="Arial Narrow"/>
          <w:spacing w:val="40"/>
        </w:rPr>
        <w:t xml:space="preserve"> </w:t>
      </w:r>
      <w:r w:rsidRPr="00ED4432">
        <w:rPr>
          <w:rFonts w:ascii="Arial Narrow" w:hAnsi="Arial Narrow"/>
        </w:rPr>
        <w:t>preko</w:t>
      </w:r>
      <w:r w:rsidRPr="00ED4432">
        <w:rPr>
          <w:rFonts w:ascii="Arial Narrow" w:hAnsi="Arial Narrow"/>
          <w:spacing w:val="40"/>
        </w:rPr>
        <w:t xml:space="preserve"> </w:t>
      </w:r>
      <w:r w:rsidRPr="00ED4432">
        <w:rPr>
          <w:rFonts w:ascii="Arial Narrow" w:hAnsi="Arial Narrow"/>
        </w:rPr>
        <w:t>zemljišta</w:t>
      </w:r>
      <w:r w:rsidRPr="00ED4432">
        <w:rPr>
          <w:rFonts w:ascii="Arial Narrow" w:hAnsi="Arial Narrow"/>
          <w:spacing w:val="40"/>
        </w:rPr>
        <w:t xml:space="preserve"> </w:t>
      </w:r>
      <w:r w:rsidRPr="00ED4432">
        <w:rPr>
          <w:rFonts w:ascii="Arial Narrow" w:hAnsi="Arial Narrow"/>
        </w:rPr>
        <w:t>tj.preko</w:t>
      </w:r>
      <w:r w:rsidRPr="00ED4432">
        <w:rPr>
          <w:rFonts w:ascii="Arial Narrow" w:hAnsi="Arial Narrow"/>
          <w:spacing w:val="40"/>
        </w:rPr>
        <w:t xml:space="preserve"> </w:t>
      </w:r>
      <w:r w:rsidRPr="00ED4432">
        <w:rPr>
          <w:rFonts w:ascii="Arial Narrow" w:hAnsi="Arial Narrow"/>
        </w:rPr>
        <w:t>podzemnih</w:t>
      </w:r>
      <w:r w:rsidR="00C941C7">
        <w:rPr>
          <w:rFonts w:ascii="Arial Narrow" w:hAnsi="Arial Narrow"/>
        </w:rPr>
        <w:t xml:space="preserve"> </w:t>
      </w:r>
      <w:r w:rsidRPr="00ED4432">
        <w:rPr>
          <w:rFonts w:ascii="Arial Narrow" w:hAnsi="Arial Narrow"/>
          <w:spacing w:val="-52"/>
        </w:rPr>
        <w:t xml:space="preserve"> </w:t>
      </w:r>
      <w:r w:rsidR="004F791D">
        <w:rPr>
          <w:rFonts w:ascii="Arial Narrow" w:hAnsi="Arial Narrow"/>
          <w:spacing w:val="-52"/>
        </w:rPr>
        <w:t xml:space="preserve"> </w:t>
      </w:r>
      <w:r w:rsidR="004067B4">
        <w:rPr>
          <w:rFonts w:ascii="Arial Narrow" w:hAnsi="Arial Narrow"/>
          <w:spacing w:val="-52"/>
        </w:rPr>
        <w:t xml:space="preserve"> </w:t>
      </w:r>
      <w:r w:rsidRPr="00ED4432">
        <w:rPr>
          <w:rFonts w:ascii="Arial Narrow" w:hAnsi="Arial Narrow"/>
        </w:rPr>
        <w:t>voda se ne o</w:t>
      </w:r>
      <w:r w:rsidR="004F791D">
        <w:rPr>
          <w:rFonts w:ascii="Arial Narrow" w:hAnsi="Arial Narrow"/>
        </w:rPr>
        <w:t>čekuje. Na udaljenosti od oko 120</w:t>
      </w:r>
      <w:r w:rsidRPr="00ED4432">
        <w:rPr>
          <w:rFonts w:ascii="Arial Narrow" w:hAnsi="Arial Narrow"/>
        </w:rPr>
        <w:t>m nalaze se najbliži stambeni objekti, tako da se</w:t>
      </w:r>
      <w:r w:rsidRPr="00ED4432">
        <w:rPr>
          <w:rFonts w:ascii="Arial Narrow" w:hAnsi="Arial Narrow"/>
          <w:spacing w:val="1"/>
        </w:rPr>
        <w:t xml:space="preserve"> </w:t>
      </w:r>
      <w:r w:rsidRPr="00ED4432">
        <w:rPr>
          <w:rFonts w:ascii="Arial Narrow" w:hAnsi="Arial Narrow"/>
        </w:rPr>
        <w:t>uticaj na najbliže stanovništvo</w:t>
      </w:r>
      <w:r w:rsidRPr="00ED4432">
        <w:rPr>
          <w:rFonts w:ascii="Arial Narrow" w:hAnsi="Arial Narrow"/>
          <w:spacing w:val="1"/>
        </w:rPr>
        <w:t xml:space="preserve"> </w:t>
      </w:r>
      <w:r w:rsidRPr="00ED4432">
        <w:rPr>
          <w:rFonts w:ascii="Arial Narrow" w:hAnsi="Arial Narrow"/>
        </w:rPr>
        <w:t>sa stanovišta sitnih zagađujućih čestica</w:t>
      </w:r>
      <w:r w:rsidR="004F791D">
        <w:rPr>
          <w:rFonts w:ascii="Arial Narrow" w:hAnsi="Arial Narrow"/>
        </w:rPr>
        <w:t xml:space="preserve"> ne mo</w:t>
      </w:r>
      <w:r w:rsidR="004F791D">
        <w:rPr>
          <w:rFonts w:ascii="Arial Narrow" w:hAnsi="Arial Narrow"/>
          <w:lang w:val="sr-Latn-ME"/>
        </w:rPr>
        <w:t>že očekivati</w:t>
      </w:r>
      <w:r w:rsidR="004067B4" w:rsidRPr="00C941C7">
        <w:rPr>
          <w:rFonts w:ascii="Arial Narrow" w:hAnsi="Arial Narrow"/>
        </w:rPr>
        <w:t>, ali ni na zaposlene u Vatrogasnom domu koji je udaljen</w:t>
      </w:r>
      <w:r w:rsidR="00C941C7" w:rsidRPr="00C941C7">
        <w:rPr>
          <w:rFonts w:ascii="Arial Narrow" w:hAnsi="Arial Narrow"/>
        </w:rPr>
        <w:t xml:space="preserve"> oko 40m od predmetnog objekta.</w:t>
      </w:r>
    </w:p>
    <w:p w:rsidR="00C941C7" w:rsidRPr="00C941C7" w:rsidRDefault="00C941C7" w:rsidP="00C941C7">
      <w:pPr>
        <w:pStyle w:val="BodyText"/>
        <w:spacing w:before="184" w:line="259" w:lineRule="auto"/>
        <w:ind w:left="219" w:right="116"/>
        <w:jc w:val="both"/>
        <w:rPr>
          <w:rFonts w:ascii="Arial Narrow" w:hAnsi="Arial Narrow"/>
          <w:color w:val="FF0000"/>
          <w:spacing w:val="1"/>
        </w:rPr>
      </w:pPr>
      <w:r w:rsidRPr="00C941C7">
        <w:rPr>
          <w:rFonts w:ascii="Arial Narrow" w:hAnsi="Arial Narrow"/>
        </w:rPr>
        <w:t xml:space="preserve"> </w:t>
      </w:r>
      <w:r w:rsidR="003C536F" w:rsidRPr="00C941C7">
        <w:rPr>
          <w:rFonts w:ascii="Arial Narrow" w:hAnsi="Arial Narrow"/>
        </w:rPr>
        <w:t>Pojava</w:t>
      </w:r>
      <w:r w:rsidR="003C536F" w:rsidRPr="00C941C7">
        <w:rPr>
          <w:rFonts w:ascii="Arial Narrow" w:hAnsi="Arial Narrow"/>
          <w:spacing w:val="1"/>
        </w:rPr>
        <w:t xml:space="preserve"> </w:t>
      </w:r>
      <w:r w:rsidR="003C536F" w:rsidRPr="00C941C7">
        <w:rPr>
          <w:rFonts w:ascii="Arial Narrow" w:hAnsi="Arial Narrow"/>
        </w:rPr>
        <w:t>buke</w:t>
      </w:r>
      <w:r w:rsidR="003C536F" w:rsidRPr="00C941C7">
        <w:rPr>
          <w:rFonts w:ascii="Arial Narrow" w:hAnsi="Arial Narrow"/>
          <w:spacing w:val="1"/>
        </w:rPr>
        <w:t xml:space="preserve"> </w:t>
      </w:r>
      <w:r w:rsidR="003C536F" w:rsidRPr="00C941C7">
        <w:rPr>
          <w:rFonts w:ascii="Arial Narrow" w:hAnsi="Arial Narrow"/>
        </w:rPr>
        <w:t>kod</w:t>
      </w:r>
      <w:r w:rsidR="003C536F" w:rsidRPr="00C941C7">
        <w:rPr>
          <w:rFonts w:ascii="Arial Narrow" w:hAnsi="Arial Narrow"/>
          <w:spacing w:val="1"/>
        </w:rPr>
        <w:t xml:space="preserve"> </w:t>
      </w:r>
      <w:r w:rsidR="003C536F" w:rsidRPr="00C941C7">
        <w:rPr>
          <w:rFonts w:ascii="Arial Narrow" w:hAnsi="Arial Narrow"/>
        </w:rPr>
        <w:t>objekata</w:t>
      </w:r>
      <w:r w:rsidR="003C536F" w:rsidRPr="00C941C7">
        <w:rPr>
          <w:rFonts w:ascii="Arial Narrow" w:hAnsi="Arial Narrow"/>
          <w:spacing w:val="54"/>
        </w:rPr>
        <w:t xml:space="preserve"> </w:t>
      </w:r>
      <w:r w:rsidR="003C536F" w:rsidRPr="00C941C7">
        <w:rPr>
          <w:rFonts w:ascii="Arial Narrow" w:hAnsi="Arial Narrow"/>
        </w:rPr>
        <w:t>ovakvog</w:t>
      </w:r>
      <w:r w:rsidR="003C536F" w:rsidRPr="00C941C7">
        <w:rPr>
          <w:rFonts w:ascii="Arial Narrow" w:hAnsi="Arial Narrow"/>
          <w:spacing w:val="54"/>
        </w:rPr>
        <w:t xml:space="preserve"> </w:t>
      </w:r>
      <w:r w:rsidR="003C536F" w:rsidRPr="00C941C7">
        <w:rPr>
          <w:rFonts w:ascii="Arial Narrow" w:hAnsi="Arial Narrow"/>
        </w:rPr>
        <w:t>tipa</w:t>
      </w:r>
      <w:r w:rsidR="003C536F" w:rsidRPr="00C941C7">
        <w:rPr>
          <w:rFonts w:ascii="Arial Narrow" w:hAnsi="Arial Narrow"/>
          <w:spacing w:val="1"/>
        </w:rPr>
        <w:t xml:space="preserve"> </w:t>
      </w:r>
      <w:r w:rsidR="003C536F" w:rsidRPr="00C941C7">
        <w:rPr>
          <w:rFonts w:ascii="Arial Narrow" w:hAnsi="Arial Narrow"/>
        </w:rPr>
        <w:t>predstavlja očekivanu prateću pojavu, ali se smatra da će biti periodičnog karaktera</w:t>
      </w:r>
      <w:r w:rsidR="004067B4" w:rsidRPr="00C941C7">
        <w:rPr>
          <w:rFonts w:ascii="Arial Narrow" w:hAnsi="Arial Narrow"/>
        </w:rPr>
        <w:t xml:space="preserve"> i da neće prelaziti maksimalno dozvoljeni nivo buke</w:t>
      </w:r>
      <w:r w:rsidRPr="00C941C7">
        <w:rPr>
          <w:rFonts w:ascii="Arial Narrow" w:hAnsi="Arial Narrow"/>
        </w:rPr>
        <w:t xml:space="preserve"> (</w:t>
      </w:r>
      <w:r w:rsidRPr="00C941C7">
        <w:rPr>
          <w:rFonts w:eastAsia="Arial" w:cs="Arial"/>
          <w:i/>
          <w:w w:val="85"/>
          <w:lang w:val="en-US"/>
        </w:rPr>
        <w:t>Rješenje o utvrđivanju akustičnih zona u opštini Žabljak, broj 35</w:t>
      </w:r>
      <w:r>
        <w:rPr>
          <w:rFonts w:eastAsia="Arial" w:cs="Arial"/>
          <w:i/>
          <w:w w:val="85"/>
          <w:lang w:val="en-US"/>
        </w:rPr>
        <w:t>3/13-04-8 od 20.11.2013.godine,</w:t>
      </w:r>
      <w:r w:rsidRPr="00C941C7">
        <w:rPr>
          <w:rFonts w:eastAsia="Arial" w:cs="Arial"/>
          <w:i/>
          <w:w w:val="85"/>
          <w:lang w:val="en-US"/>
        </w:rPr>
        <w:t xml:space="preserve"> Sekretarijat za uređenje prostora, zaštitu životne sredine i komunalno stambene poslove) </w:t>
      </w:r>
      <w:r w:rsidRPr="00C941C7">
        <w:rPr>
          <w:rFonts w:eastAsia="Arial" w:cs="Arial"/>
          <w:i/>
          <w:w w:val="85"/>
          <w:lang w:val="en-US"/>
        </w:rPr>
        <w:cr/>
      </w:r>
    </w:p>
    <w:p w:rsidR="00565AB4" w:rsidRPr="004067B4" w:rsidRDefault="004067B4" w:rsidP="00ED4432">
      <w:pPr>
        <w:pStyle w:val="BodyText"/>
        <w:spacing w:before="184" w:line="259" w:lineRule="auto"/>
        <w:ind w:left="219" w:right="116"/>
        <w:jc w:val="both"/>
        <w:rPr>
          <w:rFonts w:ascii="Arial Narrow" w:hAnsi="Arial Narrow"/>
          <w:color w:val="FF0000"/>
        </w:rPr>
      </w:pPr>
      <w:r w:rsidRPr="004067B4">
        <w:rPr>
          <w:rFonts w:ascii="Arial Narrow" w:hAnsi="Arial Narrow"/>
          <w:color w:val="FF0000"/>
        </w:rPr>
        <w:t xml:space="preserve"> </w:t>
      </w:r>
    </w:p>
    <w:p w:rsidR="00565AB4" w:rsidRPr="00ED4432" w:rsidRDefault="00565AB4" w:rsidP="00ED4432">
      <w:pPr>
        <w:pStyle w:val="BodyText"/>
        <w:ind w:left="0"/>
        <w:jc w:val="both"/>
        <w:rPr>
          <w:rFonts w:ascii="Arial Narrow" w:hAnsi="Arial Narrow"/>
        </w:rPr>
      </w:pPr>
    </w:p>
    <w:p w:rsidR="00565AB4" w:rsidRPr="00CA42D1" w:rsidRDefault="00565AB4" w:rsidP="00ED4432">
      <w:pPr>
        <w:pStyle w:val="BodyText"/>
        <w:spacing w:before="6"/>
        <w:ind w:left="0"/>
        <w:jc w:val="both"/>
        <w:rPr>
          <w:rFonts w:ascii="Arial Narrow" w:hAnsi="Arial Narrow"/>
          <w:color w:val="FF0000"/>
        </w:rPr>
      </w:pPr>
    </w:p>
    <w:p w:rsidR="00565AB4" w:rsidRPr="00CA42D1" w:rsidRDefault="003C536F" w:rsidP="00C941C7">
      <w:pPr>
        <w:pStyle w:val="Heading1"/>
        <w:numPr>
          <w:ilvl w:val="0"/>
          <w:numId w:val="21"/>
        </w:numPr>
        <w:tabs>
          <w:tab w:val="left" w:pos="499"/>
        </w:tabs>
        <w:spacing w:before="1"/>
        <w:jc w:val="both"/>
        <w:rPr>
          <w:rFonts w:ascii="Arial Narrow" w:hAnsi="Arial Narrow"/>
          <w:color w:val="FF0000"/>
          <w:sz w:val="24"/>
          <w:szCs w:val="24"/>
          <w:highlight w:val="yellow"/>
          <w:u w:val="none"/>
        </w:rPr>
      </w:pPr>
      <w:r w:rsidRPr="00CA42D1">
        <w:rPr>
          <w:rFonts w:ascii="Arial Narrow" w:hAnsi="Arial Narrow"/>
          <w:color w:val="FF0000"/>
          <w:sz w:val="24"/>
          <w:szCs w:val="24"/>
          <w:highlight w:val="yellow"/>
          <w:u w:val="thick" w:color="FF0000"/>
        </w:rPr>
        <w:t>Vrste</w:t>
      </w:r>
      <w:r w:rsidRPr="00CA42D1">
        <w:rPr>
          <w:rFonts w:ascii="Arial Narrow" w:hAnsi="Arial Narrow"/>
          <w:color w:val="FF0000"/>
          <w:spacing w:val="-2"/>
          <w:sz w:val="24"/>
          <w:szCs w:val="24"/>
          <w:highlight w:val="yellow"/>
          <w:u w:val="thick" w:color="FF0000"/>
        </w:rPr>
        <w:t xml:space="preserve"> </w:t>
      </w:r>
      <w:r w:rsidRPr="00CA42D1">
        <w:rPr>
          <w:rFonts w:ascii="Arial Narrow" w:hAnsi="Arial Narrow"/>
          <w:color w:val="FF0000"/>
          <w:sz w:val="24"/>
          <w:szCs w:val="24"/>
          <w:highlight w:val="yellow"/>
          <w:u w:val="thick" w:color="FF0000"/>
        </w:rPr>
        <w:t>i</w:t>
      </w:r>
      <w:r w:rsidRPr="00CA42D1">
        <w:rPr>
          <w:rFonts w:ascii="Arial Narrow" w:hAnsi="Arial Narrow"/>
          <w:color w:val="FF0000"/>
          <w:spacing w:val="-2"/>
          <w:sz w:val="24"/>
          <w:szCs w:val="24"/>
          <w:highlight w:val="yellow"/>
          <w:u w:val="thick" w:color="FF0000"/>
        </w:rPr>
        <w:t xml:space="preserve"> </w:t>
      </w:r>
      <w:r w:rsidRPr="00CA42D1">
        <w:rPr>
          <w:rFonts w:ascii="Arial Narrow" w:hAnsi="Arial Narrow"/>
          <w:color w:val="FF0000"/>
          <w:sz w:val="24"/>
          <w:szCs w:val="24"/>
          <w:highlight w:val="yellow"/>
          <w:u w:val="thick" w:color="FF0000"/>
        </w:rPr>
        <w:t>karakteristike</w:t>
      </w:r>
      <w:r w:rsidRPr="00CA42D1">
        <w:rPr>
          <w:rFonts w:ascii="Arial Narrow" w:hAnsi="Arial Narrow"/>
          <w:color w:val="FF0000"/>
          <w:spacing w:val="-2"/>
          <w:sz w:val="24"/>
          <w:szCs w:val="24"/>
          <w:highlight w:val="yellow"/>
          <w:u w:val="thick" w:color="FF0000"/>
        </w:rPr>
        <w:t xml:space="preserve"> </w:t>
      </w:r>
      <w:r w:rsidRPr="00CA42D1">
        <w:rPr>
          <w:rFonts w:ascii="Arial Narrow" w:hAnsi="Arial Narrow"/>
          <w:color w:val="FF0000"/>
          <w:sz w:val="24"/>
          <w:szCs w:val="24"/>
          <w:highlight w:val="yellow"/>
          <w:u w:val="thick" w:color="FF0000"/>
        </w:rPr>
        <w:t>mogućeg</w:t>
      </w:r>
      <w:r w:rsidRPr="00CA42D1">
        <w:rPr>
          <w:rFonts w:ascii="Arial Narrow" w:hAnsi="Arial Narrow"/>
          <w:color w:val="FF0000"/>
          <w:spacing w:val="-4"/>
          <w:sz w:val="24"/>
          <w:szCs w:val="24"/>
          <w:highlight w:val="yellow"/>
          <w:u w:val="thick" w:color="FF0000"/>
        </w:rPr>
        <w:t xml:space="preserve"> </w:t>
      </w:r>
      <w:r w:rsidRPr="00CA42D1">
        <w:rPr>
          <w:rFonts w:ascii="Arial Narrow" w:hAnsi="Arial Narrow"/>
          <w:color w:val="FF0000"/>
          <w:sz w:val="24"/>
          <w:szCs w:val="24"/>
          <w:highlight w:val="yellow"/>
          <w:u w:val="thick" w:color="FF0000"/>
        </w:rPr>
        <w:t>uticaja</w:t>
      </w:r>
      <w:r w:rsidRPr="00CA42D1">
        <w:rPr>
          <w:rFonts w:ascii="Arial Narrow" w:hAnsi="Arial Narrow"/>
          <w:color w:val="FF0000"/>
          <w:spacing w:val="-1"/>
          <w:sz w:val="24"/>
          <w:szCs w:val="24"/>
          <w:highlight w:val="yellow"/>
          <w:u w:val="thick" w:color="FF0000"/>
        </w:rPr>
        <w:t xml:space="preserve"> </w:t>
      </w:r>
      <w:r w:rsidRPr="00CA42D1">
        <w:rPr>
          <w:rFonts w:ascii="Arial Narrow" w:hAnsi="Arial Narrow"/>
          <w:color w:val="FF0000"/>
          <w:sz w:val="24"/>
          <w:szCs w:val="24"/>
          <w:highlight w:val="yellow"/>
          <w:u w:val="thick" w:color="FF0000"/>
        </w:rPr>
        <w:t>projekta</w:t>
      </w:r>
      <w:r w:rsidRPr="00CA42D1">
        <w:rPr>
          <w:rFonts w:ascii="Arial Narrow" w:hAnsi="Arial Narrow"/>
          <w:color w:val="FF0000"/>
          <w:spacing w:val="-2"/>
          <w:sz w:val="24"/>
          <w:szCs w:val="24"/>
          <w:highlight w:val="yellow"/>
          <w:u w:val="thick" w:color="FF0000"/>
        </w:rPr>
        <w:t xml:space="preserve"> </w:t>
      </w:r>
      <w:r w:rsidRPr="00CA42D1">
        <w:rPr>
          <w:rFonts w:ascii="Arial Narrow" w:hAnsi="Arial Narrow"/>
          <w:color w:val="FF0000"/>
          <w:sz w:val="24"/>
          <w:szCs w:val="24"/>
          <w:highlight w:val="yellow"/>
          <w:u w:val="thick" w:color="FF0000"/>
        </w:rPr>
        <w:t>na</w:t>
      </w:r>
      <w:r w:rsidRPr="00CA42D1">
        <w:rPr>
          <w:rFonts w:ascii="Arial Narrow" w:hAnsi="Arial Narrow"/>
          <w:color w:val="FF0000"/>
          <w:spacing w:val="-2"/>
          <w:sz w:val="24"/>
          <w:szCs w:val="24"/>
          <w:highlight w:val="yellow"/>
          <w:u w:val="thick" w:color="FF0000"/>
        </w:rPr>
        <w:t xml:space="preserve"> </w:t>
      </w:r>
      <w:r w:rsidRPr="00CA42D1">
        <w:rPr>
          <w:rFonts w:ascii="Arial Narrow" w:hAnsi="Arial Narrow"/>
          <w:color w:val="FF0000"/>
          <w:sz w:val="24"/>
          <w:szCs w:val="24"/>
          <w:highlight w:val="yellow"/>
          <w:u w:val="thick" w:color="FF0000"/>
        </w:rPr>
        <w:t>životnu</w:t>
      </w:r>
      <w:r w:rsidRPr="00CA42D1">
        <w:rPr>
          <w:rFonts w:ascii="Arial Narrow" w:hAnsi="Arial Narrow"/>
          <w:color w:val="FF0000"/>
          <w:spacing w:val="-2"/>
          <w:sz w:val="24"/>
          <w:szCs w:val="24"/>
          <w:highlight w:val="yellow"/>
          <w:u w:val="thick" w:color="FF0000"/>
        </w:rPr>
        <w:t xml:space="preserve"> </w:t>
      </w:r>
      <w:r w:rsidRPr="00CA42D1">
        <w:rPr>
          <w:rFonts w:ascii="Arial Narrow" w:hAnsi="Arial Narrow"/>
          <w:color w:val="FF0000"/>
          <w:sz w:val="24"/>
          <w:szCs w:val="24"/>
          <w:highlight w:val="yellow"/>
          <w:u w:val="thick" w:color="FF0000"/>
        </w:rPr>
        <w:t>sredinu</w:t>
      </w:r>
    </w:p>
    <w:p w:rsidR="00565AB4" w:rsidRPr="00ED4432" w:rsidRDefault="00565AB4" w:rsidP="00ED4432">
      <w:pPr>
        <w:pStyle w:val="BodyText"/>
        <w:ind w:left="0"/>
        <w:jc w:val="both"/>
        <w:rPr>
          <w:rFonts w:ascii="Arial Narrow" w:hAnsi="Arial Narrow"/>
          <w:b/>
        </w:rPr>
      </w:pPr>
    </w:p>
    <w:p w:rsidR="00565AB4" w:rsidRPr="00ED4432" w:rsidRDefault="00C941C7" w:rsidP="00CA42D1">
      <w:pPr>
        <w:pStyle w:val="Heading2"/>
        <w:tabs>
          <w:tab w:val="left" w:pos="648"/>
        </w:tabs>
        <w:spacing w:before="208"/>
        <w:ind w:left="0"/>
        <w:jc w:val="both"/>
        <w:rPr>
          <w:rFonts w:ascii="Arial Narrow" w:hAnsi="Arial Narrow"/>
          <w:u w:val="none"/>
        </w:rPr>
      </w:pPr>
      <w:r>
        <w:rPr>
          <w:rFonts w:ascii="Arial Narrow" w:hAnsi="Arial Narrow"/>
        </w:rPr>
        <w:t>4.1.</w:t>
      </w:r>
      <w:r w:rsidR="003C536F" w:rsidRPr="00ED4432">
        <w:rPr>
          <w:rFonts w:ascii="Arial Narrow" w:hAnsi="Arial Narrow"/>
        </w:rPr>
        <w:t>Obim</w:t>
      </w:r>
      <w:r w:rsidR="003C536F" w:rsidRPr="00ED4432">
        <w:rPr>
          <w:rFonts w:ascii="Arial Narrow" w:hAnsi="Arial Narrow"/>
          <w:spacing w:val="-3"/>
        </w:rPr>
        <w:t xml:space="preserve"> </w:t>
      </w:r>
      <w:r w:rsidR="003C536F" w:rsidRPr="00ED4432">
        <w:rPr>
          <w:rFonts w:ascii="Arial Narrow" w:hAnsi="Arial Narrow"/>
        </w:rPr>
        <w:t>uticaja</w:t>
      </w:r>
      <w:r w:rsidR="003C536F" w:rsidRPr="00ED4432">
        <w:rPr>
          <w:rFonts w:ascii="Arial Narrow" w:hAnsi="Arial Narrow"/>
          <w:spacing w:val="-2"/>
        </w:rPr>
        <w:t xml:space="preserve"> </w:t>
      </w:r>
      <w:r w:rsidR="003C536F" w:rsidRPr="00ED4432">
        <w:rPr>
          <w:rFonts w:ascii="Arial Narrow" w:hAnsi="Arial Narrow"/>
        </w:rPr>
        <w:t>(geografsko</w:t>
      </w:r>
      <w:r w:rsidR="003C536F" w:rsidRPr="00ED4432">
        <w:rPr>
          <w:rFonts w:ascii="Arial Narrow" w:hAnsi="Arial Narrow"/>
          <w:spacing w:val="-1"/>
        </w:rPr>
        <w:t xml:space="preserve"> </w:t>
      </w:r>
      <w:r w:rsidR="003C536F" w:rsidRPr="00ED4432">
        <w:rPr>
          <w:rFonts w:ascii="Arial Narrow" w:hAnsi="Arial Narrow"/>
        </w:rPr>
        <w:t>područje</w:t>
      </w:r>
      <w:r w:rsidR="003C536F" w:rsidRPr="00ED4432">
        <w:rPr>
          <w:rFonts w:ascii="Arial Narrow" w:hAnsi="Arial Narrow"/>
          <w:spacing w:val="-2"/>
        </w:rPr>
        <w:t xml:space="preserve"> </w:t>
      </w:r>
      <w:r w:rsidR="003C536F" w:rsidRPr="00ED4432">
        <w:rPr>
          <w:rFonts w:ascii="Arial Narrow" w:hAnsi="Arial Narrow"/>
        </w:rPr>
        <w:t>i</w:t>
      </w:r>
      <w:r w:rsidR="003C536F" w:rsidRPr="00ED4432">
        <w:rPr>
          <w:rFonts w:ascii="Arial Narrow" w:hAnsi="Arial Narrow"/>
          <w:spacing w:val="-4"/>
        </w:rPr>
        <w:t xml:space="preserve"> </w:t>
      </w:r>
      <w:r w:rsidR="003C536F" w:rsidRPr="00ED4432">
        <w:rPr>
          <w:rFonts w:ascii="Arial Narrow" w:hAnsi="Arial Narrow"/>
        </w:rPr>
        <w:t>brojnost</w:t>
      </w:r>
      <w:r w:rsidR="003C536F" w:rsidRPr="00ED4432">
        <w:rPr>
          <w:rFonts w:ascii="Arial Narrow" w:hAnsi="Arial Narrow"/>
          <w:spacing w:val="-1"/>
        </w:rPr>
        <w:t xml:space="preserve"> </w:t>
      </w:r>
      <w:r w:rsidR="003C536F" w:rsidRPr="00ED4432">
        <w:rPr>
          <w:rFonts w:ascii="Arial Narrow" w:hAnsi="Arial Narrow"/>
        </w:rPr>
        <w:t>stanovništva</w:t>
      </w:r>
      <w:r w:rsidR="003C536F" w:rsidRPr="00ED4432">
        <w:rPr>
          <w:rFonts w:ascii="Arial Narrow" w:hAnsi="Arial Narrow"/>
          <w:spacing w:val="-2"/>
        </w:rPr>
        <w:t xml:space="preserve"> </w:t>
      </w:r>
      <w:r w:rsidR="003C536F" w:rsidRPr="00ED4432">
        <w:rPr>
          <w:rFonts w:ascii="Arial Narrow" w:hAnsi="Arial Narrow"/>
        </w:rPr>
        <w:t>izloženog</w:t>
      </w:r>
      <w:r w:rsidR="003C536F" w:rsidRPr="00ED4432">
        <w:rPr>
          <w:rFonts w:ascii="Arial Narrow" w:hAnsi="Arial Narrow"/>
          <w:spacing w:val="-5"/>
        </w:rPr>
        <w:t xml:space="preserve"> </w:t>
      </w:r>
      <w:r w:rsidR="003C536F" w:rsidRPr="00ED4432">
        <w:rPr>
          <w:rFonts w:ascii="Arial Narrow" w:hAnsi="Arial Narrow"/>
        </w:rPr>
        <w:t>riziku)</w:t>
      </w:r>
    </w:p>
    <w:p w:rsidR="00565AB4" w:rsidRPr="00ED4432" w:rsidRDefault="003C536F" w:rsidP="004F791D">
      <w:pPr>
        <w:pStyle w:val="BodyText"/>
        <w:spacing w:before="182" w:line="259" w:lineRule="auto"/>
        <w:ind w:right="116"/>
        <w:jc w:val="both"/>
        <w:rPr>
          <w:rFonts w:ascii="Arial Narrow" w:hAnsi="Arial Narrow"/>
        </w:rPr>
      </w:pPr>
      <w:r w:rsidRPr="00ED4432">
        <w:rPr>
          <w:rFonts w:ascii="Arial Narrow" w:hAnsi="Arial Narrow"/>
        </w:rPr>
        <w:t>Predmetna lokacija neposredno nije naseljena</w:t>
      </w:r>
      <w:r w:rsidR="004F791D">
        <w:rPr>
          <w:rFonts w:ascii="Arial Narrow" w:hAnsi="Arial Narrow"/>
        </w:rPr>
        <w:t xml:space="preserve"> tj.lokacija se nalazi u industrijskoj zoni</w:t>
      </w:r>
      <w:r w:rsidRPr="00ED4432">
        <w:rPr>
          <w:rFonts w:ascii="Arial Narrow" w:hAnsi="Arial Narrow"/>
        </w:rPr>
        <w:t xml:space="preserve">, </w:t>
      </w:r>
      <w:r w:rsidR="004F791D">
        <w:rPr>
          <w:rFonts w:ascii="Arial Narrow" w:hAnsi="Arial Narrow"/>
        </w:rPr>
        <w:t>te se ne očekuju bilo kakvi negativni efekti po stanovništvo  od aktivnosti koje se odvijaju u objektu, niti sa strane zađenja vazduha, zemljišta  ni voda kao ni u pogledu širenja buke.</w:t>
      </w:r>
    </w:p>
    <w:p w:rsidR="00565AB4" w:rsidRPr="00ED4432" w:rsidRDefault="003C536F" w:rsidP="00ED4432">
      <w:pPr>
        <w:pStyle w:val="BodyText"/>
        <w:spacing w:before="182" w:line="259" w:lineRule="auto"/>
        <w:ind w:right="117"/>
        <w:jc w:val="both"/>
        <w:rPr>
          <w:rFonts w:ascii="Arial Narrow" w:hAnsi="Arial Narrow"/>
        </w:rPr>
      </w:pPr>
      <w:r w:rsidRPr="00ED4432">
        <w:rPr>
          <w:rFonts w:ascii="Arial Narrow" w:hAnsi="Arial Narrow"/>
        </w:rPr>
        <w:t>Definisanje pojedinih uticaja i njihovih pokazatelјa predstavlјa početni korak u procesu analize</w:t>
      </w:r>
      <w:r w:rsidRPr="00ED4432">
        <w:rPr>
          <w:rFonts w:ascii="Arial Narrow" w:hAnsi="Arial Narrow"/>
          <w:spacing w:val="1"/>
        </w:rPr>
        <w:t xml:space="preserve"> </w:t>
      </w:r>
      <w:r w:rsidRPr="00ED4432">
        <w:rPr>
          <w:rFonts w:ascii="Arial Narrow" w:hAnsi="Arial Narrow"/>
        </w:rPr>
        <w:t>uticaja objekta na životnu sredinu. Globalno posmatrano, svi uticaji se mogu svrstati u četiri</w:t>
      </w:r>
      <w:r w:rsidRPr="00ED4432">
        <w:rPr>
          <w:rFonts w:ascii="Arial Narrow" w:hAnsi="Arial Narrow"/>
          <w:spacing w:val="1"/>
        </w:rPr>
        <w:t xml:space="preserve"> </w:t>
      </w:r>
      <w:r w:rsidRPr="00ED4432">
        <w:rPr>
          <w:rFonts w:ascii="Arial Narrow" w:hAnsi="Arial Narrow"/>
        </w:rPr>
        <w:t>osnovna</w:t>
      </w:r>
      <w:r w:rsidRPr="00ED4432">
        <w:rPr>
          <w:rFonts w:ascii="Arial Narrow" w:hAnsi="Arial Narrow"/>
          <w:spacing w:val="-2"/>
        </w:rPr>
        <w:t xml:space="preserve"> </w:t>
      </w:r>
      <w:r w:rsidRPr="00ED4432">
        <w:rPr>
          <w:rFonts w:ascii="Arial Narrow" w:hAnsi="Arial Narrow"/>
        </w:rPr>
        <w:t>vida:</w:t>
      </w:r>
    </w:p>
    <w:p w:rsidR="00565AB4" w:rsidRPr="00ED4432" w:rsidRDefault="003C536F" w:rsidP="00ED4432">
      <w:pPr>
        <w:pStyle w:val="ListParagraph"/>
        <w:numPr>
          <w:ilvl w:val="0"/>
          <w:numId w:val="10"/>
        </w:numPr>
        <w:tabs>
          <w:tab w:val="left" w:pos="396"/>
        </w:tabs>
        <w:spacing w:before="160"/>
        <w:ind w:left="395" w:hanging="177"/>
        <w:jc w:val="both"/>
        <w:rPr>
          <w:rFonts w:ascii="Arial Narrow" w:hAnsi="Arial Narrow"/>
          <w:sz w:val="24"/>
          <w:szCs w:val="24"/>
        </w:rPr>
      </w:pPr>
      <w:r w:rsidRPr="00ED4432">
        <w:rPr>
          <w:rFonts w:ascii="Arial Narrow" w:hAnsi="Arial Narrow"/>
          <w:sz w:val="24"/>
          <w:szCs w:val="24"/>
        </w:rPr>
        <w:t>Uticaji</w:t>
      </w:r>
      <w:r w:rsidRPr="00ED4432">
        <w:rPr>
          <w:rFonts w:ascii="Arial Narrow" w:hAnsi="Arial Narrow"/>
          <w:spacing w:val="-2"/>
          <w:sz w:val="24"/>
          <w:szCs w:val="24"/>
        </w:rPr>
        <w:t xml:space="preserve"> </w:t>
      </w:r>
      <w:r w:rsidRPr="00ED4432">
        <w:rPr>
          <w:rFonts w:ascii="Arial Narrow" w:hAnsi="Arial Narrow"/>
          <w:sz w:val="24"/>
          <w:szCs w:val="24"/>
        </w:rPr>
        <w:t>kao</w:t>
      </w:r>
      <w:r w:rsidRPr="00ED4432">
        <w:rPr>
          <w:rFonts w:ascii="Arial Narrow" w:hAnsi="Arial Narrow"/>
          <w:spacing w:val="-4"/>
          <w:sz w:val="24"/>
          <w:szCs w:val="24"/>
        </w:rPr>
        <w:t xml:space="preserve"> </w:t>
      </w:r>
      <w:r w:rsidRPr="00ED4432">
        <w:rPr>
          <w:rFonts w:ascii="Arial Narrow" w:hAnsi="Arial Narrow"/>
          <w:sz w:val="24"/>
          <w:szCs w:val="24"/>
        </w:rPr>
        <w:t>posljedica</w:t>
      </w:r>
      <w:r w:rsidRPr="00ED4432">
        <w:rPr>
          <w:rFonts w:ascii="Arial Narrow" w:hAnsi="Arial Narrow"/>
          <w:spacing w:val="-2"/>
          <w:sz w:val="24"/>
          <w:szCs w:val="24"/>
        </w:rPr>
        <w:t xml:space="preserve"> </w:t>
      </w:r>
      <w:r w:rsidRPr="00ED4432">
        <w:rPr>
          <w:rFonts w:ascii="Arial Narrow" w:hAnsi="Arial Narrow"/>
          <w:sz w:val="24"/>
          <w:szCs w:val="24"/>
        </w:rPr>
        <w:t>rekonstrukcije</w:t>
      </w:r>
      <w:r w:rsidRPr="00ED4432">
        <w:rPr>
          <w:rFonts w:ascii="Arial Narrow" w:hAnsi="Arial Narrow"/>
          <w:spacing w:val="-2"/>
          <w:sz w:val="24"/>
          <w:szCs w:val="24"/>
        </w:rPr>
        <w:t xml:space="preserve"> </w:t>
      </w:r>
      <w:r w:rsidRPr="00ED4432">
        <w:rPr>
          <w:rFonts w:ascii="Arial Narrow" w:hAnsi="Arial Narrow"/>
          <w:sz w:val="24"/>
          <w:szCs w:val="24"/>
        </w:rPr>
        <w:t>(dogradnje)</w:t>
      </w:r>
      <w:r w:rsidRPr="00ED4432">
        <w:rPr>
          <w:rFonts w:ascii="Arial Narrow" w:hAnsi="Arial Narrow"/>
          <w:spacing w:val="-3"/>
          <w:sz w:val="24"/>
          <w:szCs w:val="24"/>
        </w:rPr>
        <w:t xml:space="preserve"> </w:t>
      </w:r>
      <w:r w:rsidRPr="00ED4432">
        <w:rPr>
          <w:rFonts w:ascii="Arial Narrow" w:hAnsi="Arial Narrow"/>
          <w:sz w:val="24"/>
          <w:szCs w:val="24"/>
        </w:rPr>
        <w:t>objekta;</w:t>
      </w:r>
    </w:p>
    <w:p w:rsidR="00565AB4" w:rsidRPr="008F06EF" w:rsidRDefault="003C536F" w:rsidP="00ED4432">
      <w:pPr>
        <w:pStyle w:val="ListParagraph"/>
        <w:numPr>
          <w:ilvl w:val="0"/>
          <w:numId w:val="10"/>
        </w:numPr>
        <w:tabs>
          <w:tab w:val="left" w:pos="396"/>
        </w:tabs>
        <w:spacing w:before="184"/>
        <w:ind w:left="395"/>
        <w:jc w:val="both"/>
        <w:rPr>
          <w:rFonts w:ascii="Arial Narrow" w:hAnsi="Arial Narrow"/>
          <w:b/>
          <w:sz w:val="24"/>
          <w:szCs w:val="24"/>
        </w:rPr>
      </w:pPr>
      <w:r w:rsidRPr="008F06EF">
        <w:rPr>
          <w:rFonts w:ascii="Arial Narrow" w:hAnsi="Arial Narrow"/>
          <w:b/>
          <w:sz w:val="24"/>
          <w:szCs w:val="24"/>
        </w:rPr>
        <w:t>Uticaji</w:t>
      </w:r>
      <w:r w:rsidRPr="008F06EF">
        <w:rPr>
          <w:rFonts w:ascii="Arial Narrow" w:hAnsi="Arial Narrow"/>
          <w:b/>
          <w:spacing w:val="-4"/>
          <w:sz w:val="24"/>
          <w:szCs w:val="24"/>
        </w:rPr>
        <w:t xml:space="preserve"> </w:t>
      </w:r>
      <w:r w:rsidRPr="008F06EF">
        <w:rPr>
          <w:rFonts w:ascii="Arial Narrow" w:hAnsi="Arial Narrow"/>
          <w:b/>
          <w:sz w:val="24"/>
          <w:szCs w:val="24"/>
        </w:rPr>
        <w:t>zbog</w:t>
      </w:r>
      <w:r w:rsidRPr="008F06EF">
        <w:rPr>
          <w:rFonts w:ascii="Arial Narrow" w:hAnsi="Arial Narrow"/>
          <w:b/>
          <w:spacing w:val="-3"/>
          <w:sz w:val="24"/>
          <w:szCs w:val="24"/>
        </w:rPr>
        <w:t xml:space="preserve"> </w:t>
      </w:r>
      <w:r w:rsidRPr="008F06EF">
        <w:rPr>
          <w:rFonts w:ascii="Arial Narrow" w:hAnsi="Arial Narrow"/>
          <w:b/>
          <w:sz w:val="24"/>
          <w:szCs w:val="24"/>
        </w:rPr>
        <w:t>postojanja</w:t>
      </w:r>
      <w:r w:rsidRPr="008F06EF">
        <w:rPr>
          <w:rFonts w:ascii="Arial Narrow" w:hAnsi="Arial Narrow"/>
          <w:b/>
          <w:spacing w:val="-3"/>
          <w:sz w:val="24"/>
          <w:szCs w:val="24"/>
        </w:rPr>
        <w:t xml:space="preserve"> </w:t>
      </w:r>
      <w:r w:rsidRPr="008F06EF">
        <w:rPr>
          <w:rFonts w:ascii="Arial Narrow" w:hAnsi="Arial Narrow"/>
          <w:b/>
          <w:sz w:val="24"/>
          <w:szCs w:val="24"/>
        </w:rPr>
        <w:t>objekta;</w:t>
      </w:r>
    </w:p>
    <w:p w:rsidR="00565AB4" w:rsidRPr="008F06EF" w:rsidRDefault="003C536F" w:rsidP="00ED4432">
      <w:pPr>
        <w:pStyle w:val="ListParagraph"/>
        <w:numPr>
          <w:ilvl w:val="0"/>
          <w:numId w:val="10"/>
        </w:numPr>
        <w:tabs>
          <w:tab w:val="left" w:pos="396"/>
        </w:tabs>
        <w:spacing w:before="183"/>
        <w:ind w:left="395"/>
        <w:jc w:val="both"/>
        <w:rPr>
          <w:rFonts w:ascii="Arial Narrow" w:hAnsi="Arial Narrow"/>
          <w:b/>
          <w:sz w:val="24"/>
          <w:szCs w:val="24"/>
        </w:rPr>
      </w:pPr>
      <w:r w:rsidRPr="008F06EF">
        <w:rPr>
          <w:rFonts w:ascii="Arial Narrow" w:hAnsi="Arial Narrow"/>
          <w:b/>
          <w:sz w:val="24"/>
          <w:szCs w:val="24"/>
        </w:rPr>
        <w:t>Uticaji</w:t>
      </w:r>
      <w:r w:rsidRPr="008F06EF">
        <w:rPr>
          <w:rFonts w:ascii="Arial Narrow" w:hAnsi="Arial Narrow"/>
          <w:b/>
          <w:spacing w:val="-5"/>
          <w:sz w:val="24"/>
          <w:szCs w:val="24"/>
        </w:rPr>
        <w:t xml:space="preserve"> </w:t>
      </w:r>
      <w:r w:rsidRPr="008F06EF">
        <w:rPr>
          <w:rFonts w:ascii="Arial Narrow" w:hAnsi="Arial Narrow"/>
          <w:b/>
          <w:sz w:val="24"/>
          <w:szCs w:val="24"/>
        </w:rPr>
        <w:t>od</w:t>
      </w:r>
      <w:r w:rsidRPr="008F06EF">
        <w:rPr>
          <w:rFonts w:ascii="Arial Narrow" w:hAnsi="Arial Narrow"/>
          <w:b/>
          <w:spacing w:val="-5"/>
          <w:sz w:val="24"/>
          <w:szCs w:val="24"/>
        </w:rPr>
        <w:t xml:space="preserve"> </w:t>
      </w:r>
      <w:r w:rsidRPr="008F06EF">
        <w:rPr>
          <w:rFonts w:ascii="Arial Narrow" w:hAnsi="Arial Narrow"/>
          <w:b/>
          <w:sz w:val="24"/>
          <w:szCs w:val="24"/>
        </w:rPr>
        <w:t>eksploatacije</w:t>
      </w:r>
      <w:r w:rsidRPr="008F06EF">
        <w:rPr>
          <w:rFonts w:ascii="Arial Narrow" w:hAnsi="Arial Narrow"/>
          <w:b/>
          <w:spacing w:val="-4"/>
          <w:sz w:val="24"/>
          <w:szCs w:val="24"/>
        </w:rPr>
        <w:t xml:space="preserve"> </w:t>
      </w:r>
      <w:r w:rsidRPr="008F06EF">
        <w:rPr>
          <w:rFonts w:ascii="Arial Narrow" w:hAnsi="Arial Narrow"/>
          <w:b/>
          <w:sz w:val="24"/>
          <w:szCs w:val="24"/>
        </w:rPr>
        <w:t>objekta;</w:t>
      </w:r>
    </w:p>
    <w:p w:rsidR="00565AB4" w:rsidRPr="00ED4432" w:rsidRDefault="003C536F" w:rsidP="00ED4432">
      <w:pPr>
        <w:pStyle w:val="ListParagraph"/>
        <w:numPr>
          <w:ilvl w:val="0"/>
          <w:numId w:val="10"/>
        </w:numPr>
        <w:tabs>
          <w:tab w:val="left" w:pos="396"/>
        </w:tabs>
        <w:spacing w:before="182"/>
        <w:ind w:left="395"/>
        <w:jc w:val="both"/>
        <w:rPr>
          <w:rFonts w:ascii="Arial Narrow" w:hAnsi="Arial Narrow"/>
          <w:sz w:val="24"/>
          <w:szCs w:val="24"/>
        </w:rPr>
      </w:pPr>
      <w:r w:rsidRPr="00ED4432">
        <w:rPr>
          <w:rFonts w:ascii="Arial Narrow" w:hAnsi="Arial Narrow"/>
          <w:sz w:val="24"/>
          <w:szCs w:val="24"/>
        </w:rPr>
        <w:t>Uticaji</w:t>
      </w:r>
      <w:r w:rsidRPr="00ED4432">
        <w:rPr>
          <w:rFonts w:ascii="Arial Narrow" w:hAnsi="Arial Narrow"/>
          <w:spacing w:val="-2"/>
          <w:sz w:val="24"/>
          <w:szCs w:val="24"/>
        </w:rPr>
        <w:t xml:space="preserve"> </w:t>
      </w:r>
      <w:r w:rsidRPr="00ED4432">
        <w:rPr>
          <w:rFonts w:ascii="Arial Narrow" w:hAnsi="Arial Narrow"/>
          <w:sz w:val="24"/>
          <w:szCs w:val="24"/>
        </w:rPr>
        <w:t>kao</w:t>
      </w:r>
      <w:r w:rsidRPr="00ED4432">
        <w:rPr>
          <w:rFonts w:ascii="Arial Narrow" w:hAnsi="Arial Narrow"/>
          <w:spacing w:val="-4"/>
          <w:sz w:val="24"/>
          <w:szCs w:val="24"/>
        </w:rPr>
        <w:t xml:space="preserve"> </w:t>
      </w:r>
      <w:r w:rsidRPr="00ED4432">
        <w:rPr>
          <w:rFonts w:ascii="Arial Narrow" w:hAnsi="Arial Narrow"/>
          <w:sz w:val="24"/>
          <w:szCs w:val="24"/>
        </w:rPr>
        <w:t>posljedica</w:t>
      </w:r>
      <w:r w:rsidRPr="00ED4432">
        <w:rPr>
          <w:rFonts w:ascii="Arial Narrow" w:hAnsi="Arial Narrow"/>
          <w:spacing w:val="-4"/>
          <w:sz w:val="24"/>
          <w:szCs w:val="24"/>
        </w:rPr>
        <w:t xml:space="preserve"> </w:t>
      </w:r>
      <w:r w:rsidRPr="00ED4432">
        <w:rPr>
          <w:rFonts w:ascii="Arial Narrow" w:hAnsi="Arial Narrow"/>
          <w:sz w:val="24"/>
          <w:szCs w:val="24"/>
        </w:rPr>
        <w:t>održavanja</w:t>
      </w:r>
      <w:r w:rsidRPr="00ED4432">
        <w:rPr>
          <w:rFonts w:ascii="Arial Narrow" w:hAnsi="Arial Narrow"/>
          <w:spacing w:val="-2"/>
          <w:sz w:val="24"/>
          <w:szCs w:val="24"/>
        </w:rPr>
        <w:t xml:space="preserve"> </w:t>
      </w:r>
      <w:r w:rsidRPr="00ED4432">
        <w:rPr>
          <w:rFonts w:ascii="Arial Narrow" w:hAnsi="Arial Narrow"/>
          <w:sz w:val="24"/>
          <w:szCs w:val="24"/>
        </w:rPr>
        <w:t>konstrukcije.</w:t>
      </w:r>
    </w:p>
    <w:p w:rsidR="00565AB4" w:rsidRPr="00ED4432" w:rsidRDefault="004F791D" w:rsidP="00ED4432">
      <w:pPr>
        <w:pStyle w:val="BodyText"/>
        <w:spacing w:before="166"/>
        <w:jc w:val="both"/>
        <w:rPr>
          <w:rFonts w:ascii="Arial Narrow" w:hAnsi="Arial Narrow"/>
        </w:rPr>
      </w:pPr>
      <w:r>
        <w:rPr>
          <w:rFonts w:ascii="Arial Narrow" w:hAnsi="Arial Narrow"/>
        </w:rPr>
        <w:t>Smatra se da m</w:t>
      </w:r>
      <w:r w:rsidR="003C536F" w:rsidRPr="00ED4432">
        <w:rPr>
          <w:rFonts w:ascii="Arial Narrow" w:hAnsi="Arial Narrow"/>
        </w:rPr>
        <w:t>ogućnost</w:t>
      </w:r>
      <w:r w:rsidR="003C536F" w:rsidRPr="00ED4432">
        <w:rPr>
          <w:rFonts w:ascii="Arial Narrow" w:hAnsi="Arial Narrow"/>
          <w:spacing w:val="-3"/>
        </w:rPr>
        <w:t xml:space="preserve"> </w:t>
      </w:r>
      <w:r w:rsidR="003C536F" w:rsidRPr="00ED4432">
        <w:rPr>
          <w:rFonts w:ascii="Arial Narrow" w:hAnsi="Arial Narrow"/>
        </w:rPr>
        <w:t>za</w:t>
      </w:r>
      <w:r w:rsidR="003C536F" w:rsidRPr="00ED4432">
        <w:rPr>
          <w:rFonts w:ascii="Arial Narrow" w:hAnsi="Arial Narrow"/>
          <w:spacing w:val="-1"/>
        </w:rPr>
        <w:t xml:space="preserve"> </w:t>
      </w:r>
      <w:r w:rsidR="003C536F" w:rsidRPr="00ED4432">
        <w:rPr>
          <w:rFonts w:ascii="Arial Narrow" w:hAnsi="Arial Narrow"/>
        </w:rPr>
        <w:t>gubitkom</w:t>
      </w:r>
      <w:r w:rsidR="003C536F" w:rsidRPr="00ED4432">
        <w:rPr>
          <w:rFonts w:ascii="Arial Narrow" w:hAnsi="Arial Narrow"/>
          <w:spacing w:val="-1"/>
        </w:rPr>
        <w:t xml:space="preserve"> </w:t>
      </w:r>
      <w:r w:rsidR="003C536F" w:rsidRPr="00ED4432">
        <w:rPr>
          <w:rFonts w:ascii="Arial Narrow" w:hAnsi="Arial Narrow"/>
        </w:rPr>
        <w:t>ili</w:t>
      </w:r>
      <w:r w:rsidR="003C536F" w:rsidRPr="00ED4432">
        <w:rPr>
          <w:rFonts w:ascii="Arial Narrow" w:hAnsi="Arial Narrow"/>
          <w:spacing w:val="-1"/>
        </w:rPr>
        <w:t xml:space="preserve"> </w:t>
      </w:r>
      <w:r w:rsidR="003C536F" w:rsidRPr="00ED4432">
        <w:rPr>
          <w:rFonts w:ascii="Arial Narrow" w:hAnsi="Arial Narrow"/>
        </w:rPr>
        <w:t>oštećenjem</w:t>
      </w:r>
      <w:r w:rsidR="003C536F" w:rsidRPr="00ED4432">
        <w:rPr>
          <w:rFonts w:ascii="Arial Narrow" w:hAnsi="Arial Narrow"/>
          <w:spacing w:val="-2"/>
        </w:rPr>
        <w:t xml:space="preserve"> </w:t>
      </w:r>
      <w:r w:rsidR="003C536F" w:rsidRPr="00ED4432">
        <w:rPr>
          <w:rFonts w:ascii="Arial Narrow" w:hAnsi="Arial Narrow"/>
        </w:rPr>
        <w:t>biljnih</w:t>
      </w:r>
      <w:r w:rsidR="003C536F" w:rsidRPr="00ED4432">
        <w:rPr>
          <w:rFonts w:ascii="Arial Narrow" w:hAnsi="Arial Narrow"/>
          <w:spacing w:val="-3"/>
        </w:rPr>
        <w:t xml:space="preserve"> </w:t>
      </w:r>
      <w:r w:rsidR="003C536F" w:rsidRPr="00ED4432">
        <w:rPr>
          <w:rFonts w:ascii="Arial Narrow" w:hAnsi="Arial Narrow"/>
        </w:rPr>
        <w:t>i</w:t>
      </w:r>
      <w:r w:rsidR="003C536F" w:rsidRPr="00ED4432">
        <w:rPr>
          <w:rFonts w:ascii="Arial Narrow" w:hAnsi="Arial Narrow"/>
          <w:spacing w:val="-4"/>
        </w:rPr>
        <w:t xml:space="preserve"> </w:t>
      </w:r>
      <w:r w:rsidR="003C536F" w:rsidRPr="00ED4432">
        <w:rPr>
          <w:rFonts w:ascii="Arial Narrow" w:hAnsi="Arial Narrow"/>
        </w:rPr>
        <w:t>životinjskih</w:t>
      </w:r>
      <w:r w:rsidR="003C536F" w:rsidRPr="00ED4432">
        <w:rPr>
          <w:rFonts w:ascii="Arial Narrow" w:hAnsi="Arial Narrow"/>
          <w:spacing w:val="-2"/>
        </w:rPr>
        <w:t xml:space="preserve"> </w:t>
      </w:r>
      <w:r>
        <w:rPr>
          <w:rFonts w:ascii="Arial Narrow" w:hAnsi="Arial Narrow"/>
        </w:rPr>
        <w:t>vrsta ne postoji</w:t>
      </w:r>
      <w:r w:rsidR="003C536F" w:rsidRPr="00ED4432">
        <w:rPr>
          <w:rFonts w:ascii="Arial Narrow" w:hAnsi="Arial Narrow"/>
        </w:rPr>
        <w:t>.</w:t>
      </w:r>
    </w:p>
    <w:p w:rsidR="00565AB4" w:rsidRPr="00ED4432" w:rsidRDefault="00565AB4" w:rsidP="00ED4432">
      <w:pPr>
        <w:pStyle w:val="BodyText"/>
        <w:ind w:left="0"/>
        <w:jc w:val="both"/>
        <w:rPr>
          <w:rFonts w:ascii="Arial Narrow" w:hAnsi="Arial Narrow"/>
        </w:rPr>
      </w:pPr>
    </w:p>
    <w:p w:rsidR="004067B4" w:rsidRPr="008F06EF" w:rsidRDefault="001369F7" w:rsidP="00CA42D1">
      <w:pPr>
        <w:pStyle w:val="Heading3"/>
        <w:spacing w:before="158"/>
        <w:ind w:left="0"/>
        <w:rPr>
          <w:rFonts w:ascii="Arial Narrow" w:hAnsi="Arial Narrow"/>
          <w:i w:val="0"/>
        </w:rPr>
      </w:pPr>
      <w:r w:rsidRPr="008F06EF">
        <w:rPr>
          <w:rFonts w:ascii="Arial Narrow" w:hAnsi="Arial Narrow"/>
          <w:i w:val="0"/>
        </w:rPr>
        <w:t xml:space="preserve">4.2. </w:t>
      </w:r>
      <w:r w:rsidR="003C536F" w:rsidRPr="008F06EF">
        <w:rPr>
          <w:rFonts w:ascii="Arial Narrow" w:hAnsi="Arial Narrow"/>
          <w:i w:val="0"/>
        </w:rPr>
        <w:t>Uticaj</w:t>
      </w:r>
      <w:r w:rsidR="003C536F" w:rsidRPr="008F06EF">
        <w:rPr>
          <w:rFonts w:ascii="Arial Narrow" w:hAnsi="Arial Narrow"/>
          <w:i w:val="0"/>
          <w:spacing w:val="-4"/>
        </w:rPr>
        <w:t xml:space="preserve"> </w:t>
      </w:r>
      <w:r w:rsidR="003C536F" w:rsidRPr="008F06EF">
        <w:rPr>
          <w:rFonts w:ascii="Arial Narrow" w:hAnsi="Arial Narrow"/>
          <w:i w:val="0"/>
        </w:rPr>
        <w:t>na</w:t>
      </w:r>
      <w:r w:rsidR="003C536F" w:rsidRPr="008F06EF">
        <w:rPr>
          <w:rFonts w:ascii="Arial Narrow" w:hAnsi="Arial Narrow"/>
          <w:i w:val="0"/>
          <w:spacing w:val="-1"/>
        </w:rPr>
        <w:t xml:space="preserve"> </w:t>
      </w:r>
      <w:r w:rsidR="003C536F" w:rsidRPr="008F06EF">
        <w:rPr>
          <w:rFonts w:ascii="Arial Narrow" w:hAnsi="Arial Narrow"/>
          <w:i w:val="0"/>
        </w:rPr>
        <w:t>kvalitet</w:t>
      </w:r>
      <w:r w:rsidR="003C536F" w:rsidRPr="008F06EF">
        <w:rPr>
          <w:rFonts w:ascii="Arial Narrow" w:hAnsi="Arial Narrow"/>
          <w:i w:val="0"/>
          <w:spacing w:val="-2"/>
        </w:rPr>
        <w:t xml:space="preserve"> </w:t>
      </w:r>
      <w:r w:rsidR="003C536F" w:rsidRPr="008F06EF">
        <w:rPr>
          <w:rFonts w:ascii="Arial Narrow" w:hAnsi="Arial Narrow"/>
          <w:i w:val="0"/>
        </w:rPr>
        <w:t>vazduha</w:t>
      </w:r>
    </w:p>
    <w:p w:rsidR="00565AB4" w:rsidRPr="001369F7" w:rsidRDefault="004067B4" w:rsidP="00934AFF">
      <w:pPr>
        <w:pStyle w:val="Heading3"/>
        <w:spacing w:before="158"/>
        <w:ind w:left="0"/>
        <w:jc w:val="both"/>
        <w:rPr>
          <w:rFonts w:ascii="Arial Narrow" w:hAnsi="Arial Narrow"/>
          <w:lang w:val="en-US"/>
        </w:rPr>
      </w:pPr>
      <w:r w:rsidRPr="004067B4">
        <w:rPr>
          <w:rFonts w:eastAsia="Arial"/>
          <w:b w:val="0"/>
          <w:bCs w:val="0"/>
          <w:i w:val="0"/>
          <w:w w:val="85"/>
          <w:lang w:val="en-US"/>
        </w:rPr>
        <w:t xml:space="preserve"> </w:t>
      </w:r>
      <w:proofErr w:type="gramStart"/>
      <w:r w:rsidRPr="004067B4">
        <w:rPr>
          <w:rFonts w:ascii="Arial Narrow" w:hAnsi="Arial Narrow"/>
          <w:b w:val="0"/>
          <w:i w:val="0"/>
          <w:lang w:val="en-US"/>
        </w:rPr>
        <w:t>Eksploatacija  ovog</w:t>
      </w:r>
      <w:proofErr w:type="gramEnd"/>
      <w:r w:rsidRPr="004067B4">
        <w:rPr>
          <w:rFonts w:ascii="Arial Narrow" w:hAnsi="Arial Narrow"/>
          <w:b w:val="0"/>
          <w:i w:val="0"/>
          <w:lang w:val="en-US"/>
        </w:rPr>
        <w:t xml:space="preserve"> objekta ne dovodi do emisije štetnih gasova u okolinu koji bi izazvali osjetne posljedice na kvalitet vazduha i klimatske karakteristike. S obzirom </w:t>
      </w:r>
      <w:proofErr w:type="gramStart"/>
      <w:r w:rsidRPr="004067B4">
        <w:rPr>
          <w:rFonts w:ascii="Arial Narrow" w:hAnsi="Arial Narrow"/>
          <w:b w:val="0"/>
          <w:i w:val="0"/>
          <w:lang w:val="en-US"/>
        </w:rPr>
        <w:t>na</w:t>
      </w:r>
      <w:proofErr w:type="gramEnd"/>
      <w:r w:rsidRPr="004067B4">
        <w:rPr>
          <w:rFonts w:ascii="Arial Narrow" w:hAnsi="Arial Narrow"/>
          <w:b w:val="0"/>
          <w:i w:val="0"/>
          <w:lang w:val="en-US"/>
        </w:rPr>
        <w:t xml:space="preserve"> blizinu regionalnog puta Žabljak – Pljevlja i promet saobra</w:t>
      </w:r>
      <w:r w:rsidRPr="004067B4">
        <w:rPr>
          <w:rFonts w:ascii="Arial Narrow" w:hAnsi="Arial Narrow"/>
          <w:b w:val="0"/>
          <w:i w:val="0"/>
          <w:lang w:val="sr-Latn-ME"/>
        </w:rPr>
        <w:t>ćaja na istom, oni automobili koji se budu kretali ka objektu i od njegasmatra se da neće značajno promijeniti kvalite</w:t>
      </w:r>
      <w:r w:rsidR="00934AFF">
        <w:rPr>
          <w:rFonts w:ascii="Arial Narrow" w:hAnsi="Arial Narrow"/>
          <w:b w:val="0"/>
          <w:i w:val="0"/>
          <w:lang w:val="sr-Latn-ME"/>
        </w:rPr>
        <w:t>t vazduha u neposrednoj okolini. Pojava prašine se očekuje samo na samoj predmetnoj lokaciji ali ne i njeno širenje dalje niti uticaj na najbliže objekte ili stanovništvo</w:t>
      </w:r>
      <w:r w:rsidR="001369F7">
        <w:rPr>
          <w:rFonts w:ascii="Arial Narrow" w:hAnsi="Arial Narrow"/>
          <w:b w:val="0"/>
          <w:i w:val="0"/>
          <w:lang w:val="en-US"/>
        </w:rPr>
        <w:t>.</w:t>
      </w:r>
    </w:p>
    <w:p w:rsidR="00565AB4" w:rsidRDefault="00565AB4" w:rsidP="00ED4432">
      <w:pPr>
        <w:jc w:val="both"/>
        <w:rPr>
          <w:rFonts w:ascii="Arial Narrow" w:hAnsi="Arial Narrow"/>
          <w:sz w:val="24"/>
          <w:szCs w:val="24"/>
        </w:rPr>
      </w:pPr>
    </w:p>
    <w:p w:rsidR="00836242" w:rsidRDefault="00836242" w:rsidP="00ED4432">
      <w:pPr>
        <w:jc w:val="both"/>
        <w:rPr>
          <w:rFonts w:ascii="Arial Narrow" w:hAnsi="Arial Narrow"/>
          <w:sz w:val="24"/>
          <w:szCs w:val="24"/>
        </w:rPr>
      </w:pPr>
    </w:p>
    <w:p w:rsidR="00836242" w:rsidRPr="00ED4432" w:rsidRDefault="00836242" w:rsidP="00ED4432">
      <w:pPr>
        <w:jc w:val="both"/>
        <w:rPr>
          <w:rFonts w:ascii="Arial Narrow" w:hAnsi="Arial Narrow"/>
          <w:sz w:val="24"/>
          <w:szCs w:val="24"/>
        </w:rPr>
        <w:sectPr w:rsidR="00836242" w:rsidRPr="00ED4432">
          <w:pgSz w:w="12240" w:h="15840"/>
          <w:pgMar w:top="1380" w:right="1320" w:bottom="1200" w:left="1220" w:header="766" w:footer="1014" w:gutter="0"/>
          <w:cols w:space="720"/>
        </w:sectPr>
      </w:pPr>
    </w:p>
    <w:p w:rsidR="004067B4" w:rsidRPr="008F06EF" w:rsidRDefault="001369F7" w:rsidP="00CA42D1">
      <w:pPr>
        <w:pStyle w:val="Heading3"/>
        <w:spacing w:before="158"/>
        <w:ind w:left="0"/>
        <w:rPr>
          <w:rFonts w:ascii="Arial Narrow" w:hAnsi="Arial Narrow"/>
          <w:i w:val="0"/>
        </w:rPr>
      </w:pPr>
      <w:r w:rsidRPr="008F06EF">
        <w:rPr>
          <w:rFonts w:ascii="Arial Narrow" w:hAnsi="Arial Narrow"/>
          <w:i w:val="0"/>
        </w:rPr>
        <w:lastRenderedPageBreak/>
        <w:t xml:space="preserve">4.3. </w:t>
      </w:r>
      <w:r w:rsidR="003C536F" w:rsidRPr="008F06EF">
        <w:rPr>
          <w:rFonts w:ascii="Arial Narrow" w:hAnsi="Arial Narrow"/>
          <w:i w:val="0"/>
        </w:rPr>
        <w:t>Uticaj</w:t>
      </w:r>
      <w:r w:rsidR="003C536F" w:rsidRPr="008F06EF">
        <w:rPr>
          <w:rFonts w:ascii="Arial Narrow" w:hAnsi="Arial Narrow"/>
          <w:i w:val="0"/>
          <w:spacing w:val="-4"/>
        </w:rPr>
        <w:t xml:space="preserve"> </w:t>
      </w:r>
      <w:r w:rsidR="003C536F" w:rsidRPr="008F06EF">
        <w:rPr>
          <w:rFonts w:ascii="Arial Narrow" w:hAnsi="Arial Narrow"/>
          <w:i w:val="0"/>
        </w:rPr>
        <w:t>na</w:t>
      </w:r>
      <w:r w:rsidR="003C536F" w:rsidRPr="008F06EF">
        <w:rPr>
          <w:rFonts w:ascii="Arial Narrow" w:hAnsi="Arial Narrow"/>
          <w:i w:val="0"/>
          <w:spacing w:val="-1"/>
        </w:rPr>
        <w:t xml:space="preserve"> </w:t>
      </w:r>
      <w:r w:rsidR="003C536F" w:rsidRPr="008F06EF">
        <w:rPr>
          <w:rFonts w:ascii="Arial Narrow" w:hAnsi="Arial Narrow"/>
          <w:i w:val="0"/>
        </w:rPr>
        <w:t>kvalitet</w:t>
      </w:r>
      <w:r w:rsidR="003C536F" w:rsidRPr="008F06EF">
        <w:rPr>
          <w:rFonts w:ascii="Arial Narrow" w:hAnsi="Arial Narrow"/>
          <w:i w:val="0"/>
          <w:spacing w:val="-3"/>
        </w:rPr>
        <w:t xml:space="preserve"> </w:t>
      </w:r>
      <w:r w:rsidR="003C536F" w:rsidRPr="008F06EF">
        <w:rPr>
          <w:rFonts w:ascii="Arial Narrow" w:hAnsi="Arial Narrow"/>
          <w:i w:val="0"/>
        </w:rPr>
        <w:t>podzemnih</w:t>
      </w:r>
      <w:r w:rsidR="003C536F" w:rsidRPr="008F06EF">
        <w:rPr>
          <w:rFonts w:ascii="Arial Narrow" w:hAnsi="Arial Narrow"/>
          <w:i w:val="0"/>
          <w:spacing w:val="-2"/>
        </w:rPr>
        <w:t xml:space="preserve"> </w:t>
      </w:r>
      <w:r w:rsidR="003C536F" w:rsidRPr="008F06EF">
        <w:rPr>
          <w:rFonts w:ascii="Arial Narrow" w:hAnsi="Arial Narrow"/>
          <w:i w:val="0"/>
        </w:rPr>
        <w:t>i</w:t>
      </w:r>
      <w:r w:rsidR="003C536F" w:rsidRPr="008F06EF">
        <w:rPr>
          <w:rFonts w:ascii="Arial Narrow" w:hAnsi="Arial Narrow"/>
          <w:i w:val="0"/>
          <w:spacing w:val="-3"/>
        </w:rPr>
        <w:t xml:space="preserve"> </w:t>
      </w:r>
      <w:r w:rsidR="003C536F" w:rsidRPr="008F06EF">
        <w:rPr>
          <w:rFonts w:ascii="Arial Narrow" w:hAnsi="Arial Narrow"/>
          <w:i w:val="0"/>
        </w:rPr>
        <w:t>površinskih</w:t>
      </w:r>
      <w:r w:rsidR="003C536F" w:rsidRPr="008F06EF">
        <w:rPr>
          <w:rFonts w:ascii="Arial Narrow" w:hAnsi="Arial Narrow"/>
          <w:i w:val="0"/>
          <w:spacing w:val="-1"/>
        </w:rPr>
        <w:t xml:space="preserve"> </w:t>
      </w:r>
      <w:r w:rsidR="003C536F" w:rsidRPr="008F06EF">
        <w:rPr>
          <w:rFonts w:ascii="Arial Narrow" w:hAnsi="Arial Narrow"/>
          <w:i w:val="0"/>
        </w:rPr>
        <w:t>voda</w:t>
      </w:r>
    </w:p>
    <w:p w:rsidR="004067B4" w:rsidRPr="004067B4" w:rsidRDefault="004067B4" w:rsidP="004067B4">
      <w:pPr>
        <w:pStyle w:val="Heading3"/>
        <w:spacing w:before="158"/>
        <w:ind w:left="0"/>
        <w:rPr>
          <w:rFonts w:ascii="Arial Narrow" w:hAnsi="Arial Narrow"/>
          <w:b w:val="0"/>
          <w:i w:val="0"/>
          <w:lang w:val="sr-Latn-ME"/>
        </w:rPr>
      </w:pPr>
      <w:r w:rsidRPr="004067B4">
        <w:rPr>
          <w:rFonts w:eastAsia="Arial"/>
          <w:bCs w:val="0"/>
          <w:color w:val="FF0000"/>
          <w:w w:val="85"/>
          <w:lang w:val="sr-Latn-ME"/>
        </w:rPr>
        <w:t xml:space="preserve"> </w:t>
      </w:r>
      <w:r w:rsidRPr="004067B4">
        <w:rPr>
          <w:rFonts w:ascii="Arial Narrow" w:hAnsi="Arial Narrow"/>
          <w:b w:val="0"/>
          <w:i w:val="0"/>
          <w:lang w:val="sr-Latn-ME"/>
        </w:rPr>
        <w:t>Sanitarne vode odvode se u kanalizaciju.</w:t>
      </w:r>
    </w:p>
    <w:p w:rsidR="00CE6D3D" w:rsidRDefault="004067B4" w:rsidP="001369F7">
      <w:pPr>
        <w:pStyle w:val="Heading3"/>
        <w:spacing w:before="158"/>
        <w:ind w:left="0"/>
        <w:rPr>
          <w:rFonts w:eastAsia="Arial"/>
          <w:bCs w:val="0"/>
          <w:w w:val="85"/>
          <w:lang w:val="en-US"/>
        </w:rPr>
      </w:pPr>
      <w:r w:rsidRPr="004067B4">
        <w:rPr>
          <w:rFonts w:ascii="Arial Narrow" w:hAnsi="Arial Narrow"/>
          <w:b w:val="0"/>
          <w:i w:val="0"/>
          <w:lang w:val="sr-Latn-ME"/>
        </w:rPr>
        <w:t xml:space="preserve">Međutim, </w:t>
      </w:r>
      <w:r w:rsidR="00CE6D3D">
        <w:rPr>
          <w:rFonts w:ascii="Arial Narrow" w:hAnsi="Arial Narrow"/>
          <w:b w:val="0"/>
          <w:i w:val="0"/>
          <w:lang w:val="sr-Latn-ME"/>
        </w:rPr>
        <w:t xml:space="preserve">otpadne vode iz servisa treba adekvatno tretirati </w:t>
      </w:r>
      <w:r w:rsidRPr="004067B4">
        <w:rPr>
          <w:rFonts w:ascii="Arial Narrow" w:hAnsi="Arial Narrow"/>
          <w:b w:val="0"/>
          <w:i w:val="0"/>
          <w:lang w:val="sr-Latn-ME"/>
        </w:rPr>
        <w:t xml:space="preserve"> (taložnici, rešetke, separator).</w:t>
      </w:r>
      <w:r w:rsidR="00CE6D3D" w:rsidRPr="00CE6D3D">
        <w:rPr>
          <w:rFonts w:eastAsia="Arial"/>
          <w:bCs w:val="0"/>
          <w:w w:val="85"/>
          <w:lang w:val="en-US"/>
        </w:rPr>
        <w:t xml:space="preserve"> </w:t>
      </w:r>
    </w:p>
    <w:p w:rsidR="001369F7" w:rsidRDefault="00CE6D3D" w:rsidP="00CE6D3D">
      <w:pPr>
        <w:pStyle w:val="Heading3"/>
        <w:spacing w:before="158"/>
        <w:ind w:left="0"/>
        <w:jc w:val="both"/>
        <w:rPr>
          <w:rFonts w:ascii="Arial Narrow" w:hAnsi="Arial Narrow"/>
          <w:b w:val="0"/>
          <w:i w:val="0"/>
          <w:lang w:val="en-US"/>
        </w:rPr>
      </w:pPr>
      <w:r w:rsidRPr="00CE6D3D">
        <w:rPr>
          <w:rFonts w:ascii="Arial Narrow" w:hAnsi="Arial Narrow"/>
          <w:b w:val="0"/>
          <w:i w:val="0"/>
          <w:lang w:val="en-US"/>
        </w:rPr>
        <w:t xml:space="preserve">Ako se </w:t>
      </w:r>
      <w:proofErr w:type="gramStart"/>
      <w:r w:rsidRPr="00CE6D3D">
        <w:rPr>
          <w:rFonts w:ascii="Arial Narrow" w:hAnsi="Arial Narrow"/>
          <w:b w:val="0"/>
          <w:i w:val="0"/>
          <w:lang w:val="en-US"/>
        </w:rPr>
        <w:t>primijene  organizacione</w:t>
      </w:r>
      <w:proofErr w:type="gramEnd"/>
      <w:r w:rsidRPr="00CE6D3D">
        <w:rPr>
          <w:rFonts w:ascii="Arial Narrow" w:hAnsi="Arial Narrow"/>
          <w:b w:val="0"/>
          <w:i w:val="0"/>
          <w:lang w:val="en-US"/>
        </w:rPr>
        <w:t xml:space="preserve"> i tehničke mjere predmetni objekat neće imati štetno dejstvo na podzemne i površinske vode  pri eksploataciji. Cijeneći navedeno, vrstu djelatnosti, namjenu </w:t>
      </w:r>
      <w:proofErr w:type="gramStart"/>
      <w:r w:rsidRPr="00CE6D3D">
        <w:rPr>
          <w:rFonts w:ascii="Arial Narrow" w:hAnsi="Arial Narrow"/>
          <w:b w:val="0"/>
          <w:i w:val="0"/>
          <w:lang w:val="en-US"/>
        </w:rPr>
        <w:t>i  lokaciju</w:t>
      </w:r>
      <w:proofErr w:type="gramEnd"/>
      <w:r w:rsidRPr="00CE6D3D">
        <w:rPr>
          <w:rFonts w:ascii="Arial Narrow" w:hAnsi="Arial Narrow"/>
          <w:b w:val="0"/>
          <w:i w:val="0"/>
          <w:lang w:val="en-US"/>
        </w:rPr>
        <w:t xml:space="preserve"> može se konstatovati da prilikom izvođenja zanatskih aktivnosti-održavanja I popravke vozila ne može doći do zagađivanja površinskih i podzemnih voda. </w:t>
      </w:r>
    </w:p>
    <w:p w:rsidR="00CE6D3D" w:rsidRPr="00CE6D3D" w:rsidRDefault="00CE6D3D" w:rsidP="00CE6D3D">
      <w:pPr>
        <w:pStyle w:val="Heading3"/>
        <w:spacing w:before="158"/>
        <w:ind w:left="0"/>
        <w:jc w:val="both"/>
        <w:rPr>
          <w:rFonts w:ascii="Arial Narrow" w:hAnsi="Arial Narrow"/>
          <w:b w:val="0"/>
          <w:i w:val="0"/>
          <w:lang w:val="en-US"/>
        </w:rPr>
      </w:pPr>
      <w:r w:rsidRPr="00CE6D3D">
        <w:rPr>
          <w:rFonts w:ascii="Arial Narrow" w:hAnsi="Arial Narrow"/>
          <w:b w:val="0"/>
          <w:i w:val="0"/>
          <w:lang w:val="en-US"/>
        </w:rPr>
        <w:t>Mogućnost z</w:t>
      </w:r>
      <w:r w:rsidR="001369F7">
        <w:rPr>
          <w:rFonts w:ascii="Arial Narrow" w:hAnsi="Arial Narrow"/>
          <w:b w:val="0"/>
          <w:i w:val="0"/>
          <w:lang w:val="en-US"/>
        </w:rPr>
        <w:t xml:space="preserve">a prekogranični uticaj </w:t>
      </w:r>
      <w:proofErr w:type="gramStart"/>
      <w:r w:rsidR="001369F7">
        <w:rPr>
          <w:rFonts w:ascii="Arial Narrow" w:hAnsi="Arial Narrow"/>
          <w:b w:val="0"/>
          <w:i w:val="0"/>
          <w:lang w:val="en-US"/>
        </w:rPr>
        <w:t>na</w:t>
      </w:r>
      <w:proofErr w:type="gramEnd"/>
      <w:r w:rsidR="001369F7">
        <w:rPr>
          <w:rFonts w:ascii="Arial Narrow" w:hAnsi="Arial Narrow"/>
          <w:b w:val="0"/>
          <w:i w:val="0"/>
          <w:lang w:val="en-US"/>
        </w:rPr>
        <w:t xml:space="preserve"> vode </w:t>
      </w:r>
      <w:r w:rsidRPr="00CE6D3D">
        <w:rPr>
          <w:rFonts w:ascii="Arial Narrow" w:hAnsi="Arial Narrow"/>
          <w:b w:val="0"/>
          <w:i w:val="0"/>
          <w:lang w:val="en-US"/>
        </w:rPr>
        <w:t>ne postoji.</w:t>
      </w:r>
    </w:p>
    <w:p w:rsidR="004067B4" w:rsidRPr="00CE6D3D" w:rsidRDefault="004067B4" w:rsidP="00CE6D3D">
      <w:pPr>
        <w:pStyle w:val="Heading3"/>
        <w:spacing w:before="158"/>
        <w:ind w:left="-220"/>
        <w:jc w:val="both"/>
        <w:rPr>
          <w:rFonts w:ascii="Arial Narrow" w:hAnsi="Arial Narrow"/>
          <w:b w:val="0"/>
          <w:i w:val="0"/>
          <w:lang w:val="sr-Latn-ME"/>
        </w:rPr>
      </w:pPr>
    </w:p>
    <w:p w:rsidR="00565AB4" w:rsidRPr="008F06EF" w:rsidRDefault="001369F7" w:rsidP="00CE6D3D">
      <w:pPr>
        <w:pStyle w:val="Heading3"/>
        <w:ind w:left="0"/>
        <w:jc w:val="both"/>
        <w:rPr>
          <w:rFonts w:ascii="Arial Narrow" w:hAnsi="Arial Narrow"/>
          <w:i w:val="0"/>
        </w:rPr>
      </w:pPr>
      <w:r w:rsidRPr="008F06EF">
        <w:rPr>
          <w:rFonts w:ascii="Arial Narrow" w:hAnsi="Arial Narrow"/>
          <w:i w:val="0"/>
        </w:rPr>
        <w:t xml:space="preserve">4.4. </w:t>
      </w:r>
      <w:r w:rsidR="003C536F" w:rsidRPr="008F06EF">
        <w:rPr>
          <w:rFonts w:ascii="Arial Narrow" w:hAnsi="Arial Narrow"/>
          <w:i w:val="0"/>
        </w:rPr>
        <w:t>Uticaj</w:t>
      </w:r>
      <w:r w:rsidR="003C536F" w:rsidRPr="008F06EF">
        <w:rPr>
          <w:rFonts w:ascii="Arial Narrow" w:hAnsi="Arial Narrow"/>
          <w:i w:val="0"/>
          <w:spacing w:val="-3"/>
        </w:rPr>
        <w:t xml:space="preserve"> </w:t>
      </w:r>
      <w:r w:rsidR="003C536F" w:rsidRPr="008F06EF">
        <w:rPr>
          <w:rFonts w:ascii="Arial Narrow" w:hAnsi="Arial Narrow"/>
          <w:i w:val="0"/>
        </w:rPr>
        <w:t>na zemljište</w:t>
      </w:r>
    </w:p>
    <w:p w:rsidR="00565AB4" w:rsidRPr="00ED4432" w:rsidRDefault="003C536F" w:rsidP="00CE6D3D">
      <w:pPr>
        <w:pStyle w:val="BodyText"/>
        <w:spacing w:before="184" w:line="259" w:lineRule="auto"/>
        <w:ind w:left="0" w:right="115"/>
        <w:rPr>
          <w:rFonts w:ascii="Arial Narrow" w:hAnsi="Arial Narrow"/>
        </w:rPr>
      </w:pPr>
      <w:r w:rsidRPr="00ED4432">
        <w:rPr>
          <w:rFonts w:ascii="Arial Narrow" w:hAnsi="Arial Narrow"/>
        </w:rPr>
        <w:t>Tendencija</w:t>
      </w:r>
      <w:r w:rsidRPr="00ED4432">
        <w:rPr>
          <w:rFonts w:ascii="Arial Narrow" w:hAnsi="Arial Narrow"/>
          <w:spacing w:val="1"/>
        </w:rPr>
        <w:t xml:space="preserve"> </w:t>
      </w:r>
      <w:r w:rsidRPr="00ED4432">
        <w:rPr>
          <w:rFonts w:ascii="Arial Narrow" w:hAnsi="Arial Narrow"/>
        </w:rPr>
        <w:t>klizanja</w:t>
      </w:r>
      <w:r w:rsidRPr="00ED4432">
        <w:rPr>
          <w:rFonts w:ascii="Arial Narrow" w:hAnsi="Arial Narrow"/>
          <w:spacing w:val="1"/>
        </w:rPr>
        <w:t xml:space="preserve"> </w:t>
      </w:r>
      <w:r w:rsidRPr="00ED4432">
        <w:rPr>
          <w:rFonts w:ascii="Arial Narrow" w:hAnsi="Arial Narrow"/>
        </w:rPr>
        <w:t>zemljišta</w:t>
      </w:r>
      <w:r w:rsidRPr="00ED4432">
        <w:rPr>
          <w:rFonts w:ascii="Arial Narrow" w:hAnsi="Arial Narrow"/>
          <w:spacing w:val="1"/>
        </w:rPr>
        <w:t xml:space="preserve"> </w:t>
      </w:r>
      <w:r w:rsidRPr="00ED4432">
        <w:rPr>
          <w:rFonts w:ascii="Arial Narrow" w:hAnsi="Arial Narrow"/>
        </w:rPr>
        <w:t>ne</w:t>
      </w:r>
      <w:r w:rsidRPr="00ED4432">
        <w:rPr>
          <w:rFonts w:ascii="Arial Narrow" w:hAnsi="Arial Narrow"/>
          <w:spacing w:val="1"/>
        </w:rPr>
        <w:t xml:space="preserve"> </w:t>
      </w:r>
      <w:r w:rsidRPr="00ED4432">
        <w:rPr>
          <w:rFonts w:ascii="Arial Narrow" w:hAnsi="Arial Narrow"/>
        </w:rPr>
        <w:t>zapaža</w:t>
      </w:r>
      <w:r w:rsidRPr="00ED4432">
        <w:rPr>
          <w:rFonts w:ascii="Arial Narrow" w:hAnsi="Arial Narrow"/>
          <w:spacing w:val="1"/>
        </w:rPr>
        <w:t xml:space="preserve"> </w:t>
      </w:r>
      <w:r w:rsidRPr="00ED4432">
        <w:rPr>
          <w:rFonts w:ascii="Arial Narrow" w:hAnsi="Arial Narrow"/>
        </w:rPr>
        <w:t>se</w:t>
      </w:r>
      <w:r w:rsidRPr="00ED4432">
        <w:rPr>
          <w:rFonts w:ascii="Arial Narrow" w:hAnsi="Arial Narrow"/>
          <w:spacing w:val="1"/>
        </w:rPr>
        <w:t xml:space="preserve"> </w:t>
      </w:r>
      <w:r w:rsidRPr="00ED4432">
        <w:rPr>
          <w:rFonts w:ascii="Arial Narrow" w:hAnsi="Arial Narrow"/>
        </w:rPr>
        <w:t>na</w:t>
      </w:r>
      <w:r w:rsidRPr="00ED4432">
        <w:rPr>
          <w:rFonts w:ascii="Arial Narrow" w:hAnsi="Arial Narrow"/>
          <w:spacing w:val="1"/>
        </w:rPr>
        <w:t xml:space="preserve"> </w:t>
      </w:r>
      <w:r w:rsidRPr="00ED4432">
        <w:rPr>
          <w:rFonts w:ascii="Arial Narrow" w:hAnsi="Arial Narrow"/>
        </w:rPr>
        <w:t>lokaciji</w:t>
      </w:r>
      <w:r w:rsidRPr="00ED4432">
        <w:rPr>
          <w:rFonts w:ascii="Arial Narrow" w:hAnsi="Arial Narrow"/>
          <w:spacing w:val="1"/>
        </w:rPr>
        <w:t xml:space="preserve"> </w:t>
      </w:r>
      <w:r w:rsidRPr="00ED4432">
        <w:rPr>
          <w:rFonts w:ascii="Arial Narrow" w:hAnsi="Arial Narrow"/>
        </w:rPr>
        <w:t>predmetnog</w:t>
      </w:r>
      <w:r w:rsidRPr="00ED4432">
        <w:rPr>
          <w:rFonts w:ascii="Arial Narrow" w:hAnsi="Arial Narrow"/>
          <w:spacing w:val="1"/>
        </w:rPr>
        <w:t xml:space="preserve"> </w:t>
      </w:r>
      <w:r w:rsidRPr="00ED4432">
        <w:rPr>
          <w:rFonts w:ascii="Arial Narrow" w:hAnsi="Arial Narrow"/>
        </w:rPr>
        <w:t>postrojenja</w:t>
      </w:r>
      <w:r w:rsidRPr="00ED4432">
        <w:rPr>
          <w:rFonts w:ascii="Arial Narrow" w:hAnsi="Arial Narrow"/>
          <w:spacing w:val="1"/>
        </w:rPr>
        <w:t xml:space="preserve"> </w:t>
      </w:r>
      <w:r w:rsidRPr="00ED4432">
        <w:rPr>
          <w:rFonts w:ascii="Arial Narrow" w:hAnsi="Arial Narrow"/>
        </w:rPr>
        <w:t>ni</w:t>
      </w:r>
      <w:r w:rsidRPr="00ED4432">
        <w:rPr>
          <w:rFonts w:ascii="Arial Narrow" w:hAnsi="Arial Narrow"/>
          <w:spacing w:val="1"/>
        </w:rPr>
        <w:t xml:space="preserve"> </w:t>
      </w:r>
      <w:r w:rsidRPr="00ED4432">
        <w:rPr>
          <w:rFonts w:ascii="Arial Narrow" w:hAnsi="Arial Narrow"/>
        </w:rPr>
        <w:t>značajna</w:t>
      </w:r>
      <w:r w:rsidRPr="00ED4432">
        <w:rPr>
          <w:rFonts w:ascii="Arial Narrow" w:hAnsi="Arial Narrow"/>
          <w:spacing w:val="1"/>
        </w:rPr>
        <w:t xml:space="preserve"> </w:t>
      </w:r>
      <w:r w:rsidRPr="00ED4432">
        <w:rPr>
          <w:rFonts w:ascii="Arial Narrow" w:hAnsi="Arial Narrow"/>
        </w:rPr>
        <w:t>mogućnost</w:t>
      </w:r>
      <w:r w:rsidR="00CE6D3D">
        <w:rPr>
          <w:rFonts w:ascii="Arial Narrow" w:hAnsi="Arial Narrow"/>
          <w:spacing w:val="1"/>
        </w:rPr>
        <w:t xml:space="preserve"> </w:t>
      </w:r>
      <w:r w:rsidRPr="00ED4432">
        <w:rPr>
          <w:rFonts w:ascii="Arial Narrow" w:hAnsi="Arial Narrow"/>
        </w:rPr>
        <w:t>promjene</w:t>
      </w:r>
      <w:r w:rsidRPr="00ED4432">
        <w:rPr>
          <w:rFonts w:ascii="Arial Narrow" w:hAnsi="Arial Narrow"/>
          <w:spacing w:val="-1"/>
        </w:rPr>
        <w:t xml:space="preserve"> </w:t>
      </w:r>
      <w:r w:rsidRPr="00ED4432">
        <w:rPr>
          <w:rFonts w:ascii="Arial Narrow" w:hAnsi="Arial Narrow"/>
        </w:rPr>
        <w:t>topografije</w:t>
      </w:r>
      <w:r w:rsidRPr="00ED4432">
        <w:rPr>
          <w:rFonts w:ascii="Arial Narrow" w:hAnsi="Arial Narrow"/>
          <w:spacing w:val="1"/>
        </w:rPr>
        <w:t xml:space="preserve"> </w:t>
      </w:r>
      <w:r w:rsidRPr="00ED4432">
        <w:rPr>
          <w:rFonts w:ascii="Arial Narrow" w:hAnsi="Arial Narrow"/>
        </w:rPr>
        <w:t>istog.</w:t>
      </w:r>
    </w:p>
    <w:p w:rsidR="00565AB4" w:rsidRPr="00ED4432" w:rsidRDefault="003C536F" w:rsidP="00CE6D3D">
      <w:pPr>
        <w:pStyle w:val="BodyText"/>
        <w:spacing w:before="160" w:line="259" w:lineRule="auto"/>
        <w:ind w:left="0" w:right="116"/>
        <w:jc w:val="both"/>
        <w:rPr>
          <w:rFonts w:ascii="Arial Narrow" w:hAnsi="Arial Narrow"/>
        </w:rPr>
      </w:pPr>
      <w:r w:rsidRPr="00ED4432">
        <w:rPr>
          <w:rFonts w:ascii="Arial Narrow" w:hAnsi="Arial Narrow"/>
        </w:rPr>
        <w:t>Ogromna</w:t>
      </w:r>
      <w:r w:rsidRPr="00ED4432">
        <w:rPr>
          <w:rFonts w:ascii="Arial Narrow" w:hAnsi="Arial Narrow"/>
          <w:spacing w:val="1"/>
        </w:rPr>
        <w:t xml:space="preserve"> </w:t>
      </w:r>
      <w:r w:rsidRPr="00ED4432">
        <w:rPr>
          <w:rFonts w:ascii="Arial Narrow" w:hAnsi="Arial Narrow"/>
        </w:rPr>
        <w:t>većina</w:t>
      </w:r>
      <w:r w:rsidRPr="00ED4432">
        <w:rPr>
          <w:rFonts w:ascii="Arial Narrow" w:hAnsi="Arial Narrow"/>
          <w:spacing w:val="1"/>
        </w:rPr>
        <w:t xml:space="preserve"> </w:t>
      </w:r>
      <w:r w:rsidRPr="00ED4432">
        <w:rPr>
          <w:rFonts w:ascii="Arial Narrow" w:hAnsi="Arial Narrow"/>
        </w:rPr>
        <w:t>zemljišta</w:t>
      </w:r>
      <w:r w:rsidRPr="00ED4432">
        <w:rPr>
          <w:rFonts w:ascii="Arial Narrow" w:hAnsi="Arial Narrow"/>
          <w:spacing w:val="1"/>
        </w:rPr>
        <w:t xml:space="preserve"> </w:t>
      </w:r>
      <w:r w:rsidRPr="00ED4432">
        <w:rPr>
          <w:rFonts w:ascii="Arial Narrow" w:hAnsi="Arial Narrow"/>
        </w:rPr>
        <w:t>duž</w:t>
      </w:r>
      <w:r w:rsidRPr="00ED4432">
        <w:rPr>
          <w:rFonts w:ascii="Arial Narrow" w:hAnsi="Arial Narrow"/>
          <w:spacing w:val="1"/>
        </w:rPr>
        <w:t xml:space="preserve"> </w:t>
      </w:r>
      <w:r w:rsidRPr="00ED4432">
        <w:rPr>
          <w:rFonts w:ascii="Arial Narrow" w:hAnsi="Arial Narrow"/>
        </w:rPr>
        <w:t>planirane</w:t>
      </w:r>
      <w:r w:rsidRPr="00ED4432">
        <w:rPr>
          <w:rFonts w:ascii="Arial Narrow" w:hAnsi="Arial Narrow"/>
          <w:spacing w:val="1"/>
        </w:rPr>
        <w:t xml:space="preserve"> </w:t>
      </w:r>
      <w:r w:rsidRPr="00ED4432">
        <w:rPr>
          <w:rFonts w:ascii="Arial Narrow" w:hAnsi="Arial Narrow"/>
        </w:rPr>
        <w:t>trase</w:t>
      </w:r>
      <w:r w:rsidRPr="00ED4432">
        <w:rPr>
          <w:rFonts w:ascii="Arial Narrow" w:hAnsi="Arial Narrow"/>
          <w:spacing w:val="1"/>
        </w:rPr>
        <w:t xml:space="preserve"> </w:t>
      </w:r>
      <w:r w:rsidRPr="00ED4432">
        <w:rPr>
          <w:rFonts w:ascii="Arial Narrow" w:hAnsi="Arial Narrow"/>
        </w:rPr>
        <w:t>je</w:t>
      </w:r>
      <w:r w:rsidRPr="00ED4432">
        <w:rPr>
          <w:rFonts w:ascii="Arial Narrow" w:hAnsi="Arial Narrow"/>
          <w:spacing w:val="1"/>
        </w:rPr>
        <w:t xml:space="preserve"> </w:t>
      </w:r>
      <w:r w:rsidRPr="00ED4432">
        <w:rPr>
          <w:rFonts w:ascii="Arial Narrow" w:hAnsi="Arial Narrow"/>
        </w:rPr>
        <w:t>stabilan</w:t>
      </w:r>
      <w:r w:rsidRPr="00ED4432">
        <w:rPr>
          <w:rFonts w:ascii="Arial Narrow" w:hAnsi="Arial Narrow"/>
          <w:spacing w:val="1"/>
        </w:rPr>
        <w:t xml:space="preserve"> </w:t>
      </w:r>
      <w:r w:rsidRPr="00ED4432">
        <w:rPr>
          <w:rFonts w:ascii="Arial Narrow" w:hAnsi="Arial Narrow"/>
        </w:rPr>
        <w:t>teren</w:t>
      </w:r>
      <w:r w:rsidRPr="00ED4432">
        <w:rPr>
          <w:rFonts w:ascii="Arial Narrow" w:hAnsi="Arial Narrow"/>
          <w:spacing w:val="1"/>
        </w:rPr>
        <w:t xml:space="preserve"> </w:t>
      </w:r>
      <w:r w:rsidRPr="00ED4432">
        <w:rPr>
          <w:rFonts w:ascii="Arial Narrow" w:hAnsi="Arial Narrow"/>
        </w:rPr>
        <w:t>i</w:t>
      </w:r>
      <w:r w:rsidRPr="00ED4432">
        <w:rPr>
          <w:rFonts w:ascii="Arial Narrow" w:hAnsi="Arial Narrow"/>
          <w:spacing w:val="1"/>
        </w:rPr>
        <w:t xml:space="preserve"> </w:t>
      </w:r>
      <w:r w:rsidRPr="00ED4432">
        <w:rPr>
          <w:rFonts w:ascii="Arial Narrow" w:hAnsi="Arial Narrow"/>
        </w:rPr>
        <w:t>planirane</w:t>
      </w:r>
      <w:r w:rsidRPr="00ED4432">
        <w:rPr>
          <w:rFonts w:ascii="Arial Narrow" w:hAnsi="Arial Narrow"/>
          <w:spacing w:val="1"/>
        </w:rPr>
        <w:t xml:space="preserve"> </w:t>
      </w:r>
      <w:r w:rsidRPr="00ED4432">
        <w:rPr>
          <w:rFonts w:ascii="Arial Narrow" w:hAnsi="Arial Narrow"/>
        </w:rPr>
        <w:t>aktivnosti</w:t>
      </w:r>
      <w:r w:rsidRPr="00ED4432">
        <w:rPr>
          <w:rFonts w:ascii="Arial Narrow" w:hAnsi="Arial Narrow"/>
          <w:spacing w:val="1"/>
        </w:rPr>
        <w:t xml:space="preserve"> </w:t>
      </w:r>
      <w:r w:rsidRPr="00ED4432">
        <w:rPr>
          <w:rFonts w:ascii="Arial Narrow" w:hAnsi="Arial Narrow"/>
        </w:rPr>
        <w:t>neće</w:t>
      </w:r>
      <w:r w:rsidRPr="00ED4432">
        <w:rPr>
          <w:rFonts w:ascii="Arial Narrow" w:hAnsi="Arial Narrow"/>
          <w:spacing w:val="-52"/>
        </w:rPr>
        <w:t xml:space="preserve"> </w:t>
      </w:r>
      <w:r w:rsidR="00A160A9">
        <w:rPr>
          <w:rFonts w:ascii="Arial Narrow" w:hAnsi="Arial Narrow"/>
          <w:spacing w:val="-52"/>
        </w:rPr>
        <w:t xml:space="preserve"> </w:t>
      </w:r>
      <w:r w:rsidRPr="00ED4432">
        <w:rPr>
          <w:rFonts w:ascii="Arial Narrow" w:hAnsi="Arial Narrow"/>
        </w:rPr>
        <w:t>ugroziti njegovu stabilnost. Otpadne vode smatra se da</w:t>
      </w:r>
      <w:r w:rsidRPr="00ED4432">
        <w:rPr>
          <w:rFonts w:ascii="Arial Narrow" w:hAnsi="Arial Narrow"/>
          <w:spacing w:val="1"/>
        </w:rPr>
        <w:t xml:space="preserve"> </w:t>
      </w:r>
      <w:r w:rsidRPr="00ED4432">
        <w:rPr>
          <w:rFonts w:ascii="Arial Narrow" w:hAnsi="Arial Narrow"/>
        </w:rPr>
        <w:t>neće imati negativan uticaj na kvalitet</w:t>
      </w:r>
      <w:r w:rsidRPr="00ED4432">
        <w:rPr>
          <w:rFonts w:ascii="Arial Narrow" w:hAnsi="Arial Narrow"/>
          <w:spacing w:val="1"/>
        </w:rPr>
        <w:t xml:space="preserve"> </w:t>
      </w:r>
      <w:r w:rsidRPr="00ED4432">
        <w:rPr>
          <w:rFonts w:ascii="Arial Narrow" w:hAnsi="Arial Narrow"/>
        </w:rPr>
        <w:t>zemljišta, dok će se planskim sakupljanjem i uklanjanjem otpada minimizirati</w:t>
      </w:r>
      <w:r w:rsidRPr="00ED4432">
        <w:rPr>
          <w:rFonts w:ascii="Arial Narrow" w:hAnsi="Arial Narrow"/>
          <w:spacing w:val="1"/>
        </w:rPr>
        <w:t xml:space="preserve"> </w:t>
      </w:r>
      <w:r w:rsidRPr="00ED4432">
        <w:rPr>
          <w:rFonts w:ascii="Arial Narrow" w:hAnsi="Arial Narrow"/>
        </w:rPr>
        <w:t>i taj negativnan</w:t>
      </w:r>
      <w:r w:rsidRPr="00ED4432">
        <w:rPr>
          <w:rFonts w:ascii="Arial Narrow" w:hAnsi="Arial Narrow"/>
          <w:spacing w:val="1"/>
        </w:rPr>
        <w:t xml:space="preserve"> </w:t>
      </w:r>
      <w:r w:rsidRPr="00ED4432">
        <w:rPr>
          <w:rFonts w:ascii="Arial Narrow" w:hAnsi="Arial Narrow"/>
        </w:rPr>
        <w:t>uticaj.</w:t>
      </w:r>
    </w:p>
    <w:p w:rsidR="00565AB4" w:rsidRPr="00ED4432" w:rsidRDefault="00565AB4" w:rsidP="00ED4432">
      <w:pPr>
        <w:pStyle w:val="BodyText"/>
        <w:spacing w:before="11"/>
        <w:ind w:left="0"/>
        <w:jc w:val="both"/>
        <w:rPr>
          <w:rFonts w:ascii="Arial Narrow" w:hAnsi="Arial Narrow"/>
        </w:rPr>
      </w:pPr>
    </w:p>
    <w:p w:rsidR="00565AB4" w:rsidRPr="008F06EF" w:rsidRDefault="001369F7" w:rsidP="00CE6D3D">
      <w:pPr>
        <w:pStyle w:val="Heading3"/>
        <w:ind w:left="0"/>
        <w:jc w:val="both"/>
        <w:rPr>
          <w:rFonts w:ascii="Arial Narrow" w:hAnsi="Arial Narrow"/>
          <w:i w:val="0"/>
        </w:rPr>
      </w:pPr>
      <w:r w:rsidRPr="008F06EF">
        <w:rPr>
          <w:rFonts w:ascii="Arial Narrow" w:hAnsi="Arial Narrow"/>
          <w:i w:val="0"/>
        </w:rPr>
        <w:t xml:space="preserve">4.5. </w:t>
      </w:r>
      <w:r w:rsidR="003C536F" w:rsidRPr="008F06EF">
        <w:rPr>
          <w:rFonts w:ascii="Arial Narrow" w:hAnsi="Arial Narrow"/>
          <w:i w:val="0"/>
        </w:rPr>
        <w:t>Oštećenje</w:t>
      </w:r>
      <w:r w:rsidR="003C536F" w:rsidRPr="008F06EF">
        <w:rPr>
          <w:rFonts w:ascii="Arial Narrow" w:hAnsi="Arial Narrow"/>
          <w:i w:val="0"/>
          <w:spacing w:val="-2"/>
        </w:rPr>
        <w:t xml:space="preserve"> </w:t>
      </w:r>
      <w:r w:rsidR="003C536F" w:rsidRPr="008F06EF">
        <w:rPr>
          <w:rFonts w:ascii="Arial Narrow" w:hAnsi="Arial Narrow"/>
          <w:i w:val="0"/>
        </w:rPr>
        <w:t>biljnih</w:t>
      </w:r>
      <w:r w:rsidR="003C536F" w:rsidRPr="008F06EF">
        <w:rPr>
          <w:rFonts w:ascii="Arial Narrow" w:hAnsi="Arial Narrow"/>
          <w:i w:val="0"/>
          <w:spacing w:val="-3"/>
        </w:rPr>
        <w:t xml:space="preserve"> </w:t>
      </w:r>
      <w:r w:rsidR="003C536F" w:rsidRPr="008F06EF">
        <w:rPr>
          <w:rFonts w:ascii="Arial Narrow" w:hAnsi="Arial Narrow"/>
          <w:i w:val="0"/>
        </w:rPr>
        <w:t>i</w:t>
      </w:r>
      <w:r w:rsidR="003C536F" w:rsidRPr="008F06EF">
        <w:rPr>
          <w:rFonts w:ascii="Arial Narrow" w:hAnsi="Arial Narrow"/>
          <w:i w:val="0"/>
          <w:spacing w:val="-2"/>
        </w:rPr>
        <w:t xml:space="preserve"> </w:t>
      </w:r>
      <w:r w:rsidR="003C536F" w:rsidRPr="008F06EF">
        <w:rPr>
          <w:rFonts w:ascii="Arial Narrow" w:hAnsi="Arial Narrow"/>
          <w:i w:val="0"/>
        </w:rPr>
        <w:t>životinjskih</w:t>
      </w:r>
      <w:r w:rsidR="003C536F" w:rsidRPr="008F06EF">
        <w:rPr>
          <w:rFonts w:ascii="Arial Narrow" w:hAnsi="Arial Narrow"/>
          <w:i w:val="0"/>
          <w:spacing w:val="-1"/>
        </w:rPr>
        <w:t xml:space="preserve"> </w:t>
      </w:r>
      <w:r w:rsidR="003C536F" w:rsidRPr="008F06EF">
        <w:rPr>
          <w:rFonts w:ascii="Arial Narrow" w:hAnsi="Arial Narrow"/>
          <w:i w:val="0"/>
        </w:rPr>
        <w:t>vrsta</w:t>
      </w:r>
      <w:r w:rsidR="003C536F" w:rsidRPr="008F06EF">
        <w:rPr>
          <w:rFonts w:ascii="Arial Narrow" w:hAnsi="Arial Narrow"/>
          <w:i w:val="0"/>
          <w:spacing w:val="-3"/>
        </w:rPr>
        <w:t xml:space="preserve"> </w:t>
      </w:r>
      <w:r w:rsidR="003C536F" w:rsidRPr="008F06EF">
        <w:rPr>
          <w:rFonts w:ascii="Arial Narrow" w:hAnsi="Arial Narrow"/>
          <w:i w:val="0"/>
        </w:rPr>
        <w:t>i</w:t>
      </w:r>
      <w:r w:rsidR="003C536F" w:rsidRPr="008F06EF">
        <w:rPr>
          <w:rFonts w:ascii="Arial Narrow" w:hAnsi="Arial Narrow"/>
          <w:i w:val="0"/>
          <w:spacing w:val="-2"/>
        </w:rPr>
        <w:t xml:space="preserve"> </w:t>
      </w:r>
      <w:r w:rsidR="003C536F" w:rsidRPr="008F06EF">
        <w:rPr>
          <w:rFonts w:ascii="Arial Narrow" w:hAnsi="Arial Narrow"/>
          <w:i w:val="0"/>
        </w:rPr>
        <w:t>njihovih</w:t>
      </w:r>
      <w:r w:rsidR="003C536F" w:rsidRPr="008F06EF">
        <w:rPr>
          <w:rFonts w:ascii="Arial Narrow" w:hAnsi="Arial Narrow"/>
          <w:i w:val="0"/>
          <w:spacing w:val="-1"/>
        </w:rPr>
        <w:t xml:space="preserve"> </w:t>
      </w:r>
      <w:r w:rsidR="003C536F" w:rsidRPr="008F06EF">
        <w:rPr>
          <w:rFonts w:ascii="Arial Narrow" w:hAnsi="Arial Narrow"/>
          <w:i w:val="0"/>
        </w:rPr>
        <w:t>staništa</w:t>
      </w:r>
    </w:p>
    <w:p w:rsidR="00565AB4" w:rsidRPr="00ED4432" w:rsidRDefault="003C536F" w:rsidP="00CE6D3D">
      <w:pPr>
        <w:pStyle w:val="BodyText"/>
        <w:spacing w:before="185" w:line="259" w:lineRule="auto"/>
        <w:ind w:left="0" w:right="116"/>
        <w:jc w:val="both"/>
        <w:rPr>
          <w:rFonts w:ascii="Arial Narrow" w:hAnsi="Arial Narrow"/>
        </w:rPr>
      </w:pPr>
      <w:r w:rsidRPr="00ED4432">
        <w:rPr>
          <w:rFonts w:ascii="Arial Narrow" w:hAnsi="Arial Narrow"/>
        </w:rPr>
        <w:t>Kako</w:t>
      </w:r>
      <w:r w:rsidRPr="00ED4432">
        <w:rPr>
          <w:rFonts w:ascii="Arial Narrow" w:hAnsi="Arial Narrow"/>
          <w:spacing w:val="1"/>
        </w:rPr>
        <w:t xml:space="preserve"> </w:t>
      </w:r>
      <w:r w:rsidRPr="00ED4432">
        <w:rPr>
          <w:rFonts w:ascii="Arial Narrow" w:hAnsi="Arial Narrow"/>
        </w:rPr>
        <w:t>nije</w:t>
      </w:r>
      <w:r w:rsidRPr="00ED4432">
        <w:rPr>
          <w:rFonts w:ascii="Arial Narrow" w:hAnsi="Arial Narrow"/>
          <w:spacing w:val="1"/>
        </w:rPr>
        <w:t xml:space="preserve"> </w:t>
      </w:r>
      <w:r w:rsidRPr="00ED4432">
        <w:rPr>
          <w:rFonts w:ascii="Arial Narrow" w:hAnsi="Arial Narrow"/>
        </w:rPr>
        <w:t>evidentirano</w:t>
      </w:r>
      <w:r w:rsidRPr="00ED4432">
        <w:rPr>
          <w:rFonts w:ascii="Arial Narrow" w:hAnsi="Arial Narrow"/>
          <w:spacing w:val="1"/>
        </w:rPr>
        <w:t xml:space="preserve"> </w:t>
      </w:r>
      <w:r w:rsidRPr="00ED4432">
        <w:rPr>
          <w:rFonts w:ascii="Arial Narrow" w:hAnsi="Arial Narrow"/>
        </w:rPr>
        <w:t>prisustvo</w:t>
      </w:r>
      <w:r w:rsidRPr="00ED4432">
        <w:rPr>
          <w:rFonts w:ascii="Arial Narrow" w:hAnsi="Arial Narrow"/>
          <w:spacing w:val="1"/>
        </w:rPr>
        <w:t xml:space="preserve"> </w:t>
      </w:r>
      <w:r w:rsidRPr="00ED4432">
        <w:rPr>
          <w:rFonts w:ascii="Arial Narrow" w:hAnsi="Arial Narrow"/>
        </w:rPr>
        <w:t>endemičnih,</w:t>
      </w:r>
      <w:r w:rsidRPr="00ED4432">
        <w:rPr>
          <w:rFonts w:ascii="Arial Narrow" w:hAnsi="Arial Narrow"/>
          <w:spacing w:val="1"/>
        </w:rPr>
        <w:t xml:space="preserve"> </w:t>
      </w:r>
      <w:r w:rsidRPr="00ED4432">
        <w:rPr>
          <w:rFonts w:ascii="Arial Narrow" w:hAnsi="Arial Narrow"/>
        </w:rPr>
        <w:t>rijetkih,</w:t>
      </w:r>
      <w:r w:rsidRPr="00ED4432">
        <w:rPr>
          <w:rFonts w:ascii="Arial Narrow" w:hAnsi="Arial Narrow"/>
          <w:spacing w:val="1"/>
        </w:rPr>
        <w:t xml:space="preserve"> </w:t>
      </w:r>
      <w:r w:rsidRPr="00ED4432">
        <w:rPr>
          <w:rFonts w:ascii="Arial Narrow" w:hAnsi="Arial Narrow"/>
        </w:rPr>
        <w:t>ugroženih,</w:t>
      </w:r>
      <w:r w:rsidRPr="00ED4432">
        <w:rPr>
          <w:rFonts w:ascii="Arial Narrow" w:hAnsi="Arial Narrow"/>
          <w:spacing w:val="1"/>
        </w:rPr>
        <w:t xml:space="preserve"> </w:t>
      </w:r>
      <w:r w:rsidRPr="00ED4432">
        <w:rPr>
          <w:rFonts w:ascii="Arial Narrow" w:hAnsi="Arial Narrow"/>
        </w:rPr>
        <w:t>kao</w:t>
      </w:r>
      <w:r w:rsidRPr="00ED4432">
        <w:rPr>
          <w:rFonts w:ascii="Arial Narrow" w:hAnsi="Arial Narrow"/>
          <w:spacing w:val="1"/>
        </w:rPr>
        <w:t xml:space="preserve"> </w:t>
      </w:r>
      <w:r w:rsidRPr="00ED4432">
        <w:rPr>
          <w:rFonts w:ascii="Arial Narrow" w:hAnsi="Arial Narrow"/>
        </w:rPr>
        <w:t>ni</w:t>
      </w:r>
      <w:r w:rsidRPr="00ED4432">
        <w:rPr>
          <w:rFonts w:ascii="Arial Narrow" w:hAnsi="Arial Narrow"/>
          <w:spacing w:val="1"/>
        </w:rPr>
        <w:t xml:space="preserve"> </w:t>
      </w:r>
      <w:r w:rsidRPr="00ED4432">
        <w:rPr>
          <w:rFonts w:ascii="Arial Narrow" w:hAnsi="Arial Narrow"/>
        </w:rPr>
        <w:t>zaštićenih</w:t>
      </w:r>
      <w:r w:rsidRPr="00ED4432">
        <w:rPr>
          <w:rFonts w:ascii="Arial Narrow" w:hAnsi="Arial Narrow"/>
          <w:spacing w:val="1"/>
        </w:rPr>
        <w:t xml:space="preserve"> </w:t>
      </w:r>
      <w:r w:rsidRPr="00ED4432">
        <w:rPr>
          <w:rFonts w:ascii="Arial Narrow" w:hAnsi="Arial Narrow"/>
        </w:rPr>
        <w:t>biljnih</w:t>
      </w:r>
      <w:r w:rsidRPr="00ED4432">
        <w:rPr>
          <w:rFonts w:ascii="Arial Narrow" w:hAnsi="Arial Narrow"/>
          <w:spacing w:val="1"/>
        </w:rPr>
        <w:t xml:space="preserve"> </w:t>
      </w:r>
      <w:r w:rsidRPr="00ED4432">
        <w:rPr>
          <w:rFonts w:ascii="Arial Narrow" w:hAnsi="Arial Narrow"/>
        </w:rPr>
        <w:t>i</w:t>
      </w:r>
      <w:r w:rsidRPr="00ED4432">
        <w:rPr>
          <w:rFonts w:ascii="Arial Narrow" w:hAnsi="Arial Narrow"/>
          <w:spacing w:val="1"/>
        </w:rPr>
        <w:t xml:space="preserve"> </w:t>
      </w:r>
      <w:r w:rsidRPr="00ED4432">
        <w:rPr>
          <w:rFonts w:ascii="Arial Narrow" w:hAnsi="Arial Narrow"/>
        </w:rPr>
        <w:t>životinjskih vrsta, a potencijali ostale flore i faune na posmatranom prostoru nijesu posebno</w:t>
      </w:r>
      <w:r w:rsidRPr="00ED4432">
        <w:rPr>
          <w:rFonts w:ascii="Arial Narrow" w:hAnsi="Arial Narrow"/>
          <w:spacing w:val="1"/>
        </w:rPr>
        <w:t xml:space="preserve"> </w:t>
      </w:r>
      <w:r w:rsidRPr="00ED4432">
        <w:rPr>
          <w:rFonts w:ascii="Arial Narrow" w:hAnsi="Arial Narrow"/>
        </w:rPr>
        <w:t>izraženi može se zaključiti da eksploatacija opisivanog projekta neće imati nikakav negativan</w:t>
      </w:r>
      <w:r w:rsidRPr="00ED4432">
        <w:rPr>
          <w:rFonts w:ascii="Arial Narrow" w:hAnsi="Arial Narrow"/>
          <w:spacing w:val="1"/>
        </w:rPr>
        <w:t xml:space="preserve"> </w:t>
      </w:r>
      <w:r w:rsidRPr="00ED4432">
        <w:rPr>
          <w:rFonts w:ascii="Arial Narrow" w:hAnsi="Arial Narrow"/>
        </w:rPr>
        <w:t>uticaj</w:t>
      </w:r>
      <w:r w:rsidRPr="00ED4432">
        <w:rPr>
          <w:rFonts w:ascii="Arial Narrow" w:hAnsi="Arial Narrow"/>
          <w:spacing w:val="-3"/>
        </w:rPr>
        <w:t xml:space="preserve"> </w:t>
      </w:r>
      <w:r w:rsidRPr="00ED4432">
        <w:rPr>
          <w:rFonts w:ascii="Arial Narrow" w:hAnsi="Arial Narrow"/>
        </w:rPr>
        <w:t>na</w:t>
      </w:r>
      <w:r w:rsidRPr="00ED4432">
        <w:rPr>
          <w:rFonts w:ascii="Arial Narrow" w:hAnsi="Arial Narrow"/>
          <w:spacing w:val="1"/>
        </w:rPr>
        <w:t xml:space="preserve"> </w:t>
      </w:r>
      <w:r w:rsidR="00A160A9">
        <w:rPr>
          <w:rFonts w:ascii="Arial Narrow" w:hAnsi="Arial Narrow"/>
        </w:rPr>
        <w:t>lokaciji.</w:t>
      </w:r>
    </w:p>
    <w:p w:rsidR="00565AB4" w:rsidRPr="00ED4432" w:rsidRDefault="00565AB4" w:rsidP="00CE6D3D">
      <w:pPr>
        <w:pStyle w:val="BodyText"/>
        <w:spacing w:before="11"/>
        <w:ind w:left="0"/>
        <w:jc w:val="both"/>
        <w:rPr>
          <w:rFonts w:ascii="Arial Narrow" w:hAnsi="Arial Narrow"/>
        </w:rPr>
      </w:pPr>
    </w:p>
    <w:p w:rsidR="00565AB4" w:rsidRPr="00ED4432" w:rsidRDefault="001369F7" w:rsidP="008F06EF">
      <w:pPr>
        <w:pStyle w:val="Heading2"/>
        <w:tabs>
          <w:tab w:val="left" w:pos="648"/>
        </w:tabs>
        <w:ind w:left="0"/>
        <w:jc w:val="both"/>
        <w:rPr>
          <w:rFonts w:ascii="Arial Narrow" w:hAnsi="Arial Narrow"/>
          <w:u w:val="none"/>
        </w:rPr>
      </w:pPr>
      <w:r>
        <w:rPr>
          <w:rFonts w:ascii="Arial Narrow" w:hAnsi="Arial Narrow"/>
        </w:rPr>
        <w:t>4.6.</w:t>
      </w:r>
      <w:r w:rsidR="003C536F" w:rsidRPr="00ED4432">
        <w:rPr>
          <w:rFonts w:ascii="Arial Narrow" w:hAnsi="Arial Narrow"/>
        </w:rPr>
        <w:t>Prekogranična</w:t>
      </w:r>
      <w:r w:rsidR="003C536F" w:rsidRPr="00ED4432">
        <w:rPr>
          <w:rFonts w:ascii="Arial Narrow" w:hAnsi="Arial Narrow"/>
          <w:spacing w:val="-4"/>
        </w:rPr>
        <w:t xml:space="preserve"> </w:t>
      </w:r>
      <w:r w:rsidR="003C536F" w:rsidRPr="00ED4432">
        <w:rPr>
          <w:rFonts w:ascii="Arial Narrow" w:hAnsi="Arial Narrow"/>
        </w:rPr>
        <w:t>priroda</w:t>
      </w:r>
      <w:r w:rsidR="003C536F" w:rsidRPr="00ED4432">
        <w:rPr>
          <w:rFonts w:ascii="Arial Narrow" w:hAnsi="Arial Narrow"/>
          <w:spacing w:val="-3"/>
        </w:rPr>
        <w:t xml:space="preserve"> </w:t>
      </w:r>
      <w:r w:rsidR="003C536F" w:rsidRPr="00ED4432">
        <w:rPr>
          <w:rFonts w:ascii="Arial Narrow" w:hAnsi="Arial Narrow"/>
        </w:rPr>
        <w:t>uticaja</w:t>
      </w:r>
    </w:p>
    <w:p w:rsidR="00565AB4" w:rsidRPr="00ED4432" w:rsidRDefault="003C536F" w:rsidP="00CE6D3D">
      <w:pPr>
        <w:pStyle w:val="BodyText"/>
        <w:spacing w:before="185" w:line="259" w:lineRule="auto"/>
        <w:ind w:left="0" w:right="115"/>
        <w:jc w:val="both"/>
        <w:rPr>
          <w:rFonts w:ascii="Arial Narrow" w:hAnsi="Arial Narrow"/>
        </w:rPr>
      </w:pPr>
      <w:r w:rsidRPr="00ED4432">
        <w:rPr>
          <w:rFonts w:ascii="Arial Narrow" w:hAnsi="Arial Narrow"/>
        </w:rPr>
        <w:t>Mogućnost za prekogranični uticaj</w:t>
      </w:r>
      <w:r w:rsidR="001369F7">
        <w:rPr>
          <w:rFonts w:ascii="Arial Narrow" w:hAnsi="Arial Narrow"/>
          <w:spacing w:val="1"/>
        </w:rPr>
        <w:t xml:space="preserve"> </w:t>
      </w:r>
      <w:r w:rsidRPr="00ED4432">
        <w:rPr>
          <w:rFonts w:ascii="Arial Narrow" w:hAnsi="Arial Narrow"/>
        </w:rPr>
        <w:t>ne</w:t>
      </w:r>
      <w:r w:rsidRPr="00ED4432">
        <w:rPr>
          <w:rFonts w:ascii="Arial Narrow" w:hAnsi="Arial Narrow"/>
          <w:spacing w:val="-1"/>
        </w:rPr>
        <w:t xml:space="preserve"> </w:t>
      </w:r>
      <w:r w:rsidRPr="00ED4432">
        <w:rPr>
          <w:rFonts w:ascii="Arial Narrow" w:hAnsi="Arial Narrow"/>
        </w:rPr>
        <w:t>postoji</w:t>
      </w:r>
      <w:r w:rsidR="001369F7">
        <w:rPr>
          <w:rFonts w:ascii="Arial Narrow" w:hAnsi="Arial Narrow"/>
        </w:rPr>
        <w:t xml:space="preserve"> u smislu bilo kakvog uticaja</w:t>
      </w:r>
      <w:r w:rsidRPr="00ED4432">
        <w:rPr>
          <w:rFonts w:ascii="Arial Narrow" w:hAnsi="Arial Narrow"/>
        </w:rPr>
        <w:t>.</w:t>
      </w:r>
    </w:p>
    <w:p w:rsidR="00565AB4" w:rsidRPr="00ED4432" w:rsidRDefault="00565AB4" w:rsidP="00ED4432">
      <w:pPr>
        <w:pStyle w:val="BodyText"/>
        <w:spacing w:before="10"/>
        <w:ind w:left="0"/>
        <w:jc w:val="both"/>
        <w:rPr>
          <w:rFonts w:ascii="Arial Narrow" w:hAnsi="Arial Narrow"/>
        </w:rPr>
      </w:pPr>
    </w:p>
    <w:p w:rsidR="00565AB4" w:rsidRPr="00A160A9" w:rsidRDefault="001369F7" w:rsidP="008F06EF">
      <w:pPr>
        <w:pStyle w:val="Heading2"/>
        <w:tabs>
          <w:tab w:val="left" w:pos="648"/>
        </w:tabs>
        <w:spacing w:before="1"/>
        <w:ind w:left="0"/>
        <w:jc w:val="both"/>
        <w:rPr>
          <w:rFonts w:ascii="Arial Narrow" w:hAnsi="Arial Narrow"/>
          <w:u w:val="none"/>
        </w:rPr>
      </w:pPr>
      <w:r>
        <w:rPr>
          <w:rFonts w:ascii="Arial Narrow" w:hAnsi="Arial Narrow"/>
        </w:rPr>
        <w:t>4.7.</w:t>
      </w:r>
      <w:r w:rsidR="003C536F" w:rsidRPr="00ED4432">
        <w:rPr>
          <w:rFonts w:ascii="Arial Narrow" w:hAnsi="Arial Narrow"/>
        </w:rPr>
        <w:t>Jačina</w:t>
      </w:r>
      <w:r w:rsidR="003C536F" w:rsidRPr="00ED4432">
        <w:rPr>
          <w:rFonts w:ascii="Arial Narrow" w:hAnsi="Arial Narrow"/>
          <w:spacing w:val="-3"/>
        </w:rPr>
        <w:t xml:space="preserve"> </w:t>
      </w:r>
      <w:r w:rsidR="003C536F" w:rsidRPr="00ED4432">
        <w:rPr>
          <w:rFonts w:ascii="Arial Narrow" w:hAnsi="Arial Narrow"/>
        </w:rPr>
        <w:t>i</w:t>
      </w:r>
      <w:r w:rsidR="003C536F" w:rsidRPr="00ED4432">
        <w:rPr>
          <w:rFonts w:ascii="Arial Narrow" w:hAnsi="Arial Narrow"/>
          <w:spacing w:val="-3"/>
        </w:rPr>
        <w:t xml:space="preserve"> </w:t>
      </w:r>
      <w:r w:rsidR="003C536F" w:rsidRPr="00ED4432">
        <w:rPr>
          <w:rFonts w:ascii="Arial Narrow" w:hAnsi="Arial Narrow"/>
        </w:rPr>
        <w:t>složenost</w:t>
      </w:r>
      <w:r w:rsidR="003C536F" w:rsidRPr="00ED4432">
        <w:rPr>
          <w:rFonts w:ascii="Arial Narrow" w:hAnsi="Arial Narrow"/>
          <w:spacing w:val="-1"/>
        </w:rPr>
        <w:t xml:space="preserve"> </w:t>
      </w:r>
      <w:r w:rsidR="00A160A9">
        <w:rPr>
          <w:rFonts w:ascii="Arial Narrow" w:hAnsi="Arial Narrow"/>
        </w:rPr>
        <w:t>uticaja</w:t>
      </w:r>
    </w:p>
    <w:p w:rsidR="00A160A9" w:rsidRPr="00ED4432" w:rsidRDefault="00A160A9" w:rsidP="00A160A9">
      <w:pPr>
        <w:pStyle w:val="Heading2"/>
        <w:tabs>
          <w:tab w:val="left" w:pos="648"/>
        </w:tabs>
        <w:spacing w:before="1"/>
        <w:ind w:left="647"/>
        <w:jc w:val="both"/>
        <w:rPr>
          <w:rFonts w:ascii="Arial Narrow" w:hAnsi="Arial Narrow"/>
          <w:u w:val="none"/>
        </w:rPr>
      </w:pPr>
    </w:p>
    <w:p w:rsidR="00565AB4" w:rsidRPr="00ED4432" w:rsidRDefault="00A160A9" w:rsidP="00CE6D3D">
      <w:pPr>
        <w:pStyle w:val="BodyText"/>
        <w:spacing w:before="24"/>
        <w:ind w:left="501" w:hanging="501"/>
        <w:jc w:val="both"/>
        <w:rPr>
          <w:rFonts w:ascii="Arial Narrow" w:hAnsi="Arial Narrow"/>
        </w:rPr>
      </w:pPr>
      <w:r>
        <w:rPr>
          <w:rFonts w:ascii="Arial Narrow" w:hAnsi="Arial Narrow"/>
        </w:rPr>
        <w:t>Od opisanih aktivnosti ne očekuju se bilo kakvi jači ni složeniji uicaji na životno okruženje.</w:t>
      </w:r>
    </w:p>
    <w:p w:rsidR="00565AB4" w:rsidRPr="00ED4432" w:rsidRDefault="00565AB4" w:rsidP="00CE6D3D">
      <w:pPr>
        <w:pStyle w:val="BodyText"/>
        <w:ind w:left="0"/>
        <w:jc w:val="both"/>
        <w:rPr>
          <w:rFonts w:ascii="Arial Narrow" w:hAnsi="Arial Narrow"/>
        </w:rPr>
      </w:pPr>
    </w:p>
    <w:p w:rsidR="00CE6D3D" w:rsidRDefault="001369F7" w:rsidP="008F06EF">
      <w:pPr>
        <w:pStyle w:val="Heading2"/>
        <w:tabs>
          <w:tab w:val="left" w:pos="648"/>
        </w:tabs>
        <w:spacing w:before="158"/>
        <w:ind w:left="0"/>
        <w:rPr>
          <w:rFonts w:ascii="Arial Narrow" w:hAnsi="Arial Narrow"/>
        </w:rPr>
      </w:pPr>
      <w:r>
        <w:rPr>
          <w:rFonts w:ascii="Arial Narrow" w:hAnsi="Arial Narrow"/>
        </w:rPr>
        <w:t>4.8.</w:t>
      </w:r>
      <w:r w:rsidR="003C536F" w:rsidRPr="00ED4432">
        <w:rPr>
          <w:rFonts w:ascii="Arial Narrow" w:hAnsi="Arial Narrow"/>
        </w:rPr>
        <w:t>Vjerovatnoća</w:t>
      </w:r>
      <w:r w:rsidR="003C536F" w:rsidRPr="00ED4432">
        <w:rPr>
          <w:rFonts w:ascii="Arial Narrow" w:hAnsi="Arial Narrow"/>
          <w:spacing w:val="-4"/>
        </w:rPr>
        <w:t xml:space="preserve"> </w:t>
      </w:r>
      <w:r w:rsidR="003C536F" w:rsidRPr="00ED4432">
        <w:rPr>
          <w:rFonts w:ascii="Arial Narrow" w:hAnsi="Arial Narrow"/>
        </w:rPr>
        <w:t>uticaja</w:t>
      </w:r>
      <w:r w:rsidR="00CE6D3D" w:rsidRPr="00CE6D3D">
        <w:rPr>
          <w:rFonts w:ascii="Arial Narrow" w:hAnsi="Arial Narrow"/>
        </w:rPr>
        <w:t xml:space="preserve"> </w:t>
      </w:r>
    </w:p>
    <w:p w:rsidR="00CE6D3D" w:rsidRPr="00CE6D3D" w:rsidRDefault="00CE6D3D" w:rsidP="00CE6D3D">
      <w:pPr>
        <w:pStyle w:val="Heading2"/>
        <w:tabs>
          <w:tab w:val="left" w:pos="648"/>
        </w:tabs>
        <w:spacing w:before="158"/>
        <w:ind w:left="0"/>
        <w:rPr>
          <w:rFonts w:ascii="Arial Narrow" w:hAnsi="Arial Narrow"/>
          <w:b w:val="0"/>
          <w:u w:val="none"/>
        </w:rPr>
      </w:pPr>
      <w:r w:rsidRPr="00CE6D3D">
        <w:rPr>
          <w:rFonts w:ascii="Arial Narrow" w:hAnsi="Arial Narrow"/>
          <w:b w:val="0"/>
          <w:u w:val="none"/>
        </w:rPr>
        <w:t>Ako se uzmu u obzir svi dostupni podaci može se zaključ</w:t>
      </w:r>
      <w:r w:rsidR="001369F7">
        <w:rPr>
          <w:rFonts w:ascii="Arial Narrow" w:hAnsi="Arial Narrow"/>
          <w:b w:val="0"/>
          <w:u w:val="none"/>
        </w:rPr>
        <w:t>iti da i ako do</w:t>
      </w:r>
      <w:r w:rsidR="001369F7">
        <w:rPr>
          <w:rFonts w:ascii="Arial Narrow" w:hAnsi="Arial Narrow"/>
          <w:b w:val="0"/>
          <w:u w:val="none"/>
          <w:lang w:val="sr-Latn-ME"/>
        </w:rPr>
        <w:t>đe do pojave negativnih uticaja, mogu</w:t>
      </w:r>
      <w:r w:rsidR="001369F7">
        <w:rPr>
          <w:rFonts w:ascii="Arial Narrow" w:hAnsi="Arial Narrow"/>
          <w:b w:val="0"/>
          <w:u w:val="none"/>
        </w:rPr>
        <w:t xml:space="preserve">   se</w:t>
      </w:r>
      <w:r w:rsidRPr="00CE6D3D">
        <w:rPr>
          <w:rFonts w:ascii="Arial Narrow" w:hAnsi="Arial Narrow"/>
          <w:b w:val="0"/>
          <w:u w:val="none"/>
        </w:rPr>
        <w:t xml:space="preserve"> primjenom mjera zaštite životne sredine svesti na prihvatljiv nivo.</w:t>
      </w:r>
    </w:p>
    <w:p w:rsidR="00CE6D3D" w:rsidRPr="00CE6D3D" w:rsidRDefault="00CE6D3D" w:rsidP="00CE6D3D">
      <w:pPr>
        <w:pStyle w:val="Heading2"/>
        <w:tabs>
          <w:tab w:val="left" w:pos="648"/>
        </w:tabs>
        <w:spacing w:before="158"/>
        <w:ind w:left="647"/>
        <w:rPr>
          <w:rFonts w:ascii="Arial Narrow" w:hAnsi="Arial Narrow"/>
        </w:rPr>
      </w:pPr>
    </w:p>
    <w:p w:rsidR="00565AB4" w:rsidRPr="00ED4432" w:rsidRDefault="00565AB4" w:rsidP="00CE6D3D">
      <w:pPr>
        <w:pStyle w:val="Heading2"/>
        <w:tabs>
          <w:tab w:val="left" w:pos="648"/>
        </w:tabs>
        <w:spacing w:before="158"/>
        <w:ind w:left="647"/>
        <w:jc w:val="both"/>
        <w:rPr>
          <w:rFonts w:ascii="Arial Narrow" w:hAnsi="Arial Narrow"/>
          <w:u w:val="none"/>
        </w:rPr>
      </w:pPr>
    </w:p>
    <w:p w:rsidR="00565AB4" w:rsidRDefault="00565AB4" w:rsidP="00ED4432">
      <w:pPr>
        <w:jc w:val="both"/>
        <w:rPr>
          <w:rFonts w:ascii="Arial Narrow" w:hAnsi="Arial Narrow"/>
          <w:sz w:val="24"/>
          <w:szCs w:val="24"/>
        </w:rPr>
      </w:pPr>
    </w:p>
    <w:p w:rsidR="00CE6D3D" w:rsidRDefault="00CE6D3D" w:rsidP="00ED4432">
      <w:pPr>
        <w:jc w:val="both"/>
        <w:rPr>
          <w:rFonts w:ascii="Arial Narrow" w:hAnsi="Arial Narrow"/>
          <w:sz w:val="24"/>
          <w:szCs w:val="24"/>
        </w:rPr>
      </w:pPr>
    </w:p>
    <w:p w:rsidR="00CE6D3D" w:rsidRPr="00CE6D3D" w:rsidRDefault="00CE6D3D" w:rsidP="00CE6D3D">
      <w:pPr>
        <w:jc w:val="both"/>
        <w:rPr>
          <w:rFonts w:ascii="Arial Narrow" w:hAnsi="Arial Narrow"/>
          <w:sz w:val="24"/>
          <w:szCs w:val="24"/>
        </w:rPr>
      </w:pPr>
    </w:p>
    <w:p w:rsidR="00CE6D3D" w:rsidRPr="00ED4432" w:rsidRDefault="00CE6D3D" w:rsidP="00ED4432">
      <w:pPr>
        <w:jc w:val="both"/>
        <w:rPr>
          <w:rFonts w:ascii="Arial Narrow" w:hAnsi="Arial Narrow"/>
          <w:sz w:val="24"/>
          <w:szCs w:val="24"/>
        </w:rPr>
        <w:sectPr w:rsidR="00CE6D3D" w:rsidRPr="00ED4432">
          <w:pgSz w:w="12240" w:h="15840"/>
          <w:pgMar w:top="1380" w:right="1320" w:bottom="1200" w:left="1220" w:header="766" w:footer="1014" w:gutter="0"/>
          <w:cols w:space="720"/>
        </w:sectPr>
      </w:pPr>
    </w:p>
    <w:p w:rsidR="00565AB4" w:rsidRPr="00ED4432" w:rsidRDefault="00565AB4" w:rsidP="00ED4432">
      <w:pPr>
        <w:pStyle w:val="BodyText"/>
        <w:ind w:left="0"/>
        <w:jc w:val="both"/>
        <w:rPr>
          <w:rFonts w:ascii="Arial Narrow" w:hAnsi="Arial Narrow"/>
        </w:rPr>
      </w:pPr>
    </w:p>
    <w:p w:rsidR="00565AB4" w:rsidRPr="00ED4432" w:rsidRDefault="001369F7" w:rsidP="008F06EF">
      <w:pPr>
        <w:pStyle w:val="Heading2"/>
        <w:tabs>
          <w:tab w:val="left" w:pos="648"/>
        </w:tabs>
        <w:ind w:left="0"/>
        <w:jc w:val="both"/>
        <w:rPr>
          <w:rFonts w:ascii="Arial Narrow" w:hAnsi="Arial Narrow"/>
          <w:u w:val="none"/>
        </w:rPr>
      </w:pPr>
      <w:r>
        <w:rPr>
          <w:rFonts w:ascii="Arial Narrow" w:hAnsi="Arial Narrow"/>
        </w:rPr>
        <w:t>4.9.</w:t>
      </w:r>
      <w:r w:rsidR="003C536F" w:rsidRPr="00ED4432">
        <w:rPr>
          <w:rFonts w:ascii="Arial Narrow" w:hAnsi="Arial Narrow"/>
        </w:rPr>
        <w:t>Kumulativni</w:t>
      </w:r>
      <w:r w:rsidR="003C536F" w:rsidRPr="00ED4432">
        <w:rPr>
          <w:rFonts w:ascii="Arial Narrow" w:hAnsi="Arial Narrow"/>
          <w:spacing w:val="-1"/>
        </w:rPr>
        <w:t xml:space="preserve"> </w:t>
      </w:r>
      <w:r w:rsidR="003C536F" w:rsidRPr="00ED4432">
        <w:rPr>
          <w:rFonts w:ascii="Arial Narrow" w:hAnsi="Arial Narrow"/>
        </w:rPr>
        <w:t>uticaj</w:t>
      </w:r>
      <w:r w:rsidR="003C536F" w:rsidRPr="00ED4432">
        <w:rPr>
          <w:rFonts w:ascii="Arial Narrow" w:hAnsi="Arial Narrow"/>
          <w:spacing w:val="-4"/>
        </w:rPr>
        <w:t xml:space="preserve"> </w:t>
      </w:r>
      <w:r w:rsidR="003C536F" w:rsidRPr="00ED4432">
        <w:rPr>
          <w:rFonts w:ascii="Arial Narrow" w:hAnsi="Arial Narrow"/>
        </w:rPr>
        <w:t>sa</w:t>
      </w:r>
      <w:r w:rsidR="003C536F" w:rsidRPr="00ED4432">
        <w:rPr>
          <w:rFonts w:ascii="Arial Narrow" w:hAnsi="Arial Narrow"/>
          <w:spacing w:val="-3"/>
        </w:rPr>
        <w:t xml:space="preserve"> </w:t>
      </w:r>
      <w:r w:rsidR="003C536F" w:rsidRPr="00ED4432">
        <w:rPr>
          <w:rFonts w:ascii="Arial Narrow" w:hAnsi="Arial Narrow"/>
        </w:rPr>
        <w:t>uticajima</w:t>
      </w:r>
      <w:r w:rsidR="003C536F" w:rsidRPr="00ED4432">
        <w:rPr>
          <w:rFonts w:ascii="Arial Narrow" w:hAnsi="Arial Narrow"/>
          <w:spacing w:val="-2"/>
        </w:rPr>
        <w:t xml:space="preserve"> </w:t>
      </w:r>
      <w:r w:rsidR="003C536F" w:rsidRPr="00ED4432">
        <w:rPr>
          <w:rFonts w:ascii="Arial Narrow" w:hAnsi="Arial Narrow"/>
        </w:rPr>
        <w:t>drugih</w:t>
      </w:r>
      <w:r w:rsidR="003C536F" w:rsidRPr="00ED4432">
        <w:rPr>
          <w:rFonts w:ascii="Arial Narrow" w:hAnsi="Arial Narrow"/>
          <w:spacing w:val="-4"/>
        </w:rPr>
        <w:t xml:space="preserve"> </w:t>
      </w:r>
      <w:r w:rsidR="003C536F" w:rsidRPr="00ED4432">
        <w:rPr>
          <w:rFonts w:ascii="Arial Narrow" w:hAnsi="Arial Narrow"/>
        </w:rPr>
        <w:t>postojećih</w:t>
      </w:r>
      <w:r w:rsidR="003C536F" w:rsidRPr="00ED4432">
        <w:rPr>
          <w:rFonts w:ascii="Arial Narrow" w:hAnsi="Arial Narrow"/>
          <w:spacing w:val="-3"/>
        </w:rPr>
        <w:t xml:space="preserve"> </w:t>
      </w:r>
      <w:r w:rsidR="003C536F" w:rsidRPr="00ED4432">
        <w:rPr>
          <w:rFonts w:ascii="Arial Narrow" w:hAnsi="Arial Narrow"/>
        </w:rPr>
        <w:t>i/ili</w:t>
      </w:r>
      <w:r w:rsidR="003C536F" w:rsidRPr="00ED4432">
        <w:rPr>
          <w:rFonts w:ascii="Arial Narrow" w:hAnsi="Arial Narrow"/>
          <w:spacing w:val="-4"/>
        </w:rPr>
        <w:t xml:space="preserve"> </w:t>
      </w:r>
      <w:r w:rsidR="003C536F" w:rsidRPr="00ED4432">
        <w:rPr>
          <w:rFonts w:ascii="Arial Narrow" w:hAnsi="Arial Narrow"/>
        </w:rPr>
        <w:t>odobrenih</w:t>
      </w:r>
      <w:r w:rsidR="003C536F" w:rsidRPr="00ED4432">
        <w:rPr>
          <w:rFonts w:ascii="Arial Narrow" w:hAnsi="Arial Narrow"/>
          <w:spacing w:val="-4"/>
        </w:rPr>
        <w:t xml:space="preserve"> </w:t>
      </w:r>
      <w:r w:rsidR="003C536F" w:rsidRPr="00ED4432">
        <w:rPr>
          <w:rFonts w:ascii="Arial Narrow" w:hAnsi="Arial Narrow"/>
        </w:rPr>
        <w:t>projekata</w:t>
      </w:r>
    </w:p>
    <w:p w:rsidR="00565AB4" w:rsidRPr="00ED4432" w:rsidRDefault="00A160A9" w:rsidP="00CE6D3D">
      <w:pPr>
        <w:pStyle w:val="BodyText"/>
        <w:spacing w:before="185" w:line="259" w:lineRule="auto"/>
        <w:ind w:left="0" w:right="116"/>
        <w:jc w:val="both"/>
        <w:rPr>
          <w:rFonts w:ascii="Arial Narrow" w:hAnsi="Arial Narrow"/>
        </w:rPr>
      </w:pPr>
      <w:r>
        <w:rPr>
          <w:rFonts w:ascii="Arial Narrow" w:hAnsi="Arial Narrow"/>
        </w:rPr>
        <w:t>Kumulativni uticaji sa trenutno postojećim najbližim objektima se ne očekuju (vatrogasni dom).</w:t>
      </w:r>
    </w:p>
    <w:p w:rsidR="00565AB4" w:rsidRPr="00ED4432" w:rsidRDefault="00565AB4" w:rsidP="00ED4432">
      <w:pPr>
        <w:pStyle w:val="BodyText"/>
        <w:spacing w:before="11"/>
        <w:ind w:left="0"/>
        <w:jc w:val="both"/>
        <w:rPr>
          <w:rFonts w:ascii="Arial Narrow" w:hAnsi="Arial Narrow"/>
        </w:rPr>
      </w:pPr>
    </w:p>
    <w:p w:rsidR="00565AB4" w:rsidRPr="00ED4432" w:rsidRDefault="001369F7" w:rsidP="008F06EF">
      <w:pPr>
        <w:pStyle w:val="Heading2"/>
        <w:tabs>
          <w:tab w:val="left" w:pos="648"/>
        </w:tabs>
        <w:ind w:left="0"/>
        <w:jc w:val="both"/>
        <w:rPr>
          <w:rFonts w:ascii="Arial Narrow" w:hAnsi="Arial Narrow"/>
          <w:u w:val="none"/>
        </w:rPr>
      </w:pPr>
      <w:r>
        <w:rPr>
          <w:rFonts w:ascii="Arial Narrow" w:hAnsi="Arial Narrow"/>
        </w:rPr>
        <w:t>4.10.</w:t>
      </w:r>
      <w:r w:rsidR="003C536F" w:rsidRPr="00ED4432">
        <w:rPr>
          <w:rFonts w:ascii="Arial Narrow" w:hAnsi="Arial Narrow"/>
        </w:rPr>
        <w:t>Mogućnost</w:t>
      </w:r>
      <w:r w:rsidR="003C536F" w:rsidRPr="00ED4432">
        <w:rPr>
          <w:rFonts w:ascii="Arial Narrow" w:hAnsi="Arial Narrow"/>
          <w:spacing w:val="-3"/>
        </w:rPr>
        <w:t xml:space="preserve"> </w:t>
      </w:r>
      <w:r w:rsidR="003C536F" w:rsidRPr="00ED4432">
        <w:rPr>
          <w:rFonts w:ascii="Arial Narrow" w:hAnsi="Arial Narrow"/>
        </w:rPr>
        <w:t>efektivnog</w:t>
      </w:r>
      <w:r w:rsidR="003C536F" w:rsidRPr="00ED4432">
        <w:rPr>
          <w:rFonts w:ascii="Arial Narrow" w:hAnsi="Arial Narrow"/>
          <w:spacing w:val="-3"/>
        </w:rPr>
        <w:t xml:space="preserve"> </w:t>
      </w:r>
      <w:r w:rsidR="003C536F" w:rsidRPr="00ED4432">
        <w:rPr>
          <w:rFonts w:ascii="Arial Narrow" w:hAnsi="Arial Narrow"/>
        </w:rPr>
        <w:t>smanjivanja</w:t>
      </w:r>
      <w:r w:rsidR="003C536F" w:rsidRPr="00ED4432">
        <w:rPr>
          <w:rFonts w:ascii="Arial Narrow" w:hAnsi="Arial Narrow"/>
          <w:spacing w:val="-2"/>
        </w:rPr>
        <w:t xml:space="preserve"> </w:t>
      </w:r>
      <w:r w:rsidR="003C536F" w:rsidRPr="00ED4432">
        <w:rPr>
          <w:rFonts w:ascii="Arial Narrow" w:hAnsi="Arial Narrow"/>
        </w:rPr>
        <w:t>uticaja</w:t>
      </w:r>
    </w:p>
    <w:p w:rsidR="00565AB4" w:rsidRPr="00ED4432" w:rsidRDefault="003C536F" w:rsidP="00CE6D3D">
      <w:pPr>
        <w:pStyle w:val="BodyText"/>
        <w:spacing w:before="185" w:line="259" w:lineRule="auto"/>
        <w:ind w:left="0" w:right="116"/>
        <w:jc w:val="both"/>
        <w:rPr>
          <w:rFonts w:ascii="Arial Narrow" w:hAnsi="Arial Narrow"/>
        </w:rPr>
      </w:pPr>
      <w:r w:rsidRPr="00ED4432">
        <w:rPr>
          <w:rFonts w:ascii="Arial Narrow" w:hAnsi="Arial Narrow"/>
        </w:rPr>
        <w:t>Nosilac projek</w:t>
      </w:r>
      <w:r w:rsidR="00CE6D3D">
        <w:rPr>
          <w:rFonts w:ascii="Arial Narrow" w:hAnsi="Arial Narrow"/>
        </w:rPr>
        <w:t xml:space="preserve">ta </w:t>
      </w:r>
      <w:r w:rsidRPr="00ED4432">
        <w:rPr>
          <w:rFonts w:ascii="Arial Narrow" w:hAnsi="Arial Narrow"/>
        </w:rPr>
        <w:t xml:space="preserve"> može uticati na efektivno smanjenje štetnog uticaja</w:t>
      </w:r>
      <w:r w:rsidRPr="00ED4432">
        <w:rPr>
          <w:rFonts w:ascii="Arial Narrow" w:hAnsi="Arial Narrow"/>
          <w:spacing w:val="1"/>
        </w:rPr>
        <w:t xml:space="preserve"> </w:t>
      </w:r>
      <w:r w:rsidRPr="00ED4432">
        <w:rPr>
          <w:rFonts w:ascii="Arial Narrow" w:hAnsi="Arial Narrow"/>
        </w:rPr>
        <w:t>na</w:t>
      </w:r>
      <w:r w:rsidRPr="00ED4432">
        <w:rPr>
          <w:rFonts w:ascii="Arial Narrow" w:hAnsi="Arial Narrow"/>
          <w:spacing w:val="1"/>
        </w:rPr>
        <w:t xml:space="preserve"> </w:t>
      </w:r>
      <w:r w:rsidRPr="00ED4432">
        <w:rPr>
          <w:rFonts w:ascii="Arial Narrow" w:hAnsi="Arial Narrow"/>
        </w:rPr>
        <w:t>životnu</w:t>
      </w:r>
      <w:r w:rsidRPr="00ED4432">
        <w:rPr>
          <w:rFonts w:ascii="Arial Narrow" w:hAnsi="Arial Narrow"/>
          <w:spacing w:val="1"/>
        </w:rPr>
        <w:t xml:space="preserve"> </w:t>
      </w:r>
      <w:r w:rsidRPr="00ED4432">
        <w:rPr>
          <w:rFonts w:ascii="Arial Narrow" w:hAnsi="Arial Narrow"/>
        </w:rPr>
        <w:t>sredinu.</w:t>
      </w:r>
      <w:r w:rsidRPr="00ED4432">
        <w:rPr>
          <w:rFonts w:ascii="Arial Narrow" w:hAnsi="Arial Narrow"/>
          <w:spacing w:val="1"/>
        </w:rPr>
        <w:t xml:space="preserve"> </w:t>
      </w:r>
      <w:r w:rsidRPr="00ED4432">
        <w:rPr>
          <w:rFonts w:ascii="Arial Narrow" w:hAnsi="Arial Narrow"/>
        </w:rPr>
        <w:t>Zahtjevima</w:t>
      </w:r>
      <w:r w:rsidRPr="00ED4432">
        <w:rPr>
          <w:rFonts w:ascii="Arial Narrow" w:hAnsi="Arial Narrow"/>
          <w:spacing w:val="1"/>
        </w:rPr>
        <w:t xml:space="preserve"> </w:t>
      </w:r>
      <w:r w:rsidRPr="00ED4432">
        <w:rPr>
          <w:rFonts w:ascii="Arial Narrow" w:hAnsi="Arial Narrow"/>
        </w:rPr>
        <w:t>za</w:t>
      </w:r>
      <w:r w:rsidRPr="00ED4432">
        <w:rPr>
          <w:rFonts w:ascii="Arial Narrow" w:hAnsi="Arial Narrow"/>
          <w:spacing w:val="1"/>
        </w:rPr>
        <w:t xml:space="preserve"> </w:t>
      </w:r>
      <w:r w:rsidRPr="00ED4432">
        <w:rPr>
          <w:rFonts w:ascii="Arial Narrow" w:hAnsi="Arial Narrow"/>
        </w:rPr>
        <w:t>ponudu</w:t>
      </w:r>
      <w:r w:rsidRPr="00ED4432">
        <w:rPr>
          <w:rFonts w:ascii="Arial Narrow" w:hAnsi="Arial Narrow"/>
          <w:spacing w:val="1"/>
        </w:rPr>
        <w:t xml:space="preserve"> </w:t>
      </w:r>
      <w:r w:rsidRPr="00ED4432">
        <w:rPr>
          <w:rFonts w:ascii="Arial Narrow" w:hAnsi="Arial Narrow"/>
        </w:rPr>
        <w:t>za</w:t>
      </w:r>
      <w:r w:rsidRPr="00ED4432">
        <w:rPr>
          <w:rFonts w:ascii="Arial Narrow" w:hAnsi="Arial Narrow"/>
          <w:spacing w:val="1"/>
        </w:rPr>
        <w:t xml:space="preserve"> </w:t>
      </w:r>
      <w:r w:rsidRPr="00ED4432">
        <w:rPr>
          <w:rFonts w:ascii="Arial Narrow" w:hAnsi="Arial Narrow"/>
        </w:rPr>
        <w:t>određeni</w:t>
      </w:r>
      <w:r w:rsidRPr="00ED4432">
        <w:rPr>
          <w:rFonts w:ascii="Arial Narrow" w:hAnsi="Arial Narrow"/>
          <w:spacing w:val="1"/>
        </w:rPr>
        <w:t xml:space="preserve"> </w:t>
      </w:r>
      <w:r w:rsidRPr="00ED4432">
        <w:rPr>
          <w:rFonts w:ascii="Arial Narrow" w:hAnsi="Arial Narrow"/>
        </w:rPr>
        <w:t>tip</w:t>
      </w:r>
      <w:r w:rsidRPr="00ED4432">
        <w:rPr>
          <w:rFonts w:ascii="Arial Narrow" w:hAnsi="Arial Narrow"/>
          <w:spacing w:val="1"/>
        </w:rPr>
        <w:t xml:space="preserve"> </w:t>
      </w:r>
      <w:r w:rsidRPr="00ED4432">
        <w:rPr>
          <w:rFonts w:ascii="Arial Narrow" w:hAnsi="Arial Narrow"/>
        </w:rPr>
        <w:t>uređaja</w:t>
      </w:r>
      <w:r w:rsidRPr="00ED4432">
        <w:rPr>
          <w:rFonts w:ascii="Arial Narrow" w:hAnsi="Arial Narrow"/>
          <w:spacing w:val="1"/>
        </w:rPr>
        <w:t xml:space="preserve"> </w:t>
      </w:r>
      <w:r w:rsidRPr="00ED4432">
        <w:rPr>
          <w:rFonts w:ascii="Arial Narrow" w:hAnsi="Arial Narrow"/>
        </w:rPr>
        <w:t>i</w:t>
      </w:r>
      <w:r w:rsidRPr="00ED4432">
        <w:rPr>
          <w:rFonts w:ascii="Arial Narrow" w:hAnsi="Arial Narrow"/>
          <w:spacing w:val="1"/>
        </w:rPr>
        <w:t xml:space="preserve"> </w:t>
      </w:r>
      <w:r w:rsidRPr="00ED4432">
        <w:rPr>
          <w:rFonts w:ascii="Arial Narrow" w:hAnsi="Arial Narrow"/>
        </w:rPr>
        <w:t>aparata,</w:t>
      </w:r>
      <w:r w:rsidRPr="00ED4432">
        <w:rPr>
          <w:rFonts w:ascii="Arial Narrow" w:hAnsi="Arial Narrow"/>
          <w:spacing w:val="1"/>
        </w:rPr>
        <w:t xml:space="preserve"> </w:t>
      </w:r>
      <w:r w:rsidRPr="00ED4432">
        <w:rPr>
          <w:rFonts w:ascii="Arial Narrow" w:hAnsi="Arial Narrow"/>
        </w:rPr>
        <w:t>iskazivanjem</w:t>
      </w:r>
      <w:r w:rsidRPr="00ED4432">
        <w:rPr>
          <w:rFonts w:ascii="Arial Narrow" w:hAnsi="Arial Narrow"/>
          <w:spacing w:val="-52"/>
        </w:rPr>
        <w:t xml:space="preserve"> </w:t>
      </w:r>
      <w:r w:rsidR="001369F7">
        <w:rPr>
          <w:rFonts w:ascii="Arial Narrow" w:hAnsi="Arial Narrow"/>
          <w:spacing w:val="-52"/>
        </w:rPr>
        <w:t xml:space="preserve"> </w:t>
      </w:r>
      <w:r w:rsidRPr="00ED4432">
        <w:rPr>
          <w:rFonts w:ascii="Arial Narrow" w:hAnsi="Arial Narrow"/>
        </w:rPr>
        <w:t>zahtjeva</w:t>
      </w:r>
      <w:r w:rsidRPr="00ED4432">
        <w:rPr>
          <w:rFonts w:ascii="Arial Narrow" w:hAnsi="Arial Narrow"/>
          <w:spacing w:val="1"/>
        </w:rPr>
        <w:t xml:space="preserve"> </w:t>
      </w:r>
      <w:r w:rsidRPr="00ED4432">
        <w:rPr>
          <w:rFonts w:ascii="Arial Narrow" w:hAnsi="Arial Narrow"/>
        </w:rPr>
        <w:t>pri</w:t>
      </w:r>
      <w:r w:rsidRPr="00ED4432">
        <w:rPr>
          <w:rFonts w:ascii="Arial Narrow" w:hAnsi="Arial Narrow"/>
          <w:spacing w:val="1"/>
        </w:rPr>
        <w:t xml:space="preserve"> </w:t>
      </w:r>
      <w:r w:rsidRPr="00ED4432">
        <w:rPr>
          <w:rFonts w:ascii="Arial Narrow" w:hAnsi="Arial Narrow"/>
        </w:rPr>
        <w:t>nabavci</w:t>
      </w:r>
      <w:r w:rsidRPr="00ED4432">
        <w:rPr>
          <w:rFonts w:ascii="Arial Narrow" w:hAnsi="Arial Narrow"/>
          <w:spacing w:val="1"/>
        </w:rPr>
        <w:t xml:space="preserve"> </w:t>
      </w:r>
      <w:r w:rsidRPr="00ED4432">
        <w:rPr>
          <w:rFonts w:ascii="Arial Narrow" w:hAnsi="Arial Narrow"/>
        </w:rPr>
        <w:t>vezane</w:t>
      </w:r>
      <w:r w:rsidRPr="00ED4432">
        <w:rPr>
          <w:rFonts w:ascii="Arial Narrow" w:hAnsi="Arial Narrow"/>
          <w:spacing w:val="1"/>
        </w:rPr>
        <w:t xml:space="preserve"> </w:t>
      </w:r>
      <w:r w:rsidRPr="00ED4432">
        <w:rPr>
          <w:rFonts w:ascii="Arial Narrow" w:hAnsi="Arial Narrow"/>
        </w:rPr>
        <w:t>za</w:t>
      </w:r>
      <w:r w:rsidRPr="00ED4432">
        <w:rPr>
          <w:rFonts w:ascii="Arial Narrow" w:hAnsi="Arial Narrow"/>
          <w:spacing w:val="1"/>
        </w:rPr>
        <w:t xml:space="preserve"> </w:t>
      </w:r>
      <w:r w:rsidRPr="00ED4432">
        <w:rPr>
          <w:rFonts w:ascii="Arial Narrow" w:hAnsi="Arial Narrow"/>
        </w:rPr>
        <w:t>potrošnju</w:t>
      </w:r>
      <w:r w:rsidRPr="00ED4432">
        <w:rPr>
          <w:rFonts w:ascii="Arial Narrow" w:hAnsi="Arial Narrow"/>
          <w:spacing w:val="1"/>
        </w:rPr>
        <w:t xml:space="preserve"> </w:t>
      </w:r>
      <w:r w:rsidRPr="00ED4432">
        <w:rPr>
          <w:rFonts w:ascii="Arial Narrow" w:hAnsi="Arial Narrow"/>
        </w:rPr>
        <w:t>el.</w:t>
      </w:r>
      <w:r w:rsidRPr="00ED4432">
        <w:rPr>
          <w:rFonts w:ascii="Arial Narrow" w:hAnsi="Arial Narrow"/>
          <w:spacing w:val="1"/>
        </w:rPr>
        <w:t xml:space="preserve"> </w:t>
      </w:r>
      <w:r w:rsidRPr="00ED4432">
        <w:rPr>
          <w:rFonts w:ascii="Arial Narrow" w:hAnsi="Arial Narrow"/>
        </w:rPr>
        <w:t>energije</w:t>
      </w:r>
      <w:r w:rsidRPr="00ED4432">
        <w:rPr>
          <w:rFonts w:ascii="Arial Narrow" w:hAnsi="Arial Narrow"/>
          <w:spacing w:val="1"/>
        </w:rPr>
        <w:t xml:space="preserve"> </w:t>
      </w:r>
      <w:r w:rsidRPr="00ED4432">
        <w:rPr>
          <w:rFonts w:ascii="Arial Narrow" w:hAnsi="Arial Narrow"/>
        </w:rPr>
        <w:t>uređaja,</w:t>
      </w:r>
      <w:r w:rsidRPr="00ED4432">
        <w:rPr>
          <w:rFonts w:ascii="Arial Narrow" w:hAnsi="Arial Narrow"/>
          <w:spacing w:val="1"/>
        </w:rPr>
        <w:t xml:space="preserve"> </w:t>
      </w:r>
      <w:r w:rsidRPr="00ED4432">
        <w:rPr>
          <w:rFonts w:ascii="Arial Narrow" w:hAnsi="Arial Narrow"/>
        </w:rPr>
        <w:t>atesta</w:t>
      </w:r>
      <w:r w:rsidRPr="00ED4432">
        <w:rPr>
          <w:rFonts w:ascii="Arial Narrow" w:hAnsi="Arial Narrow"/>
          <w:spacing w:val="1"/>
        </w:rPr>
        <w:t xml:space="preserve"> </w:t>
      </w:r>
      <w:r w:rsidRPr="00ED4432">
        <w:rPr>
          <w:rFonts w:ascii="Arial Narrow" w:hAnsi="Arial Narrow"/>
        </w:rPr>
        <w:t>proizvođača</w:t>
      </w:r>
      <w:r w:rsidRPr="00ED4432">
        <w:rPr>
          <w:rFonts w:ascii="Arial Narrow" w:hAnsi="Arial Narrow"/>
          <w:spacing w:val="1"/>
        </w:rPr>
        <w:t xml:space="preserve"> </w:t>
      </w:r>
      <w:r w:rsidRPr="00ED4432">
        <w:rPr>
          <w:rFonts w:ascii="Arial Narrow" w:hAnsi="Arial Narrow"/>
        </w:rPr>
        <w:t>opreme,</w:t>
      </w:r>
      <w:r w:rsidRPr="00ED4432">
        <w:rPr>
          <w:rFonts w:ascii="Arial Narrow" w:hAnsi="Arial Narrow"/>
          <w:spacing w:val="-52"/>
        </w:rPr>
        <w:t xml:space="preserve"> </w:t>
      </w:r>
      <w:r w:rsidRPr="00ED4432">
        <w:rPr>
          <w:rFonts w:ascii="Arial Narrow" w:hAnsi="Arial Narrow"/>
        </w:rPr>
        <w:t>sertifikatima o</w:t>
      </w:r>
      <w:r w:rsidRPr="00ED4432">
        <w:rPr>
          <w:rFonts w:ascii="Arial Narrow" w:hAnsi="Arial Narrow"/>
          <w:spacing w:val="-1"/>
        </w:rPr>
        <w:t xml:space="preserve"> </w:t>
      </w:r>
      <w:r w:rsidRPr="00ED4432">
        <w:rPr>
          <w:rFonts w:ascii="Arial Narrow" w:hAnsi="Arial Narrow"/>
        </w:rPr>
        <w:t>kvalitetu</w:t>
      </w:r>
      <w:r w:rsidRPr="00ED4432">
        <w:rPr>
          <w:rFonts w:ascii="Arial Narrow" w:hAnsi="Arial Narrow"/>
          <w:spacing w:val="1"/>
        </w:rPr>
        <w:t xml:space="preserve"> </w:t>
      </w:r>
      <w:r w:rsidRPr="00ED4432">
        <w:rPr>
          <w:rFonts w:ascii="Arial Narrow" w:hAnsi="Arial Narrow"/>
        </w:rPr>
        <w:t>i</w:t>
      </w:r>
      <w:r w:rsidRPr="00ED4432">
        <w:rPr>
          <w:rFonts w:ascii="Arial Narrow" w:hAnsi="Arial Narrow"/>
          <w:spacing w:val="-2"/>
        </w:rPr>
        <w:t xml:space="preserve"> </w:t>
      </w:r>
      <w:r w:rsidRPr="00ED4432">
        <w:rPr>
          <w:rFonts w:ascii="Arial Narrow" w:hAnsi="Arial Narrow"/>
        </w:rPr>
        <w:t>sl. značajno</w:t>
      </w:r>
      <w:r w:rsidRPr="00ED4432">
        <w:rPr>
          <w:rFonts w:ascii="Arial Narrow" w:hAnsi="Arial Narrow"/>
          <w:spacing w:val="-2"/>
        </w:rPr>
        <w:t xml:space="preserve"> </w:t>
      </w:r>
      <w:r w:rsidRPr="00ED4432">
        <w:rPr>
          <w:rFonts w:ascii="Arial Narrow" w:hAnsi="Arial Narrow"/>
        </w:rPr>
        <w:t>će</w:t>
      </w:r>
      <w:r w:rsidRPr="00ED4432">
        <w:rPr>
          <w:rFonts w:ascii="Arial Narrow" w:hAnsi="Arial Narrow"/>
          <w:spacing w:val="1"/>
        </w:rPr>
        <w:t xml:space="preserve"> </w:t>
      </w:r>
      <w:r w:rsidRPr="00ED4432">
        <w:rPr>
          <w:rFonts w:ascii="Arial Narrow" w:hAnsi="Arial Narrow"/>
        </w:rPr>
        <w:t>uticati</w:t>
      </w:r>
      <w:r w:rsidRPr="00ED4432">
        <w:rPr>
          <w:rFonts w:ascii="Arial Narrow" w:hAnsi="Arial Narrow"/>
          <w:spacing w:val="-2"/>
        </w:rPr>
        <w:t xml:space="preserve"> </w:t>
      </w:r>
      <w:r w:rsidRPr="00ED4432">
        <w:rPr>
          <w:rFonts w:ascii="Arial Narrow" w:hAnsi="Arial Narrow"/>
        </w:rPr>
        <w:t>na</w:t>
      </w:r>
      <w:r w:rsidRPr="00ED4432">
        <w:rPr>
          <w:rFonts w:ascii="Arial Narrow" w:hAnsi="Arial Narrow"/>
          <w:spacing w:val="-3"/>
        </w:rPr>
        <w:t xml:space="preserve"> </w:t>
      </w:r>
      <w:r w:rsidRPr="00ED4432">
        <w:rPr>
          <w:rFonts w:ascii="Arial Narrow" w:hAnsi="Arial Narrow"/>
        </w:rPr>
        <w:t>kontrolu</w:t>
      </w:r>
      <w:r w:rsidRPr="00ED4432">
        <w:rPr>
          <w:rFonts w:ascii="Arial Narrow" w:hAnsi="Arial Narrow"/>
          <w:spacing w:val="-1"/>
        </w:rPr>
        <w:t xml:space="preserve"> </w:t>
      </w:r>
      <w:r w:rsidRPr="00ED4432">
        <w:rPr>
          <w:rFonts w:ascii="Arial Narrow" w:hAnsi="Arial Narrow"/>
        </w:rPr>
        <w:t>negativnog</w:t>
      </w:r>
      <w:r w:rsidRPr="00ED4432">
        <w:rPr>
          <w:rFonts w:ascii="Arial Narrow" w:hAnsi="Arial Narrow"/>
          <w:spacing w:val="-3"/>
        </w:rPr>
        <w:t xml:space="preserve"> </w:t>
      </w:r>
      <w:r w:rsidRPr="00ED4432">
        <w:rPr>
          <w:rFonts w:ascii="Arial Narrow" w:hAnsi="Arial Narrow"/>
        </w:rPr>
        <w:t>uticaja.</w:t>
      </w:r>
    </w:p>
    <w:p w:rsidR="00565AB4" w:rsidRPr="00ED4432" w:rsidRDefault="00565AB4" w:rsidP="00ED4432">
      <w:pPr>
        <w:pStyle w:val="BodyText"/>
        <w:spacing w:before="2"/>
        <w:ind w:left="0"/>
        <w:jc w:val="both"/>
        <w:rPr>
          <w:rFonts w:ascii="Arial Narrow" w:hAnsi="Arial Narrow"/>
        </w:rPr>
      </w:pPr>
    </w:p>
    <w:p w:rsidR="00565AB4" w:rsidRPr="00CA42D1" w:rsidRDefault="003C536F" w:rsidP="001369F7">
      <w:pPr>
        <w:pStyle w:val="Heading1"/>
        <w:numPr>
          <w:ilvl w:val="0"/>
          <w:numId w:val="21"/>
        </w:numPr>
        <w:tabs>
          <w:tab w:val="left" w:pos="499"/>
        </w:tabs>
        <w:spacing w:before="0"/>
        <w:jc w:val="both"/>
        <w:rPr>
          <w:rFonts w:ascii="Arial Narrow" w:hAnsi="Arial Narrow"/>
          <w:sz w:val="24"/>
          <w:szCs w:val="24"/>
          <w:highlight w:val="yellow"/>
          <w:u w:val="none"/>
        </w:rPr>
      </w:pPr>
      <w:r w:rsidRPr="00CA42D1">
        <w:rPr>
          <w:rFonts w:ascii="Arial Narrow" w:hAnsi="Arial Narrow"/>
          <w:color w:val="FF0000"/>
          <w:sz w:val="24"/>
          <w:szCs w:val="24"/>
          <w:highlight w:val="yellow"/>
          <w:u w:val="thick" w:color="FF0000"/>
        </w:rPr>
        <w:t>Opis</w:t>
      </w:r>
      <w:r w:rsidRPr="00CA42D1">
        <w:rPr>
          <w:rFonts w:ascii="Arial Narrow" w:hAnsi="Arial Narrow"/>
          <w:color w:val="FF0000"/>
          <w:spacing w:val="-3"/>
          <w:sz w:val="24"/>
          <w:szCs w:val="24"/>
          <w:highlight w:val="yellow"/>
          <w:u w:val="thick" w:color="FF0000"/>
        </w:rPr>
        <w:t xml:space="preserve"> </w:t>
      </w:r>
      <w:r w:rsidRPr="00CA42D1">
        <w:rPr>
          <w:rFonts w:ascii="Arial Narrow" w:hAnsi="Arial Narrow"/>
          <w:color w:val="FF0000"/>
          <w:sz w:val="24"/>
          <w:szCs w:val="24"/>
          <w:highlight w:val="yellow"/>
          <w:u w:val="thick" w:color="FF0000"/>
        </w:rPr>
        <w:t>mogućih</w:t>
      </w:r>
      <w:r w:rsidRPr="00CA42D1">
        <w:rPr>
          <w:rFonts w:ascii="Arial Narrow" w:hAnsi="Arial Narrow"/>
          <w:color w:val="FF0000"/>
          <w:spacing w:val="-3"/>
          <w:sz w:val="24"/>
          <w:szCs w:val="24"/>
          <w:highlight w:val="yellow"/>
          <w:u w:val="thick" w:color="FF0000"/>
        </w:rPr>
        <w:t xml:space="preserve"> </w:t>
      </w:r>
      <w:r w:rsidRPr="00CA42D1">
        <w:rPr>
          <w:rFonts w:ascii="Arial Narrow" w:hAnsi="Arial Narrow"/>
          <w:color w:val="FF0000"/>
          <w:sz w:val="24"/>
          <w:szCs w:val="24"/>
          <w:highlight w:val="yellow"/>
          <w:u w:val="thick" w:color="FF0000"/>
        </w:rPr>
        <w:t>značajnih</w:t>
      </w:r>
      <w:r w:rsidRPr="00CA42D1">
        <w:rPr>
          <w:rFonts w:ascii="Arial Narrow" w:hAnsi="Arial Narrow"/>
          <w:color w:val="FF0000"/>
          <w:spacing w:val="-3"/>
          <w:sz w:val="24"/>
          <w:szCs w:val="24"/>
          <w:highlight w:val="yellow"/>
          <w:u w:val="thick" w:color="FF0000"/>
        </w:rPr>
        <w:t xml:space="preserve"> </w:t>
      </w:r>
      <w:r w:rsidRPr="00CA42D1">
        <w:rPr>
          <w:rFonts w:ascii="Arial Narrow" w:hAnsi="Arial Narrow"/>
          <w:color w:val="FF0000"/>
          <w:sz w:val="24"/>
          <w:szCs w:val="24"/>
          <w:highlight w:val="yellow"/>
          <w:u w:val="thick" w:color="FF0000"/>
        </w:rPr>
        <w:t>uticaja</w:t>
      </w:r>
      <w:r w:rsidRPr="00CA42D1">
        <w:rPr>
          <w:rFonts w:ascii="Arial Narrow" w:hAnsi="Arial Narrow"/>
          <w:color w:val="FF0000"/>
          <w:spacing w:val="-3"/>
          <w:sz w:val="24"/>
          <w:szCs w:val="24"/>
          <w:highlight w:val="yellow"/>
          <w:u w:val="thick" w:color="FF0000"/>
        </w:rPr>
        <w:t xml:space="preserve"> </w:t>
      </w:r>
      <w:r w:rsidRPr="00CA42D1">
        <w:rPr>
          <w:rFonts w:ascii="Arial Narrow" w:hAnsi="Arial Narrow"/>
          <w:color w:val="FF0000"/>
          <w:sz w:val="24"/>
          <w:szCs w:val="24"/>
          <w:highlight w:val="yellow"/>
          <w:u w:val="thick" w:color="FF0000"/>
        </w:rPr>
        <w:t>projekta</w:t>
      </w:r>
      <w:r w:rsidRPr="00CA42D1">
        <w:rPr>
          <w:rFonts w:ascii="Arial Narrow" w:hAnsi="Arial Narrow"/>
          <w:color w:val="FF0000"/>
          <w:spacing w:val="-3"/>
          <w:sz w:val="24"/>
          <w:szCs w:val="24"/>
          <w:highlight w:val="yellow"/>
          <w:u w:val="thick" w:color="FF0000"/>
        </w:rPr>
        <w:t xml:space="preserve"> </w:t>
      </w:r>
      <w:r w:rsidRPr="00CA42D1">
        <w:rPr>
          <w:rFonts w:ascii="Arial Narrow" w:hAnsi="Arial Narrow"/>
          <w:color w:val="FF0000"/>
          <w:sz w:val="24"/>
          <w:szCs w:val="24"/>
          <w:highlight w:val="yellow"/>
          <w:u w:val="thick" w:color="FF0000"/>
        </w:rPr>
        <w:t>na</w:t>
      </w:r>
      <w:r w:rsidRPr="00CA42D1">
        <w:rPr>
          <w:rFonts w:ascii="Arial Narrow" w:hAnsi="Arial Narrow"/>
          <w:color w:val="FF0000"/>
          <w:spacing w:val="-2"/>
          <w:sz w:val="24"/>
          <w:szCs w:val="24"/>
          <w:highlight w:val="yellow"/>
          <w:u w:val="thick" w:color="FF0000"/>
        </w:rPr>
        <w:t xml:space="preserve"> </w:t>
      </w:r>
      <w:r w:rsidRPr="00CA42D1">
        <w:rPr>
          <w:rFonts w:ascii="Arial Narrow" w:hAnsi="Arial Narrow"/>
          <w:color w:val="FF0000"/>
          <w:sz w:val="24"/>
          <w:szCs w:val="24"/>
          <w:highlight w:val="yellow"/>
          <w:u w:val="thick" w:color="FF0000"/>
        </w:rPr>
        <w:t>životnu</w:t>
      </w:r>
      <w:r w:rsidRPr="00CA42D1">
        <w:rPr>
          <w:rFonts w:ascii="Arial Narrow" w:hAnsi="Arial Narrow"/>
          <w:color w:val="FF0000"/>
          <w:spacing w:val="-3"/>
          <w:sz w:val="24"/>
          <w:szCs w:val="24"/>
          <w:highlight w:val="yellow"/>
          <w:u w:val="thick" w:color="FF0000"/>
        </w:rPr>
        <w:t xml:space="preserve"> </w:t>
      </w:r>
      <w:r w:rsidRPr="00CA42D1">
        <w:rPr>
          <w:rFonts w:ascii="Arial Narrow" w:hAnsi="Arial Narrow"/>
          <w:color w:val="FF0000"/>
          <w:sz w:val="24"/>
          <w:szCs w:val="24"/>
          <w:highlight w:val="yellow"/>
          <w:u w:val="thick" w:color="FF0000"/>
        </w:rPr>
        <w:t>sredinu</w:t>
      </w:r>
    </w:p>
    <w:p w:rsidR="00565AB4" w:rsidRPr="00ED4432" w:rsidRDefault="00565AB4" w:rsidP="00ED4432">
      <w:pPr>
        <w:pStyle w:val="BodyText"/>
        <w:ind w:left="0"/>
        <w:jc w:val="both"/>
        <w:rPr>
          <w:rFonts w:ascii="Arial Narrow" w:hAnsi="Arial Narrow"/>
          <w:b/>
        </w:rPr>
      </w:pPr>
    </w:p>
    <w:p w:rsidR="00CE6D3D" w:rsidRDefault="003C536F" w:rsidP="001369F7">
      <w:pPr>
        <w:pStyle w:val="Heading2"/>
        <w:numPr>
          <w:ilvl w:val="1"/>
          <w:numId w:val="24"/>
        </w:numPr>
        <w:tabs>
          <w:tab w:val="left" w:pos="703"/>
        </w:tabs>
        <w:spacing w:before="208"/>
        <w:rPr>
          <w:rFonts w:ascii="Arial Narrow" w:hAnsi="Arial Narrow"/>
        </w:rPr>
      </w:pPr>
      <w:r w:rsidRPr="00ED4432">
        <w:rPr>
          <w:rFonts w:ascii="Arial Narrow" w:hAnsi="Arial Narrow"/>
        </w:rPr>
        <w:t>Očekivane</w:t>
      </w:r>
      <w:r w:rsidRPr="00ED4432">
        <w:rPr>
          <w:rFonts w:ascii="Arial Narrow" w:hAnsi="Arial Narrow"/>
          <w:spacing w:val="-2"/>
        </w:rPr>
        <w:t xml:space="preserve"> </w:t>
      </w:r>
      <w:r w:rsidRPr="00ED4432">
        <w:rPr>
          <w:rFonts w:ascii="Arial Narrow" w:hAnsi="Arial Narrow"/>
        </w:rPr>
        <w:t>zagađujuće</w:t>
      </w:r>
      <w:r w:rsidRPr="00ED4432">
        <w:rPr>
          <w:rFonts w:ascii="Arial Narrow" w:hAnsi="Arial Narrow"/>
          <w:spacing w:val="-1"/>
        </w:rPr>
        <w:t xml:space="preserve"> </w:t>
      </w:r>
      <w:r w:rsidRPr="00ED4432">
        <w:rPr>
          <w:rFonts w:ascii="Arial Narrow" w:hAnsi="Arial Narrow"/>
        </w:rPr>
        <w:t>materije</w:t>
      </w:r>
      <w:r w:rsidRPr="00ED4432">
        <w:rPr>
          <w:rFonts w:ascii="Arial Narrow" w:hAnsi="Arial Narrow"/>
          <w:spacing w:val="-5"/>
        </w:rPr>
        <w:t xml:space="preserve"> </w:t>
      </w:r>
      <w:r w:rsidRPr="00ED4432">
        <w:rPr>
          <w:rFonts w:ascii="Arial Narrow" w:hAnsi="Arial Narrow"/>
        </w:rPr>
        <w:t>i</w:t>
      </w:r>
      <w:r w:rsidRPr="00ED4432">
        <w:rPr>
          <w:rFonts w:ascii="Arial Narrow" w:hAnsi="Arial Narrow"/>
          <w:spacing w:val="1"/>
        </w:rPr>
        <w:t xml:space="preserve"> </w:t>
      </w:r>
      <w:r w:rsidRPr="00ED4432">
        <w:rPr>
          <w:rFonts w:ascii="Arial Narrow" w:hAnsi="Arial Narrow"/>
        </w:rPr>
        <w:t>emisija</w:t>
      </w:r>
      <w:r w:rsidRPr="00ED4432">
        <w:rPr>
          <w:rFonts w:ascii="Arial Narrow" w:hAnsi="Arial Narrow"/>
          <w:spacing w:val="-2"/>
        </w:rPr>
        <w:t xml:space="preserve"> </w:t>
      </w:r>
      <w:r w:rsidRPr="00ED4432">
        <w:rPr>
          <w:rFonts w:ascii="Arial Narrow" w:hAnsi="Arial Narrow"/>
        </w:rPr>
        <w:t>i</w:t>
      </w:r>
      <w:r w:rsidRPr="00ED4432">
        <w:rPr>
          <w:rFonts w:ascii="Arial Narrow" w:hAnsi="Arial Narrow"/>
          <w:spacing w:val="-2"/>
        </w:rPr>
        <w:t xml:space="preserve"> </w:t>
      </w:r>
      <w:r w:rsidRPr="00ED4432">
        <w:rPr>
          <w:rFonts w:ascii="Arial Narrow" w:hAnsi="Arial Narrow"/>
        </w:rPr>
        <w:t>proizvodnja</w:t>
      </w:r>
      <w:r w:rsidRPr="00ED4432">
        <w:rPr>
          <w:rFonts w:ascii="Arial Narrow" w:hAnsi="Arial Narrow"/>
          <w:spacing w:val="-4"/>
        </w:rPr>
        <w:t xml:space="preserve"> </w:t>
      </w:r>
      <w:r w:rsidRPr="00ED4432">
        <w:rPr>
          <w:rFonts w:ascii="Arial Narrow" w:hAnsi="Arial Narrow"/>
        </w:rPr>
        <w:t>otpada</w:t>
      </w:r>
      <w:r w:rsidR="00CE6D3D" w:rsidRPr="00CE6D3D">
        <w:rPr>
          <w:rFonts w:ascii="Arial Narrow" w:hAnsi="Arial Narrow"/>
        </w:rPr>
        <w:t xml:space="preserve"> </w:t>
      </w:r>
    </w:p>
    <w:p w:rsidR="00CE6D3D" w:rsidRPr="00CE6D3D" w:rsidRDefault="00CE6D3D" w:rsidP="00CE6D3D">
      <w:pPr>
        <w:pStyle w:val="Heading2"/>
        <w:tabs>
          <w:tab w:val="left" w:pos="703"/>
        </w:tabs>
        <w:spacing w:before="208"/>
        <w:ind w:left="0"/>
        <w:rPr>
          <w:rFonts w:ascii="Arial Narrow" w:hAnsi="Arial Narrow"/>
          <w:b w:val="0"/>
          <w:u w:val="none"/>
        </w:rPr>
      </w:pPr>
      <w:r w:rsidRPr="00CE6D3D">
        <w:rPr>
          <w:rFonts w:ascii="Arial Narrow" w:hAnsi="Arial Narrow"/>
          <w:b w:val="0"/>
          <w:u w:val="none"/>
        </w:rPr>
        <w:t>Mala je mogućnost nekog značajnijeg negativnog uticaja na životnu sredinu, s obzirom na lokaciju a i vrstu zanatlijske djelatnosti koja se odvija u objektu .</w:t>
      </w:r>
    </w:p>
    <w:p w:rsidR="00565AB4" w:rsidRPr="00ED4432" w:rsidRDefault="00565AB4" w:rsidP="00ED4432">
      <w:pPr>
        <w:pStyle w:val="BodyText"/>
        <w:spacing w:before="9"/>
        <w:ind w:left="0"/>
        <w:jc w:val="both"/>
        <w:rPr>
          <w:rFonts w:ascii="Arial Narrow" w:hAnsi="Arial Narrow"/>
        </w:rPr>
      </w:pPr>
    </w:p>
    <w:p w:rsidR="00565AB4" w:rsidRPr="00ED4432" w:rsidRDefault="003C536F" w:rsidP="001369F7">
      <w:pPr>
        <w:pStyle w:val="Heading2"/>
        <w:numPr>
          <w:ilvl w:val="1"/>
          <w:numId w:val="24"/>
        </w:numPr>
        <w:tabs>
          <w:tab w:val="left" w:pos="648"/>
        </w:tabs>
        <w:spacing w:before="1"/>
        <w:ind w:left="647" w:hanging="428"/>
        <w:jc w:val="both"/>
        <w:rPr>
          <w:rFonts w:ascii="Arial Narrow" w:hAnsi="Arial Narrow"/>
          <w:u w:val="none"/>
        </w:rPr>
      </w:pPr>
      <w:r w:rsidRPr="00ED4432">
        <w:rPr>
          <w:rFonts w:ascii="Arial Narrow" w:hAnsi="Arial Narrow"/>
        </w:rPr>
        <w:t>Korišćenje</w:t>
      </w:r>
      <w:r w:rsidRPr="00ED4432">
        <w:rPr>
          <w:rFonts w:ascii="Arial Narrow" w:hAnsi="Arial Narrow"/>
          <w:spacing w:val="-2"/>
        </w:rPr>
        <w:t xml:space="preserve"> </w:t>
      </w:r>
      <w:r w:rsidRPr="00ED4432">
        <w:rPr>
          <w:rFonts w:ascii="Arial Narrow" w:hAnsi="Arial Narrow"/>
        </w:rPr>
        <w:t>prirodnih</w:t>
      </w:r>
      <w:r w:rsidRPr="00ED4432">
        <w:rPr>
          <w:rFonts w:ascii="Arial Narrow" w:hAnsi="Arial Narrow"/>
          <w:spacing w:val="-3"/>
        </w:rPr>
        <w:t xml:space="preserve"> </w:t>
      </w:r>
      <w:r w:rsidRPr="00ED4432">
        <w:rPr>
          <w:rFonts w:ascii="Arial Narrow" w:hAnsi="Arial Narrow"/>
        </w:rPr>
        <w:t>resursa,</w:t>
      </w:r>
      <w:r w:rsidRPr="00ED4432">
        <w:rPr>
          <w:rFonts w:ascii="Arial Narrow" w:hAnsi="Arial Narrow"/>
          <w:spacing w:val="-3"/>
        </w:rPr>
        <w:t xml:space="preserve"> </w:t>
      </w:r>
      <w:r w:rsidRPr="00ED4432">
        <w:rPr>
          <w:rFonts w:ascii="Arial Narrow" w:hAnsi="Arial Narrow"/>
        </w:rPr>
        <w:t>posebno</w:t>
      </w:r>
      <w:r w:rsidRPr="00ED4432">
        <w:rPr>
          <w:rFonts w:ascii="Arial Narrow" w:hAnsi="Arial Narrow"/>
          <w:spacing w:val="-2"/>
        </w:rPr>
        <w:t xml:space="preserve"> </w:t>
      </w:r>
      <w:r w:rsidRPr="00ED4432">
        <w:rPr>
          <w:rFonts w:ascii="Arial Narrow" w:hAnsi="Arial Narrow"/>
        </w:rPr>
        <w:t>tla,</w:t>
      </w:r>
      <w:r w:rsidRPr="00ED4432">
        <w:rPr>
          <w:rFonts w:ascii="Arial Narrow" w:hAnsi="Arial Narrow"/>
          <w:spacing w:val="-3"/>
        </w:rPr>
        <w:t xml:space="preserve"> </w:t>
      </w:r>
      <w:r w:rsidRPr="00ED4432">
        <w:rPr>
          <w:rFonts w:ascii="Arial Narrow" w:hAnsi="Arial Narrow"/>
        </w:rPr>
        <w:t>zemljišta,</w:t>
      </w:r>
      <w:r w:rsidRPr="00ED4432">
        <w:rPr>
          <w:rFonts w:ascii="Arial Narrow" w:hAnsi="Arial Narrow"/>
          <w:spacing w:val="-3"/>
        </w:rPr>
        <w:t xml:space="preserve"> </w:t>
      </w:r>
      <w:r w:rsidRPr="00ED4432">
        <w:rPr>
          <w:rFonts w:ascii="Arial Narrow" w:hAnsi="Arial Narrow"/>
        </w:rPr>
        <w:t>vode</w:t>
      </w:r>
      <w:r w:rsidRPr="00ED4432">
        <w:rPr>
          <w:rFonts w:ascii="Arial Narrow" w:hAnsi="Arial Narrow"/>
          <w:spacing w:val="-1"/>
        </w:rPr>
        <w:t xml:space="preserve"> </w:t>
      </w:r>
      <w:r w:rsidRPr="00ED4432">
        <w:rPr>
          <w:rFonts w:ascii="Arial Narrow" w:hAnsi="Arial Narrow"/>
        </w:rPr>
        <w:t>i</w:t>
      </w:r>
      <w:r w:rsidRPr="00ED4432">
        <w:rPr>
          <w:rFonts w:ascii="Arial Narrow" w:hAnsi="Arial Narrow"/>
          <w:spacing w:val="-3"/>
        </w:rPr>
        <w:t xml:space="preserve"> </w:t>
      </w:r>
      <w:r w:rsidRPr="00ED4432">
        <w:rPr>
          <w:rFonts w:ascii="Arial Narrow" w:hAnsi="Arial Narrow"/>
        </w:rPr>
        <w:t>biodivrziteta</w:t>
      </w:r>
    </w:p>
    <w:p w:rsidR="00565AB4" w:rsidRPr="00ED4432" w:rsidRDefault="00565AB4" w:rsidP="00ED4432">
      <w:pPr>
        <w:pStyle w:val="BodyText"/>
        <w:ind w:left="0"/>
        <w:jc w:val="both"/>
        <w:rPr>
          <w:rFonts w:ascii="Arial Narrow" w:hAnsi="Arial Narrow"/>
          <w:b/>
        </w:rPr>
      </w:pPr>
    </w:p>
    <w:p w:rsidR="00565AB4" w:rsidRPr="00EC30A0" w:rsidRDefault="00A160A9" w:rsidP="00ED4432">
      <w:pPr>
        <w:spacing w:line="256" w:lineRule="auto"/>
        <w:jc w:val="both"/>
        <w:rPr>
          <w:rFonts w:ascii="Arial Narrow" w:hAnsi="Arial Narrow"/>
          <w:sz w:val="24"/>
          <w:szCs w:val="24"/>
        </w:rPr>
        <w:sectPr w:rsidR="00565AB4" w:rsidRPr="00EC30A0">
          <w:pgSz w:w="12240" w:h="15840"/>
          <w:pgMar w:top="1380" w:right="1320" w:bottom="1200" w:left="1220" w:header="766" w:footer="1014" w:gutter="0"/>
          <w:cols w:space="720"/>
        </w:sectPr>
      </w:pPr>
      <w:r w:rsidRPr="00EC30A0">
        <w:rPr>
          <w:rFonts w:ascii="Arial Narrow" w:hAnsi="Arial Narrow"/>
          <w:sz w:val="24"/>
          <w:szCs w:val="24"/>
        </w:rPr>
        <w:t>Električna energija je neophodna za funkcionisanje ovakvog projekta(rad aparata i uređaja, osvjetljenje i slično), kao i voda ( za održavanje higijene prostora, kao i za lične potrebe zaposlenih).</w:t>
      </w:r>
    </w:p>
    <w:p w:rsidR="00565AB4" w:rsidRPr="00ED4432" w:rsidRDefault="00CA42D1" w:rsidP="00CA42D1">
      <w:pPr>
        <w:pStyle w:val="Heading1"/>
        <w:tabs>
          <w:tab w:val="left" w:pos="438"/>
        </w:tabs>
        <w:ind w:left="360" w:firstLine="0"/>
        <w:jc w:val="both"/>
        <w:rPr>
          <w:rFonts w:ascii="Arial Narrow" w:hAnsi="Arial Narrow"/>
          <w:sz w:val="24"/>
          <w:szCs w:val="24"/>
          <w:u w:val="none"/>
        </w:rPr>
      </w:pPr>
      <w:r>
        <w:rPr>
          <w:rFonts w:ascii="Arial Narrow" w:hAnsi="Arial Narrow"/>
          <w:color w:val="FF0000"/>
          <w:sz w:val="24"/>
          <w:szCs w:val="24"/>
          <w:highlight w:val="yellow"/>
          <w:u w:val="thick" w:color="FF0000"/>
        </w:rPr>
        <w:lastRenderedPageBreak/>
        <w:t>6.</w:t>
      </w:r>
      <w:r w:rsidR="003C536F" w:rsidRPr="00CA42D1">
        <w:rPr>
          <w:rFonts w:ascii="Arial Narrow" w:hAnsi="Arial Narrow"/>
          <w:color w:val="FF0000"/>
          <w:sz w:val="24"/>
          <w:szCs w:val="24"/>
          <w:highlight w:val="yellow"/>
          <w:u w:val="thick" w:color="FF0000"/>
        </w:rPr>
        <w:t>Mjere</w:t>
      </w:r>
      <w:r w:rsidR="003C536F" w:rsidRPr="00CA42D1">
        <w:rPr>
          <w:rFonts w:ascii="Arial Narrow" w:hAnsi="Arial Narrow"/>
          <w:color w:val="FF0000"/>
          <w:spacing w:val="-3"/>
          <w:sz w:val="24"/>
          <w:szCs w:val="24"/>
          <w:highlight w:val="yellow"/>
          <w:u w:val="thick" w:color="FF0000"/>
        </w:rPr>
        <w:t xml:space="preserve"> </w:t>
      </w:r>
      <w:r w:rsidR="003C536F" w:rsidRPr="00CA42D1">
        <w:rPr>
          <w:rFonts w:ascii="Arial Narrow" w:hAnsi="Arial Narrow"/>
          <w:color w:val="FF0000"/>
          <w:sz w:val="24"/>
          <w:szCs w:val="24"/>
          <w:highlight w:val="yellow"/>
          <w:u w:val="thick" w:color="FF0000"/>
        </w:rPr>
        <w:t>za</w:t>
      </w:r>
      <w:r w:rsidR="003C536F" w:rsidRPr="00CA42D1">
        <w:rPr>
          <w:rFonts w:ascii="Arial Narrow" w:hAnsi="Arial Narrow"/>
          <w:color w:val="FF0000"/>
          <w:spacing w:val="-3"/>
          <w:sz w:val="24"/>
          <w:szCs w:val="24"/>
          <w:highlight w:val="yellow"/>
          <w:u w:val="thick" w:color="FF0000"/>
        </w:rPr>
        <w:t xml:space="preserve"> </w:t>
      </w:r>
      <w:r w:rsidR="003C536F" w:rsidRPr="00CA42D1">
        <w:rPr>
          <w:rFonts w:ascii="Arial Narrow" w:hAnsi="Arial Narrow"/>
          <w:color w:val="FF0000"/>
          <w:sz w:val="24"/>
          <w:szCs w:val="24"/>
          <w:highlight w:val="yellow"/>
          <w:u w:val="thick" w:color="FF0000"/>
        </w:rPr>
        <w:t>sprečavanje,</w:t>
      </w:r>
      <w:r w:rsidR="003C536F" w:rsidRPr="00CA42D1">
        <w:rPr>
          <w:rFonts w:ascii="Arial Narrow" w:hAnsi="Arial Narrow"/>
          <w:color w:val="FF0000"/>
          <w:spacing w:val="-4"/>
          <w:sz w:val="24"/>
          <w:szCs w:val="24"/>
          <w:highlight w:val="yellow"/>
          <w:u w:val="thick" w:color="FF0000"/>
        </w:rPr>
        <w:t xml:space="preserve"> </w:t>
      </w:r>
      <w:r w:rsidR="003C536F" w:rsidRPr="00CA42D1">
        <w:rPr>
          <w:rFonts w:ascii="Arial Narrow" w:hAnsi="Arial Narrow"/>
          <w:color w:val="FF0000"/>
          <w:sz w:val="24"/>
          <w:szCs w:val="24"/>
          <w:highlight w:val="yellow"/>
          <w:u w:val="thick" w:color="FF0000"/>
        </w:rPr>
        <w:t>smanjenje</w:t>
      </w:r>
      <w:r w:rsidR="003C536F" w:rsidRPr="00CA42D1">
        <w:rPr>
          <w:rFonts w:ascii="Arial Narrow" w:hAnsi="Arial Narrow"/>
          <w:color w:val="FF0000"/>
          <w:spacing w:val="-2"/>
          <w:sz w:val="24"/>
          <w:szCs w:val="24"/>
          <w:highlight w:val="yellow"/>
          <w:u w:val="thick" w:color="FF0000"/>
        </w:rPr>
        <w:t xml:space="preserve"> </w:t>
      </w:r>
      <w:r w:rsidR="003C536F" w:rsidRPr="00CA42D1">
        <w:rPr>
          <w:rFonts w:ascii="Arial Narrow" w:hAnsi="Arial Narrow"/>
          <w:color w:val="FF0000"/>
          <w:sz w:val="24"/>
          <w:szCs w:val="24"/>
          <w:highlight w:val="yellow"/>
          <w:u w:val="thick" w:color="FF0000"/>
        </w:rPr>
        <w:t>ili</w:t>
      </w:r>
      <w:r w:rsidR="003C536F" w:rsidRPr="00CA42D1">
        <w:rPr>
          <w:rFonts w:ascii="Arial Narrow" w:hAnsi="Arial Narrow"/>
          <w:color w:val="FF0000"/>
          <w:spacing w:val="-3"/>
          <w:sz w:val="24"/>
          <w:szCs w:val="24"/>
          <w:highlight w:val="yellow"/>
          <w:u w:val="thick" w:color="FF0000"/>
        </w:rPr>
        <w:t xml:space="preserve"> </w:t>
      </w:r>
      <w:r w:rsidR="003C536F" w:rsidRPr="00CA42D1">
        <w:rPr>
          <w:rFonts w:ascii="Arial Narrow" w:hAnsi="Arial Narrow"/>
          <w:color w:val="FF0000"/>
          <w:sz w:val="24"/>
          <w:szCs w:val="24"/>
          <w:highlight w:val="yellow"/>
          <w:u w:val="thick" w:color="FF0000"/>
        </w:rPr>
        <w:t>otklanjanje</w:t>
      </w:r>
      <w:r w:rsidR="003C536F" w:rsidRPr="00CA42D1">
        <w:rPr>
          <w:rFonts w:ascii="Arial Narrow" w:hAnsi="Arial Narrow"/>
          <w:color w:val="FF0000"/>
          <w:spacing w:val="-3"/>
          <w:sz w:val="24"/>
          <w:szCs w:val="24"/>
          <w:highlight w:val="yellow"/>
          <w:u w:val="thick" w:color="FF0000"/>
        </w:rPr>
        <w:t xml:space="preserve"> </w:t>
      </w:r>
      <w:r w:rsidR="003C536F" w:rsidRPr="00CA42D1">
        <w:rPr>
          <w:rFonts w:ascii="Arial Narrow" w:hAnsi="Arial Narrow"/>
          <w:color w:val="FF0000"/>
          <w:sz w:val="24"/>
          <w:szCs w:val="24"/>
          <w:highlight w:val="yellow"/>
          <w:u w:val="thick" w:color="FF0000"/>
        </w:rPr>
        <w:t>štetnih</w:t>
      </w:r>
      <w:r w:rsidR="003C536F" w:rsidRPr="00CA42D1">
        <w:rPr>
          <w:rFonts w:ascii="Arial Narrow" w:hAnsi="Arial Narrow"/>
          <w:color w:val="FF0000"/>
          <w:spacing w:val="-3"/>
          <w:sz w:val="24"/>
          <w:szCs w:val="24"/>
          <w:highlight w:val="yellow"/>
          <w:u w:val="thick" w:color="FF0000"/>
        </w:rPr>
        <w:t xml:space="preserve"> </w:t>
      </w:r>
      <w:r w:rsidR="003C536F" w:rsidRPr="00CA42D1">
        <w:rPr>
          <w:rFonts w:ascii="Arial Narrow" w:hAnsi="Arial Narrow"/>
          <w:color w:val="FF0000"/>
          <w:sz w:val="24"/>
          <w:szCs w:val="24"/>
          <w:highlight w:val="yellow"/>
          <w:u w:val="thick" w:color="FF0000"/>
        </w:rPr>
        <w:t>uticaja</w:t>
      </w:r>
    </w:p>
    <w:p w:rsidR="00565AB4" w:rsidRPr="00ED4432" w:rsidRDefault="00565AB4" w:rsidP="00ED4432">
      <w:pPr>
        <w:pStyle w:val="BodyText"/>
        <w:ind w:left="0"/>
        <w:jc w:val="both"/>
        <w:rPr>
          <w:rFonts w:ascii="Arial Narrow" w:hAnsi="Arial Narrow"/>
          <w:b/>
        </w:rPr>
      </w:pPr>
    </w:p>
    <w:p w:rsidR="00CE6D3D" w:rsidRPr="00CE6D3D" w:rsidRDefault="00C941C7" w:rsidP="00B34AE9">
      <w:pPr>
        <w:pStyle w:val="Heading2"/>
        <w:tabs>
          <w:tab w:val="left" w:pos="648"/>
        </w:tabs>
        <w:spacing w:before="211"/>
        <w:rPr>
          <w:rFonts w:ascii="Arial Narrow" w:hAnsi="Arial Narrow"/>
          <w:lang w:val="sr-Latn-ME"/>
        </w:rPr>
      </w:pPr>
      <w:r>
        <w:rPr>
          <w:rFonts w:ascii="Arial Narrow" w:hAnsi="Arial Narrow"/>
        </w:rPr>
        <w:t>6.1.</w:t>
      </w:r>
      <w:r w:rsidR="003C536F" w:rsidRPr="00EC30A0">
        <w:rPr>
          <w:rFonts w:ascii="Arial Narrow" w:hAnsi="Arial Narrow"/>
        </w:rPr>
        <w:t>Mjere</w:t>
      </w:r>
      <w:r w:rsidR="003C536F" w:rsidRPr="00EC30A0">
        <w:rPr>
          <w:rFonts w:ascii="Arial Narrow" w:hAnsi="Arial Narrow"/>
          <w:spacing w:val="-2"/>
        </w:rPr>
        <w:t xml:space="preserve"> </w:t>
      </w:r>
      <w:r w:rsidR="003C536F" w:rsidRPr="00EC30A0">
        <w:rPr>
          <w:rFonts w:ascii="Arial Narrow" w:hAnsi="Arial Narrow"/>
        </w:rPr>
        <w:t>koje</w:t>
      </w:r>
      <w:r w:rsidR="003C536F" w:rsidRPr="00EC30A0">
        <w:rPr>
          <w:rFonts w:ascii="Arial Narrow" w:hAnsi="Arial Narrow"/>
          <w:spacing w:val="-4"/>
        </w:rPr>
        <w:t xml:space="preserve"> </w:t>
      </w:r>
      <w:r w:rsidR="003C536F" w:rsidRPr="00EC30A0">
        <w:rPr>
          <w:rFonts w:ascii="Arial Narrow" w:hAnsi="Arial Narrow"/>
        </w:rPr>
        <w:t>treba</w:t>
      </w:r>
      <w:r w:rsidR="003C536F" w:rsidRPr="00EC30A0">
        <w:rPr>
          <w:rFonts w:ascii="Arial Narrow" w:hAnsi="Arial Narrow"/>
          <w:spacing w:val="-5"/>
        </w:rPr>
        <w:t xml:space="preserve"> </w:t>
      </w:r>
      <w:r w:rsidR="003C536F" w:rsidRPr="00EC30A0">
        <w:rPr>
          <w:rFonts w:ascii="Arial Narrow" w:hAnsi="Arial Narrow"/>
        </w:rPr>
        <w:t>preduzeti</w:t>
      </w:r>
      <w:r w:rsidR="003C536F" w:rsidRPr="00EC30A0">
        <w:rPr>
          <w:rFonts w:ascii="Arial Narrow" w:hAnsi="Arial Narrow"/>
          <w:spacing w:val="-2"/>
        </w:rPr>
        <w:t xml:space="preserve"> </w:t>
      </w:r>
      <w:r w:rsidR="003C536F" w:rsidRPr="00EC30A0">
        <w:rPr>
          <w:rFonts w:ascii="Arial Narrow" w:hAnsi="Arial Narrow"/>
        </w:rPr>
        <w:t>u</w:t>
      </w:r>
      <w:r w:rsidR="003C536F" w:rsidRPr="00EC30A0">
        <w:rPr>
          <w:rFonts w:ascii="Arial Narrow" w:hAnsi="Arial Narrow"/>
          <w:spacing w:val="-1"/>
        </w:rPr>
        <w:t xml:space="preserve"> </w:t>
      </w:r>
      <w:r w:rsidR="003C536F" w:rsidRPr="00EC30A0">
        <w:rPr>
          <w:rFonts w:ascii="Arial Narrow" w:hAnsi="Arial Narrow"/>
        </w:rPr>
        <w:t>slučaju udesa</w:t>
      </w:r>
      <w:r w:rsidR="003C536F" w:rsidRPr="00EC30A0">
        <w:rPr>
          <w:rFonts w:ascii="Arial Narrow" w:hAnsi="Arial Narrow"/>
          <w:spacing w:val="-1"/>
        </w:rPr>
        <w:t xml:space="preserve"> </w:t>
      </w:r>
      <w:r w:rsidR="003C536F" w:rsidRPr="00EC30A0">
        <w:rPr>
          <w:rFonts w:ascii="Arial Narrow" w:hAnsi="Arial Narrow"/>
        </w:rPr>
        <w:t>ili velikih</w:t>
      </w:r>
      <w:r w:rsidR="003C536F" w:rsidRPr="00EC30A0">
        <w:rPr>
          <w:rFonts w:ascii="Arial Narrow" w:hAnsi="Arial Narrow"/>
          <w:spacing w:val="-2"/>
        </w:rPr>
        <w:t xml:space="preserve"> </w:t>
      </w:r>
      <w:r w:rsidR="003C536F" w:rsidRPr="00EC30A0">
        <w:rPr>
          <w:rFonts w:ascii="Arial Narrow" w:hAnsi="Arial Narrow"/>
        </w:rPr>
        <w:t>nesreća</w:t>
      </w:r>
    </w:p>
    <w:p w:rsidR="00CE6D3D" w:rsidRPr="00CE6D3D" w:rsidRDefault="00CE6D3D" w:rsidP="00C941C7">
      <w:pPr>
        <w:pStyle w:val="Heading2"/>
        <w:tabs>
          <w:tab w:val="left" w:pos="648"/>
        </w:tabs>
        <w:spacing w:before="211"/>
        <w:rPr>
          <w:rFonts w:ascii="Arial Narrow" w:hAnsi="Arial Narrow"/>
          <w:b w:val="0"/>
          <w:u w:val="none"/>
          <w:lang w:val="sr-Latn-ME"/>
        </w:rPr>
      </w:pPr>
      <w:r w:rsidRPr="00CE6D3D">
        <w:rPr>
          <w:rFonts w:ascii="Arial Narrow" w:hAnsi="Arial Narrow"/>
          <w:b w:val="0"/>
          <w:u w:val="none"/>
          <w:lang w:val="en-US"/>
        </w:rPr>
        <w:t xml:space="preserve">Nosilac projekta je dužan da vatrogasnu opremu održava u ispravnom stanju i da zaposlene upozna </w:t>
      </w:r>
      <w:proofErr w:type="gramStart"/>
      <w:r w:rsidRPr="00CE6D3D">
        <w:rPr>
          <w:rFonts w:ascii="Arial Narrow" w:hAnsi="Arial Narrow"/>
          <w:b w:val="0"/>
          <w:u w:val="none"/>
          <w:lang w:val="en-US"/>
        </w:rPr>
        <w:t>sa</w:t>
      </w:r>
      <w:proofErr w:type="gramEnd"/>
      <w:r w:rsidRPr="00CE6D3D">
        <w:rPr>
          <w:rFonts w:ascii="Arial Narrow" w:hAnsi="Arial Narrow"/>
          <w:b w:val="0"/>
          <w:u w:val="none"/>
          <w:lang w:val="en-US"/>
        </w:rPr>
        <w:t xml:space="preserve"> njihovim korišćenjem. </w:t>
      </w:r>
    </w:p>
    <w:p w:rsidR="00CE6D3D" w:rsidRPr="00CE6D3D" w:rsidRDefault="00CE6D3D" w:rsidP="00CE6D3D">
      <w:pPr>
        <w:pStyle w:val="Heading2"/>
        <w:numPr>
          <w:ilvl w:val="0"/>
          <w:numId w:val="19"/>
        </w:numPr>
        <w:tabs>
          <w:tab w:val="left" w:pos="648"/>
        </w:tabs>
        <w:spacing w:before="211"/>
        <w:rPr>
          <w:rFonts w:ascii="Arial Narrow" w:hAnsi="Arial Narrow"/>
          <w:lang w:val="en-US"/>
        </w:rPr>
      </w:pPr>
      <w:r w:rsidRPr="00CE6D3D">
        <w:rPr>
          <w:rFonts w:ascii="Arial Narrow" w:hAnsi="Arial Narrow"/>
          <w:b w:val="0"/>
          <w:u w:val="none"/>
          <w:lang w:val="en-US"/>
        </w:rPr>
        <w:t>U slučaju akcidentnih situacija obaveza je Nosioca projekta da izvrši sanaciju i remedijaciju terena i dovede ga u prvobitno stanje</w:t>
      </w:r>
      <w:r w:rsidRPr="00CE6D3D">
        <w:rPr>
          <w:rFonts w:ascii="Arial Narrow" w:eastAsia="Arial" w:hAnsi="Arial Narrow"/>
          <w:bCs w:val="0"/>
          <w:w w:val="85"/>
          <w:lang w:val="en-US"/>
        </w:rPr>
        <w:t xml:space="preserve"> </w:t>
      </w:r>
    </w:p>
    <w:p w:rsidR="009225B5" w:rsidRDefault="00CE6D3D" w:rsidP="009225B5">
      <w:pPr>
        <w:pStyle w:val="Heading2"/>
        <w:tabs>
          <w:tab w:val="left" w:pos="648"/>
        </w:tabs>
        <w:spacing w:before="211"/>
        <w:jc w:val="both"/>
        <w:rPr>
          <w:rFonts w:ascii="Arial Narrow" w:hAnsi="Arial Narrow"/>
          <w:b w:val="0"/>
          <w:u w:val="none"/>
          <w:lang w:val="en-US"/>
        </w:rPr>
      </w:pPr>
      <w:r w:rsidRPr="00CE6D3D">
        <w:rPr>
          <w:rFonts w:ascii="Arial Narrow" w:hAnsi="Arial Narrow"/>
          <w:b w:val="0"/>
          <w:u w:val="none"/>
          <w:lang w:val="en-US"/>
        </w:rPr>
        <w:t xml:space="preserve">Požar kao elementarna pojava dešava se slučajno, praktično može da nastane u bilo kojem dijelu predmetnog objekta, a njegove razmjere, trajanje i posljedice ne mogu se unaprijed definisati i predvidjeti. Kao primarnu preventivnu mjeru neophodno je primijeniti racionalna projektantska rješenja, koja obezbjeđuju veći stepen sigurnosti ljudi i materijalnih dobara. Osnovni koncept svakog projektanta sadrži stav, da je u toku požara iz objekta </w:t>
      </w:r>
      <w:proofErr w:type="gramStart"/>
      <w:r w:rsidRPr="00CE6D3D">
        <w:rPr>
          <w:rFonts w:ascii="Arial Narrow" w:hAnsi="Arial Narrow"/>
          <w:b w:val="0"/>
          <w:u w:val="none"/>
          <w:lang w:val="en-US"/>
        </w:rPr>
        <w:t>najbitnije  izvršiti</w:t>
      </w:r>
      <w:proofErr w:type="gramEnd"/>
      <w:r w:rsidRPr="00CE6D3D">
        <w:rPr>
          <w:rFonts w:ascii="Arial Narrow" w:hAnsi="Arial Narrow"/>
          <w:b w:val="0"/>
          <w:u w:val="none"/>
          <w:lang w:val="en-US"/>
        </w:rPr>
        <w:t xml:space="preserve"> blagovremenu i sigurnu evakuacija ugroženih osoba, a sam objekat tretirati u drugom planu, imajući u vidu da se on može obnoviti.</w:t>
      </w:r>
    </w:p>
    <w:p w:rsidR="009225B5" w:rsidRPr="009225B5" w:rsidRDefault="00CE6D3D" w:rsidP="009225B5">
      <w:pPr>
        <w:pStyle w:val="Heading2"/>
        <w:tabs>
          <w:tab w:val="left" w:pos="648"/>
        </w:tabs>
        <w:spacing w:before="211"/>
        <w:jc w:val="both"/>
        <w:rPr>
          <w:rFonts w:ascii="Arial Narrow" w:hAnsi="Arial Narrow"/>
          <w:b w:val="0"/>
          <w:u w:val="none"/>
          <w:lang w:val="en-US"/>
        </w:rPr>
      </w:pPr>
      <w:r w:rsidRPr="00CE6D3D">
        <w:rPr>
          <w:rFonts w:ascii="Arial Narrow" w:hAnsi="Arial Narrow"/>
          <w:b w:val="0"/>
          <w:u w:val="none"/>
          <w:lang w:val="en-US"/>
        </w:rPr>
        <w:t xml:space="preserve"> </w:t>
      </w:r>
      <w:proofErr w:type="gramStart"/>
      <w:r w:rsidR="009225B5" w:rsidRPr="009225B5">
        <w:rPr>
          <w:rFonts w:ascii="Arial Narrow" w:hAnsi="Arial Narrow"/>
          <w:b w:val="0"/>
          <w:u w:val="none"/>
          <w:lang w:val="en-US"/>
        </w:rPr>
        <w:t>Sa</w:t>
      </w:r>
      <w:proofErr w:type="gramEnd"/>
      <w:r w:rsidR="009225B5" w:rsidRPr="009225B5">
        <w:rPr>
          <w:rFonts w:ascii="Arial Narrow" w:hAnsi="Arial Narrow"/>
          <w:b w:val="0"/>
          <w:u w:val="none"/>
          <w:lang w:val="en-US"/>
        </w:rPr>
        <w:t xml:space="preserve"> stanovišta zaštite od požara, u razmatranje se prije svega uzimaju sljedeće činjenice: </w:t>
      </w:r>
    </w:p>
    <w:p w:rsidR="009225B5" w:rsidRPr="009225B5" w:rsidRDefault="009225B5" w:rsidP="009225B5">
      <w:pPr>
        <w:pStyle w:val="Heading2"/>
        <w:tabs>
          <w:tab w:val="left" w:pos="648"/>
        </w:tabs>
        <w:spacing w:before="211"/>
        <w:jc w:val="both"/>
        <w:rPr>
          <w:rFonts w:ascii="Arial Narrow" w:hAnsi="Arial Narrow"/>
          <w:b w:val="0"/>
          <w:u w:val="none"/>
          <w:lang w:val="en-US"/>
        </w:rPr>
      </w:pPr>
      <w:r w:rsidRPr="009225B5">
        <w:rPr>
          <w:rFonts w:ascii="Arial Narrow" w:hAnsi="Arial Narrow"/>
          <w:b w:val="0"/>
          <w:u w:val="none"/>
          <w:lang w:val="en-US"/>
        </w:rPr>
        <w:t xml:space="preserve">* </w:t>
      </w:r>
      <w:proofErr w:type="gramStart"/>
      <w:r w:rsidRPr="009225B5">
        <w:rPr>
          <w:rFonts w:ascii="Arial Narrow" w:hAnsi="Arial Narrow"/>
          <w:b w:val="0"/>
          <w:u w:val="none"/>
          <w:lang w:val="en-US"/>
        </w:rPr>
        <w:t>sprečavanje</w:t>
      </w:r>
      <w:proofErr w:type="gramEnd"/>
      <w:r w:rsidRPr="009225B5">
        <w:rPr>
          <w:rFonts w:ascii="Arial Narrow" w:hAnsi="Arial Narrow"/>
          <w:b w:val="0"/>
          <w:u w:val="none"/>
          <w:lang w:val="en-US"/>
        </w:rPr>
        <w:t xml:space="preserve"> nastanka požara – primjenom „aktivnih“ ili „primarnih“ mjera, </w:t>
      </w:r>
    </w:p>
    <w:p w:rsidR="009225B5" w:rsidRPr="009225B5" w:rsidRDefault="009225B5" w:rsidP="009225B5">
      <w:pPr>
        <w:pStyle w:val="Heading2"/>
        <w:tabs>
          <w:tab w:val="left" w:pos="648"/>
        </w:tabs>
        <w:spacing w:before="211"/>
        <w:jc w:val="both"/>
        <w:rPr>
          <w:rFonts w:ascii="Arial Narrow" w:hAnsi="Arial Narrow"/>
          <w:b w:val="0"/>
          <w:u w:val="none"/>
          <w:lang w:val="en-US"/>
        </w:rPr>
      </w:pPr>
      <w:r w:rsidRPr="009225B5">
        <w:rPr>
          <w:rFonts w:ascii="Arial Narrow" w:hAnsi="Arial Narrow"/>
          <w:b w:val="0"/>
          <w:u w:val="none"/>
          <w:lang w:val="en-US"/>
        </w:rPr>
        <w:t xml:space="preserve">* </w:t>
      </w:r>
      <w:proofErr w:type="gramStart"/>
      <w:r w:rsidRPr="009225B5">
        <w:rPr>
          <w:rFonts w:ascii="Arial Narrow" w:hAnsi="Arial Narrow"/>
          <w:b w:val="0"/>
          <w:u w:val="none"/>
          <w:lang w:val="en-US"/>
        </w:rPr>
        <w:t>gašenje</w:t>
      </w:r>
      <w:proofErr w:type="gramEnd"/>
      <w:r w:rsidRPr="009225B5">
        <w:rPr>
          <w:rFonts w:ascii="Arial Narrow" w:hAnsi="Arial Narrow"/>
          <w:b w:val="0"/>
          <w:u w:val="none"/>
          <w:lang w:val="en-US"/>
        </w:rPr>
        <w:t xml:space="preserve"> požara u ranoj-početnoj fazi, </w:t>
      </w:r>
    </w:p>
    <w:p w:rsidR="009225B5" w:rsidRPr="009225B5" w:rsidRDefault="009225B5" w:rsidP="009225B5">
      <w:pPr>
        <w:pStyle w:val="Heading2"/>
        <w:tabs>
          <w:tab w:val="left" w:pos="648"/>
        </w:tabs>
        <w:spacing w:before="211"/>
        <w:jc w:val="both"/>
        <w:rPr>
          <w:rFonts w:ascii="Arial Narrow" w:hAnsi="Arial Narrow"/>
          <w:b w:val="0"/>
          <w:u w:val="none"/>
          <w:lang w:val="en-US"/>
        </w:rPr>
      </w:pPr>
      <w:r w:rsidRPr="009225B5">
        <w:rPr>
          <w:rFonts w:ascii="Arial Narrow" w:hAnsi="Arial Narrow"/>
          <w:b w:val="0"/>
          <w:u w:val="none"/>
          <w:lang w:val="en-US"/>
        </w:rPr>
        <w:t xml:space="preserve">* </w:t>
      </w:r>
      <w:proofErr w:type="gramStart"/>
      <w:r w:rsidRPr="009225B5">
        <w:rPr>
          <w:rFonts w:ascii="Arial Narrow" w:hAnsi="Arial Narrow"/>
          <w:b w:val="0"/>
          <w:u w:val="none"/>
          <w:lang w:val="en-US"/>
        </w:rPr>
        <w:t>predvidjeti</w:t>
      </w:r>
      <w:proofErr w:type="gramEnd"/>
      <w:r w:rsidRPr="009225B5">
        <w:rPr>
          <w:rFonts w:ascii="Arial Narrow" w:hAnsi="Arial Narrow"/>
          <w:b w:val="0"/>
          <w:u w:val="none"/>
          <w:lang w:val="en-US"/>
        </w:rPr>
        <w:t xml:space="preserve"> bezbjednu evakuaciju ugroženih osoba i vrijedne opreme, </w:t>
      </w:r>
    </w:p>
    <w:p w:rsidR="009225B5" w:rsidRPr="009225B5" w:rsidRDefault="009225B5" w:rsidP="009225B5">
      <w:pPr>
        <w:pStyle w:val="Heading2"/>
        <w:tabs>
          <w:tab w:val="left" w:pos="648"/>
        </w:tabs>
        <w:spacing w:before="211"/>
        <w:jc w:val="both"/>
        <w:rPr>
          <w:rFonts w:ascii="Arial Narrow" w:hAnsi="Arial Narrow"/>
          <w:b w:val="0"/>
          <w:u w:val="none"/>
          <w:lang w:val="en-US"/>
        </w:rPr>
      </w:pPr>
      <w:proofErr w:type="gramStart"/>
      <w:r w:rsidRPr="009225B5">
        <w:rPr>
          <w:rFonts w:ascii="Arial Narrow" w:hAnsi="Arial Narrow"/>
          <w:b w:val="0"/>
          <w:u w:val="none"/>
          <w:lang w:val="en-US"/>
        </w:rPr>
        <w:t>*  gašenje</w:t>
      </w:r>
      <w:proofErr w:type="gramEnd"/>
      <w:r w:rsidRPr="009225B5">
        <w:rPr>
          <w:rFonts w:ascii="Arial Narrow" w:hAnsi="Arial Narrow"/>
          <w:b w:val="0"/>
          <w:u w:val="none"/>
          <w:lang w:val="en-US"/>
        </w:rPr>
        <w:t xml:space="preserve"> i lokalizacija požara i </w:t>
      </w:r>
    </w:p>
    <w:p w:rsidR="009225B5" w:rsidRPr="009225B5" w:rsidRDefault="009225B5" w:rsidP="009225B5">
      <w:pPr>
        <w:pStyle w:val="Heading2"/>
        <w:tabs>
          <w:tab w:val="left" w:pos="648"/>
        </w:tabs>
        <w:spacing w:before="211"/>
        <w:jc w:val="both"/>
        <w:rPr>
          <w:rFonts w:ascii="Arial Narrow" w:hAnsi="Arial Narrow"/>
          <w:b w:val="0"/>
          <w:u w:val="none"/>
          <w:lang w:val="en-US"/>
        </w:rPr>
      </w:pPr>
      <w:r w:rsidRPr="009225B5">
        <w:rPr>
          <w:rFonts w:ascii="Arial Narrow" w:hAnsi="Arial Narrow"/>
          <w:b w:val="0"/>
          <w:u w:val="none"/>
          <w:lang w:val="en-US"/>
        </w:rPr>
        <w:t xml:space="preserve">* </w:t>
      </w:r>
      <w:proofErr w:type="gramStart"/>
      <w:r w:rsidRPr="009225B5">
        <w:rPr>
          <w:rFonts w:ascii="Arial Narrow" w:hAnsi="Arial Narrow"/>
          <w:b w:val="0"/>
          <w:u w:val="none"/>
          <w:lang w:val="en-US"/>
        </w:rPr>
        <w:t>očuvanje</w:t>
      </w:r>
      <w:proofErr w:type="gramEnd"/>
      <w:r w:rsidRPr="009225B5">
        <w:rPr>
          <w:rFonts w:ascii="Arial Narrow" w:hAnsi="Arial Narrow"/>
          <w:b w:val="0"/>
          <w:u w:val="none"/>
          <w:lang w:val="en-US"/>
        </w:rPr>
        <w:t xml:space="preserve"> integriteta i stabilnosti objekta. </w:t>
      </w:r>
    </w:p>
    <w:p w:rsidR="00CE6D3D" w:rsidRPr="00CE6D3D" w:rsidRDefault="009225B5" w:rsidP="009225B5">
      <w:pPr>
        <w:pStyle w:val="Heading2"/>
        <w:tabs>
          <w:tab w:val="left" w:pos="648"/>
        </w:tabs>
        <w:spacing w:before="211"/>
        <w:ind w:left="0"/>
        <w:jc w:val="both"/>
        <w:rPr>
          <w:rFonts w:ascii="Arial Narrow" w:hAnsi="Arial Narrow"/>
          <w:b w:val="0"/>
          <w:u w:val="none"/>
          <w:lang w:val="en-US"/>
        </w:rPr>
      </w:pPr>
      <w:r w:rsidRPr="009225B5">
        <w:rPr>
          <w:rFonts w:ascii="Arial Narrow" w:hAnsi="Arial Narrow"/>
          <w:b w:val="0"/>
          <w:u w:val="none"/>
          <w:lang w:val="en-US"/>
        </w:rPr>
        <w:t xml:space="preserve">Vatrogasni dom udaljen je </w:t>
      </w:r>
      <w:proofErr w:type="gramStart"/>
      <w:r w:rsidRPr="009225B5">
        <w:rPr>
          <w:rFonts w:ascii="Arial Narrow" w:hAnsi="Arial Narrow"/>
          <w:b w:val="0"/>
          <w:u w:val="none"/>
          <w:lang w:val="en-US"/>
        </w:rPr>
        <w:t xml:space="preserve">tek  </w:t>
      </w:r>
      <w:r w:rsidR="00B34AE9">
        <w:rPr>
          <w:rFonts w:ascii="Arial Narrow" w:hAnsi="Arial Narrow"/>
          <w:b w:val="0"/>
          <w:u w:val="none"/>
          <w:lang w:val="en-US"/>
        </w:rPr>
        <w:t>45</w:t>
      </w:r>
      <w:r w:rsidRPr="009225B5">
        <w:rPr>
          <w:rFonts w:ascii="Arial Narrow" w:hAnsi="Arial Narrow"/>
          <w:b w:val="0"/>
          <w:u w:val="none"/>
          <w:lang w:val="en-US"/>
        </w:rPr>
        <w:t>m</w:t>
      </w:r>
      <w:proofErr w:type="gramEnd"/>
      <w:r w:rsidRPr="009225B5">
        <w:rPr>
          <w:rFonts w:ascii="Arial Narrow" w:hAnsi="Arial Narrow"/>
          <w:b w:val="0"/>
          <w:u w:val="none"/>
          <w:lang w:val="en-US"/>
        </w:rPr>
        <w:t xml:space="preserve">   što predstavlja izuzetno povoljnu okolnost u slučaju pojave požara ili slične akcidentne situacije.</w:t>
      </w:r>
    </w:p>
    <w:p w:rsidR="00565AB4" w:rsidRPr="00EC30A0" w:rsidRDefault="00565AB4" w:rsidP="00ED4432">
      <w:pPr>
        <w:pStyle w:val="BodyText"/>
        <w:ind w:left="0"/>
        <w:jc w:val="both"/>
        <w:rPr>
          <w:rFonts w:ascii="Arial Narrow" w:hAnsi="Arial Narrow"/>
          <w:b/>
        </w:rPr>
      </w:pPr>
    </w:p>
    <w:p w:rsidR="00565AB4" w:rsidRPr="00ED4432" w:rsidRDefault="00565AB4" w:rsidP="00ED4432">
      <w:pPr>
        <w:pStyle w:val="BodyText"/>
        <w:spacing w:before="10"/>
        <w:ind w:left="0"/>
        <w:jc w:val="both"/>
        <w:rPr>
          <w:rFonts w:ascii="Arial Narrow" w:hAnsi="Arial Narrow"/>
        </w:rPr>
      </w:pPr>
    </w:p>
    <w:p w:rsidR="00565AB4" w:rsidRPr="00ED4432" w:rsidRDefault="00CD4802" w:rsidP="00CA42D1">
      <w:pPr>
        <w:pStyle w:val="Heading2"/>
        <w:tabs>
          <w:tab w:val="left" w:pos="648"/>
        </w:tabs>
        <w:spacing w:before="1" w:line="388" w:lineRule="auto"/>
        <w:ind w:left="0" w:right="979"/>
        <w:jc w:val="both"/>
        <w:rPr>
          <w:rFonts w:ascii="Arial Narrow" w:hAnsi="Arial Narrow"/>
          <w:u w:val="none"/>
        </w:rPr>
      </w:pPr>
      <w:r>
        <w:rPr>
          <w:rFonts w:ascii="Arial Narrow" w:hAnsi="Arial Narrow"/>
        </w:rPr>
        <w:t>6.2.</w:t>
      </w:r>
      <w:r w:rsidR="003C536F" w:rsidRPr="00ED4432">
        <w:rPr>
          <w:rFonts w:ascii="Arial Narrow" w:hAnsi="Arial Narrow"/>
        </w:rPr>
        <w:t>Rješenja zaštite životne srdine (reciklaža, tretman otpada, rekultivacija, sanacija</w:t>
      </w:r>
      <w:r w:rsidR="003C536F" w:rsidRPr="00ED4432">
        <w:rPr>
          <w:rFonts w:ascii="Arial Narrow" w:hAnsi="Arial Narrow"/>
          <w:u w:val="none"/>
        </w:rPr>
        <w:t xml:space="preserve"> </w:t>
      </w:r>
      <w:r w:rsidR="003C536F" w:rsidRPr="00ED4432">
        <w:rPr>
          <w:rFonts w:ascii="Arial Narrow" w:hAnsi="Arial Narrow"/>
        </w:rPr>
        <w:t>i</w:t>
      </w:r>
      <w:r w:rsidR="003C536F" w:rsidRPr="00ED4432">
        <w:rPr>
          <w:rFonts w:ascii="Arial Narrow" w:hAnsi="Arial Narrow"/>
          <w:spacing w:val="-52"/>
          <w:u w:val="none"/>
        </w:rPr>
        <w:t xml:space="preserve"> </w:t>
      </w:r>
      <w:r w:rsidR="003C536F" w:rsidRPr="00ED4432">
        <w:rPr>
          <w:rFonts w:ascii="Arial Narrow" w:hAnsi="Arial Narrow"/>
        </w:rPr>
        <w:t>slično)</w:t>
      </w:r>
    </w:p>
    <w:p w:rsidR="00565AB4" w:rsidRPr="00ED4432" w:rsidRDefault="003C536F" w:rsidP="00CD4802">
      <w:pPr>
        <w:pStyle w:val="BodyText"/>
        <w:spacing w:before="3" w:line="259" w:lineRule="auto"/>
        <w:ind w:left="0" w:right="116"/>
        <w:jc w:val="both"/>
        <w:rPr>
          <w:rFonts w:ascii="Arial Narrow" w:hAnsi="Arial Narrow"/>
        </w:rPr>
      </w:pPr>
      <w:r w:rsidRPr="00ED4432">
        <w:rPr>
          <w:rFonts w:ascii="Arial Narrow" w:hAnsi="Arial Narrow"/>
        </w:rPr>
        <w:t>Prilikom funkcionisanja predmetnog objekta, u cilju obezbjeđivanja optimalnog rada, zaštite</w:t>
      </w:r>
      <w:r w:rsidRPr="00ED4432">
        <w:rPr>
          <w:rFonts w:ascii="Arial Narrow" w:hAnsi="Arial Narrow"/>
          <w:spacing w:val="1"/>
        </w:rPr>
        <w:t xml:space="preserve"> </w:t>
      </w:r>
      <w:r w:rsidRPr="00ED4432">
        <w:rPr>
          <w:rFonts w:ascii="Arial Narrow" w:hAnsi="Arial Narrow"/>
        </w:rPr>
        <w:t>životne sredine i zdravlja ljudi od eventualnog štetnog uticaja ovog zahvata, neophodno je</w:t>
      </w:r>
      <w:r w:rsidRPr="00ED4432">
        <w:rPr>
          <w:rFonts w:ascii="Arial Narrow" w:hAnsi="Arial Narrow"/>
          <w:spacing w:val="1"/>
        </w:rPr>
        <w:t xml:space="preserve"> </w:t>
      </w:r>
      <w:r w:rsidRPr="00ED4432">
        <w:rPr>
          <w:rFonts w:ascii="Arial Narrow" w:hAnsi="Arial Narrow"/>
        </w:rPr>
        <w:t>sprovesti</w:t>
      </w:r>
      <w:r w:rsidRPr="00ED4432">
        <w:rPr>
          <w:rFonts w:ascii="Arial Narrow" w:hAnsi="Arial Narrow"/>
          <w:spacing w:val="-3"/>
        </w:rPr>
        <w:t xml:space="preserve"> </w:t>
      </w:r>
      <w:r w:rsidRPr="00ED4432">
        <w:rPr>
          <w:rFonts w:ascii="Arial Narrow" w:hAnsi="Arial Narrow"/>
        </w:rPr>
        <w:t>mjere</w:t>
      </w:r>
      <w:r w:rsidRPr="00ED4432">
        <w:rPr>
          <w:rFonts w:ascii="Arial Narrow" w:hAnsi="Arial Narrow"/>
          <w:spacing w:val="-1"/>
        </w:rPr>
        <w:t xml:space="preserve"> </w:t>
      </w:r>
      <w:r w:rsidRPr="00ED4432">
        <w:rPr>
          <w:rFonts w:ascii="Arial Narrow" w:hAnsi="Arial Narrow"/>
        </w:rPr>
        <w:t>u</w:t>
      </w:r>
      <w:r w:rsidRPr="00ED4432">
        <w:rPr>
          <w:rFonts w:ascii="Arial Narrow" w:hAnsi="Arial Narrow"/>
          <w:spacing w:val="-1"/>
        </w:rPr>
        <w:t xml:space="preserve"> </w:t>
      </w:r>
      <w:r w:rsidRPr="00ED4432">
        <w:rPr>
          <w:rFonts w:ascii="Arial Narrow" w:hAnsi="Arial Narrow"/>
        </w:rPr>
        <w:t>cilju</w:t>
      </w:r>
      <w:r w:rsidRPr="00ED4432">
        <w:rPr>
          <w:rFonts w:ascii="Arial Narrow" w:hAnsi="Arial Narrow"/>
          <w:spacing w:val="2"/>
        </w:rPr>
        <w:t xml:space="preserve"> </w:t>
      </w:r>
      <w:r w:rsidRPr="00ED4432">
        <w:rPr>
          <w:rFonts w:ascii="Arial Narrow" w:hAnsi="Arial Narrow"/>
        </w:rPr>
        <w:t>sprečavanja</w:t>
      </w:r>
      <w:r w:rsidRPr="00ED4432">
        <w:rPr>
          <w:rFonts w:ascii="Arial Narrow" w:hAnsi="Arial Narrow"/>
          <w:spacing w:val="1"/>
        </w:rPr>
        <w:t xml:space="preserve"> </w:t>
      </w:r>
      <w:r w:rsidRPr="00ED4432">
        <w:rPr>
          <w:rFonts w:ascii="Arial Narrow" w:hAnsi="Arial Narrow"/>
        </w:rPr>
        <w:t>ili</w:t>
      </w:r>
      <w:r w:rsidRPr="00ED4432">
        <w:rPr>
          <w:rFonts w:ascii="Arial Narrow" w:hAnsi="Arial Narrow"/>
          <w:spacing w:val="-3"/>
        </w:rPr>
        <w:t xml:space="preserve"> </w:t>
      </w:r>
      <w:r w:rsidRPr="00ED4432">
        <w:rPr>
          <w:rFonts w:ascii="Arial Narrow" w:hAnsi="Arial Narrow"/>
        </w:rPr>
        <w:t>eliminisanja</w:t>
      </w:r>
      <w:r w:rsidRPr="00ED4432">
        <w:rPr>
          <w:rFonts w:ascii="Arial Narrow" w:hAnsi="Arial Narrow"/>
          <w:spacing w:val="-4"/>
        </w:rPr>
        <w:t xml:space="preserve"> </w:t>
      </w:r>
      <w:r w:rsidRPr="00ED4432">
        <w:rPr>
          <w:rFonts w:ascii="Arial Narrow" w:hAnsi="Arial Narrow"/>
        </w:rPr>
        <w:t>mogućeg</w:t>
      </w:r>
      <w:r w:rsidRPr="00ED4432">
        <w:rPr>
          <w:rFonts w:ascii="Arial Narrow" w:hAnsi="Arial Narrow"/>
          <w:spacing w:val="-2"/>
        </w:rPr>
        <w:t xml:space="preserve"> </w:t>
      </w:r>
      <w:r w:rsidRPr="00ED4432">
        <w:rPr>
          <w:rFonts w:ascii="Arial Narrow" w:hAnsi="Arial Narrow"/>
        </w:rPr>
        <w:t>zagađenja.</w:t>
      </w:r>
    </w:p>
    <w:p w:rsidR="00565AB4" w:rsidRDefault="003C536F" w:rsidP="00CD4802">
      <w:pPr>
        <w:pStyle w:val="BodyText"/>
        <w:spacing w:before="160" w:line="259" w:lineRule="auto"/>
        <w:ind w:left="0" w:right="115"/>
        <w:jc w:val="both"/>
        <w:rPr>
          <w:rFonts w:ascii="Arial Narrow" w:hAnsi="Arial Narrow"/>
        </w:rPr>
      </w:pPr>
      <w:r w:rsidRPr="00ED4432">
        <w:rPr>
          <w:rFonts w:ascii="Arial Narrow" w:hAnsi="Arial Narrow"/>
        </w:rPr>
        <w:t>Cilj utvrđivanja mjera za smanjenje ili sprečavanje zagađenja jeste da se ispitaju eventualne</w:t>
      </w:r>
      <w:r w:rsidRPr="00ED4432">
        <w:rPr>
          <w:rFonts w:ascii="Arial Narrow" w:hAnsi="Arial Narrow"/>
          <w:spacing w:val="1"/>
        </w:rPr>
        <w:t xml:space="preserve"> </w:t>
      </w:r>
      <w:r w:rsidRPr="00ED4432">
        <w:rPr>
          <w:rFonts w:ascii="Arial Narrow" w:hAnsi="Arial Narrow"/>
        </w:rPr>
        <w:t>mogućnosti</w:t>
      </w:r>
      <w:r w:rsidRPr="00ED4432">
        <w:rPr>
          <w:rFonts w:ascii="Arial Narrow" w:hAnsi="Arial Narrow"/>
          <w:spacing w:val="1"/>
        </w:rPr>
        <w:t xml:space="preserve"> </w:t>
      </w:r>
      <w:r w:rsidRPr="00ED4432">
        <w:rPr>
          <w:rFonts w:ascii="Arial Narrow" w:hAnsi="Arial Narrow"/>
        </w:rPr>
        <w:t>eliminacije</w:t>
      </w:r>
      <w:r w:rsidRPr="00ED4432">
        <w:rPr>
          <w:rFonts w:ascii="Arial Narrow" w:hAnsi="Arial Narrow"/>
          <w:spacing w:val="1"/>
        </w:rPr>
        <w:t xml:space="preserve"> </w:t>
      </w:r>
      <w:r w:rsidRPr="00ED4432">
        <w:rPr>
          <w:rFonts w:ascii="Arial Narrow" w:hAnsi="Arial Narrow"/>
        </w:rPr>
        <w:t>zagađenja</w:t>
      </w:r>
      <w:r w:rsidRPr="00ED4432">
        <w:rPr>
          <w:rFonts w:ascii="Arial Narrow" w:hAnsi="Arial Narrow"/>
          <w:spacing w:val="1"/>
        </w:rPr>
        <w:t xml:space="preserve"> </w:t>
      </w:r>
      <w:r w:rsidRPr="00ED4432">
        <w:rPr>
          <w:rFonts w:ascii="Arial Narrow" w:hAnsi="Arial Narrow"/>
        </w:rPr>
        <w:t>ili</w:t>
      </w:r>
      <w:r w:rsidRPr="00ED4432">
        <w:rPr>
          <w:rFonts w:ascii="Arial Narrow" w:hAnsi="Arial Narrow"/>
          <w:spacing w:val="1"/>
        </w:rPr>
        <w:t xml:space="preserve"> </w:t>
      </w:r>
      <w:r w:rsidRPr="00ED4432">
        <w:rPr>
          <w:rFonts w:ascii="Arial Narrow" w:hAnsi="Arial Narrow"/>
        </w:rPr>
        <w:t>redukcije</w:t>
      </w:r>
      <w:r w:rsidRPr="00ED4432">
        <w:rPr>
          <w:rFonts w:ascii="Arial Narrow" w:hAnsi="Arial Narrow"/>
          <w:spacing w:val="1"/>
        </w:rPr>
        <w:t xml:space="preserve"> </w:t>
      </w:r>
      <w:r w:rsidRPr="00ED4432">
        <w:rPr>
          <w:rFonts w:ascii="Arial Narrow" w:hAnsi="Arial Narrow"/>
        </w:rPr>
        <w:t>utvrđenih</w:t>
      </w:r>
      <w:r w:rsidRPr="00ED4432">
        <w:rPr>
          <w:rFonts w:ascii="Arial Narrow" w:hAnsi="Arial Narrow"/>
          <w:spacing w:val="1"/>
        </w:rPr>
        <w:t xml:space="preserve"> </w:t>
      </w:r>
      <w:r w:rsidRPr="00ED4432">
        <w:rPr>
          <w:rFonts w:ascii="Arial Narrow" w:hAnsi="Arial Narrow"/>
        </w:rPr>
        <w:t>uticaja.</w:t>
      </w:r>
      <w:r w:rsidRPr="00ED4432">
        <w:rPr>
          <w:rFonts w:ascii="Arial Narrow" w:hAnsi="Arial Narrow"/>
          <w:spacing w:val="1"/>
        </w:rPr>
        <w:t xml:space="preserve"> </w:t>
      </w:r>
      <w:r w:rsidRPr="00ED4432">
        <w:rPr>
          <w:rFonts w:ascii="Arial Narrow" w:hAnsi="Arial Narrow"/>
        </w:rPr>
        <w:t>Zaštita</w:t>
      </w:r>
      <w:r w:rsidRPr="00ED4432">
        <w:rPr>
          <w:rFonts w:ascii="Arial Narrow" w:hAnsi="Arial Narrow"/>
          <w:spacing w:val="1"/>
        </w:rPr>
        <w:t xml:space="preserve"> </w:t>
      </w:r>
      <w:r w:rsidRPr="00ED4432">
        <w:rPr>
          <w:rFonts w:ascii="Arial Narrow" w:hAnsi="Arial Narrow"/>
        </w:rPr>
        <w:t>životne</w:t>
      </w:r>
      <w:r w:rsidRPr="00ED4432">
        <w:rPr>
          <w:rFonts w:ascii="Arial Narrow" w:hAnsi="Arial Narrow"/>
          <w:spacing w:val="1"/>
        </w:rPr>
        <w:t xml:space="preserve"> </w:t>
      </w:r>
      <w:r w:rsidRPr="00ED4432">
        <w:rPr>
          <w:rFonts w:ascii="Arial Narrow" w:hAnsi="Arial Narrow"/>
        </w:rPr>
        <w:t>sredine</w:t>
      </w:r>
      <w:r w:rsidRPr="00ED4432">
        <w:rPr>
          <w:rFonts w:ascii="Arial Narrow" w:hAnsi="Arial Narrow"/>
          <w:spacing w:val="1"/>
        </w:rPr>
        <w:t xml:space="preserve"> </w:t>
      </w:r>
      <w:r w:rsidRPr="00ED4432">
        <w:rPr>
          <w:rFonts w:ascii="Arial Narrow" w:hAnsi="Arial Narrow"/>
        </w:rPr>
        <w:t>podrazumijeva</w:t>
      </w:r>
      <w:r w:rsidRPr="00ED4432">
        <w:rPr>
          <w:rFonts w:ascii="Arial Narrow" w:hAnsi="Arial Narrow"/>
          <w:spacing w:val="1"/>
        </w:rPr>
        <w:t xml:space="preserve"> </w:t>
      </w:r>
      <w:r w:rsidRPr="00ED4432">
        <w:rPr>
          <w:rFonts w:ascii="Arial Narrow" w:hAnsi="Arial Narrow"/>
        </w:rPr>
        <w:t>trajnu</w:t>
      </w:r>
      <w:r w:rsidRPr="00ED4432">
        <w:rPr>
          <w:rFonts w:ascii="Arial Narrow" w:hAnsi="Arial Narrow"/>
          <w:spacing w:val="1"/>
        </w:rPr>
        <w:t xml:space="preserve"> </w:t>
      </w:r>
      <w:r w:rsidRPr="00ED4432">
        <w:rPr>
          <w:rFonts w:ascii="Arial Narrow" w:hAnsi="Arial Narrow"/>
        </w:rPr>
        <w:t>zaštitu</w:t>
      </w:r>
      <w:r w:rsidRPr="00ED4432">
        <w:rPr>
          <w:rFonts w:ascii="Arial Narrow" w:hAnsi="Arial Narrow"/>
          <w:spacing w:val="1"/>
        </w:rPr>
        <w:t xml:space="preserve"> </w:t>
      </w:r>
      <w:r w:rsidRPr="00ED4432">
        <w:rPr>
          <w:rFonts w:ascii="Arial Narrow" w:hAnsi="Arial Narrow"/>
        </w:rPr>
        <w:t>vrijednih</w:t>
      </w:r>
      <w:r w:rsidRPr="00ED4432">
        <w:rPr>
          <w:rFonts w:ascii="Arial Narrow" w:hAnsi="Arial Narrow"/>
          <w:spacing w:val="1"/>
        </w:rPr>
        <w:t xml:space="preserve"> </w:t>
      </w:r>
      <w:r w:rsidRPr="00ED4432">
        <w:rPr>
          <w:rFonts w:ascii="Arial Narrow" w:hAnsi="Arial Narrow"/>
        </w:rPr>
        <w:t>prirodnih</w:t>
      </w:r>
      <w:r w:rsidRPr="00ED4432">
        <w:rPr>
          <w:rFonts w:ascii="Arial Narrow" w:hAnsi="Arial Narrow"/>
          <w:spacing w:val="1"/>
        </w:rPr>
        <w:t xml:space="preserve"> </w:t>
      </w:r>
      <w:r w:rsidRPr="00ED4432">
        <w:rPr>
          <w:rFonts w:ascii="Arial Narrow" w:hAnsi="Arial Narrow"/>
        </w:rPr>
        <w:t>i</w:t>
      </w:r>
      <w:r w:rsidRPr="00ED4432">
        <w:rPr>
          <w:rFonts w:ascii="Arial Narrow" w:hAnsi="Arial Narrow"/>
          <w:spacing w:val="1"/>
        </w:rPr>
        <w:t xml:space="preserve"> </w:t>
      </w:r>
      <w:r w:rsidRPr="00ED4432">
        <w:rPr>
          <w:rFonts w:ascii="Arial Narrow" w:hAnsi="Arial Narrow"/>
        </w:rPr>
        <w:t>stvorenih</w:t>
      </w:r>
      <w:r w:rsidRPr="00ED4432">
        <w:rPr>
          <w:rFonts w:ascii="Arial Narrow" w:hAnsi="Arial Narrow"/>
          <w:spacing w:val="1"/>
        </w:rPr>
        <w:t xml:space="preserve"> </w:t>
      </w:r>
      <w:r w:rsidRPr="00ED4432">
        <w:rPr>
          <w:rFonts w:ascii="Arial Narrow" w:hAnsi="Arial Narrow"/>
        </w:rPr>
        <w:t>vrijednosti</w:t>
      </w:r>
      <w:r w:rsidRPr="00ED4432">
        <w:rPr>
          <w:rFonts w:ascii="Arial Narrow" w:hAnsi="Arial Narrow"/>
          <w:spacing w:val="1"/>
        </w:rPr>
        <w:t xml:space="preserve"> </w:t>
      </w:r>
      <w:r w:rsidRPr="00ED4432">
        <w:rPr>
          <w:rFonts w:ascii="Arial Narrow" w:hAnsi="Arial Narrow"/>
        </w:rPr>
        <w:t>u</w:t>
      </w:r>
      <w:r w:rsidRPr="00ED4432">
        <w:rPr>
          <w:rFonts w:ascii="Arial Narrow" w:hAnsi="Arial Narrow"/>
          <w:spacing w:val="1"/>
        </w:rPr>
        <w:t xml:space="preserve"> </w:t>
      </w:r>
      <w:r w:rsidRPr="00ED4432">
        <w:rPr>
          <w:rFonts w:ascii="Arial Narrow" w:hAnsi="Arial Narrow"/>
        </w:rPr>
        <w:t>cilju</w:t>
      </w:r>
      <w:r w:rsidRPr="00ED4432">
        <w:rPr>
          <w:rFonts w:ascii="Arial Narrow" w:hAnsi="Arial Narrow"/>
          <w:spacing w:val="1"/>
        </w:rPr>
        <w:t xml:space="preserve"> </w:t>
      </w:r>
      <w:r w:rsidRPr="00ED4432">
        <w:rPr>
          <w:rFonts w:ascii="Arial Narrow" w:hAnsi="Arial Narrow"/>
        </w:rPr>
        <w:t>održavanja</w:t>
      </w:r>
      <w:r w:rsidRPr="00ED4432">
        <w:rPr>
          <w:rFonts w:ascii="Arial Narrow" w:hAnsi="Arial Narrow"/>
          <w:spacing w:val="1"/>
        </w:rPr>
        <w:t xml:space="preserve"> </w:t>
      </w:r>
      <w:r w:rsidRPr="00ED4432">
        <w:rPr>
          <w:rFonts w:ascii="Arial Narrow" w:hAnsi="Arial Narrow"/>
        </w:rPr>
        <w:t>i</w:t>
      </w:r>
      <w:r w:rsidRPr="00ED4432">
        <w:rPr>
          <w:rFonts w:ascii="Arial Narrow" w:hAnsi="Arial Narrow"/>
          <w:spacing w:val="1"/>
        </w:rPr>
        <w:t xml:space="preserve"> </w:t>
      </w:r>
      <w:r w:rsidRPr="00ED4432">
        <w:rPr>
          <w:rFonts w:ascii="Arial Narrow" w:hAnsi="Arial Narrow"/>
        </w:rPr>
        <w:t>poboljšanja</w:t>
      </w:r>
      <w:r w:rsidRPr="00ED4432">
        <w:rPr>
          <w:rFonts w:ascii="Arial Narrow" w:hAnsi="Arial Narrow"/>
          <w:spacing w:val="-3"/>
        </w:rPr>
        <w:t xml:space="preserve"> </w:t>
      </w:r>
      <w:r w:rsidRPr="00ED4432">
        <w:rPr>
          <w:rFonts w:ascii="Arial Narrow" w:hAnsi="Arial Narrow"/>
        </w:rPr>
        <w:t>kvaliteta</w:t>
      </w:r>
      <w:r w:rsidRPr="00ED4432">
        <w:rPr>
          <w:rFonts w:ascii="Arial Narrow" w:hAnsi="Arial Narrow"/>
          <w:spacing w:val="-2"/>
        </w:rPr>
        <w:t xml:space="preserve"> </w:t>
      </w:r>
      <w:r w:rsidRPr="00ED4432">
        <w:rPr>
          <w:rFonts w:ascii="Arial Narrow" w:hAnsi="Arial Narrow"/>
        </w:rPr>
        <w:t>životne</w:t>
      </w:r>
      <w:r w:rsidRPr="00ED4432">
        <w:rPr>
          <w:rFonts w:ascii="Arial Narrow" w:hAnsi="Arial Narrow"/>
          <w:spacing w:val="-1"/>
        </w:rPr>
        <w:t xml:space="preserve"> </w:t>
      </w:r>
      <w:r w:rsidRPr="00ED4432">
        <w:rPr>
          <w:rFonts w:ascii="Arial Narrow" w:hAnsi="Arial Narrow"/>
        </w:rPr>
        <w:t>sredine,</w:t>
      </w:r>
      <w:r w:rsidRPr="00ED4432">
        <w:rPr>
          <w:rFonts w:ascii="Arial Narrow" w:hAnsi="Arial Narrow"/>
          <w:spacing w:val="-2"/>
        </w:rPr>
        <w:t xml:space="preserve"> </w:t>
      </w:r>
      <w:r w:rsidRPr="00ED4432">
        <w:rPr>
          <w:rFonts w:ascii="Arial Narrow" w:hAnsi="Arial Narrow"/>
        </w:rPr>
        <w:t>na</w:t>
      </w:r>
      <w:r w:rsidRPr="00ED4432">
        <w:rPr>
          <w:rFonts w:ascii="Arial Narrow" w:hAnsi="Arial Narrow"/>
          <w:spacing w:val="-3"/>
        </w:rPr>
        <w:t xml:space="preserve"> </w:t>
      </w:r>
      <w:r w:rsidRPr="00ED4432">
        <w:rPr>
          <w:rFonts w:ascii="Arial Narrow" w:hAnsi="Arial Narrow"/>
        </w:rPr>
        <w:t>lokaciji i</w:t>
      </w:r>
      <w:r w:rsidRPr="00ED4432">
        <w:rPr>
          <w:rFonts w:ascii="Arial Narrow" w:hAnsi="Arial Narrow"/>
          <w:spacing w:val="-2"/>
        </w:rPr>
        <w:t xml:space="preserve"> </w:t>
      </w:r>
      <w:r w:rsidRPr="00ED4432">
        <w:rPr>
          <w:rFonts w:ascii="Arial Narrow" w:hAnsi="Arial Narrow"/>
        </w:rPr>
        <w:t>u</w:t>
      </w:r>
      <w:r w:rsidRPr="00ED4432">
        <w:rPr>
          <w:rFonts w:ascii="Arial Narrow" w:hAnsi="Arial Narrow"/>
          <w:spacing w:val="-1"/>
        </w:rPr>
        <w:t xml:space="preserve"> </w:t>
      </w:r>
      <w:r w:rsidRPr="00ED4432">
        <w:rPr>
          <w:rFonts w:ascii="Arial Narrow" w:hAnsi="Arial Narrow"/>
        </w:rPr>
        <w:t>njenoj široj</w:t>
      </w:r>
      <w:r w:rsidRPr="00ED4432">
        <w:rPr>
          <w:rFonts w:ascii="Arial Narrow" w:hAnsi="Arial Narrow"/>
          <w:spacing w:val="1"/>
        </w:rPr>
        <w:t xml:space="preserve"> </w:t>
      </w:r>
      <w:r w:rsidRPr="00ED4432">
        <w:rPr>
          <w:rFonts w:ascii="Arial Narrow" w:hAnsi="Arial Narrow"/>
        </w:rPr>
        <w:t>okolini.</w:t>
      </w:r>
    </w:p>
    <w:p w:rsidR="009225B5" w:rsidRPr="00ED4432" w:rsidRDefault="009225B5" w:rsidP="00ED4432">
      <w:pPr>
        <w:pStyle w:val="BodyText"/>
        <w:spacing w:before="160" w:line="259" w:lineRule="auto"/>
        <w:ind w:right="115"/>
        <w:jc w:val="both"/>
        <w:rPr>
          <w:rFonts w:ascii="Arial Narrow" w:hAnsi="Arial Narrow"/>
        </w:rPr>
      </w:pPr>
    </w:p>
    <w:p w:rsidR="00565AB4" w:rsidRPr="00ED4432" w:rsidRDefault="00565AB4" w:rsidP="00ED4432">
      <w:pPr>
        <w:pStyle w:val="BodyText"/>
        <w:spacing w:before="11"/>
        <w:ind w:left="0"/>
        <w:jc w:val="both"/>
        <w:rPr>
          <w:rFonts w:ascii="Arial Narrow" w:hAnsi="Arial Narrow"/>
        </w:rPr>
      </w:pPr>
    </w:p>
    <w:p w:rsidR="00565AB4" w:rsidRPr="00CD4802" w:rsidRDefault="00C941C7" w:rsidP="00CD4802">
      <w:pPr>
        <w:tabs>
          <w:tab w:val="left" w:pos="833"/>
        </w:tabs>
        <w:jc w:val="both"/>
        <w:rPr>
          <w:rFonts w:ascii="Arial Narrow" w:hAnsi="Arial Narrow"/>
          <w:b/>
          <w:i/>
          <w:sz w:val="24"/>
          <w:szCs w:val="24"/>
        </w:rPr>
      </w:pPr>
      <w:r w:rsidRPr="00CD4802">
        <w:rPr>
          <w:rFonts w:ascii="Arial Narrow" w:hAnsi="Arial Narrow"/>
          <w:b/>
          <w:i/>
          <w:sz w:val="24"/>
          <w:szCs w:val="24"/>
          <w:u w:val="single"/>
        </w:rPr>
        <w:t>6.3.</w:t>
      </w:r>
      <w:r w:rsidR="003C536F" w:rsidRPr="00CD4802">
        <w:rPr>
          <w:rFonts w:ascii="Arial Narrow" w:hAnsi="Arial Narrow"/>
          <w:b/>
          <w:i/>
          <w:sz w:val="24"/>
          <w:szCs w:val="24"/>
          <w:u w:val="single"/>
        </w:rPr>
        <w:t>Tehničke</w:t>
      </w:r>
      <w:r w:rsidR="003C536F" w:rsidRPr="00CD4802">
        <w:rPr>
          <w:rFonts w:ascii="Arial Narrow" w:hAnsi="Arial Narrow"/>
          <w:b/>
          <w:i/>
          <w:spacing w:val="-3"/>
          <w:sz w:val="24"/>
          <w:szCs w:val="24"/>
          <w:u w:val="single"/>
        </w:rPr>
        <w:t xml:space="preserve"> </w:t>
      </w:r>
      <w:r w:rsidR="003C536F" w:rsidRPr="00CD4802">
        <w:rPr>
          <w:rFonts w:ascii="Arial Narrow" w:hAnsi="Arial Narrow"/>
          <w:b/>
          <w:i/>
          <w:sz w:val="24"/>
          <w:szCs w:val="24"/>
          <w:u w:val="single"/>
        </w:rPr>
        <w:t>mjere</w:t>
      </w:r>
      <w:r w:rsidR="003C536F" w:rsidRPr="00CD4802">
        <w:rPr>
          <w:rFonts w:ascii="Arial Narrow" w:hAnsi="Arial Narrow"/>
          <w:b/>
          <w:i/>
          <w:spacing w:val="-2"/>
          <w:sz w:val="24"/>
          <w:szCs w:val="24"/>
          <w:u w:val="single"/>
        </w:rPr>
        <w:t xml:space="preserve"> </w:t>
      </w:r>
      <w:r w:rsidR="003C536F" w:rsidRPr="00CD4802">
        <w:rPr>
          <w:rFonts w:ascii="Arial Narrow" w:hAnsi="Arial Narrow"/>
          <w:b/>
          <w:i/>
          <w:sz w:val="24"/>
          <w:szCs w:val="24"/>
          <w:u w:val="single"/>
        </w:rPr>
        <w:t>zaštite</w:t>
      </w:r>
    </w:p>
    <w:p w:rsidR="00EC30A0" w:rsidRPr="00EC30A0" w:rsidRDefault="003C536F" w:rsidP="00CD4802">
      <w:pPr>
        <w:pStyle w:val="BodyText"/>
        <w:spacing w:before="182" w:line="259" w:lineRule="auto"/>
        <w:ind w:left="44" w:right="115"/>
        <w:jc w:val="both"/>
        <w:rPr>
          <w:rFonts w:ascii="Arial Narrow" w:hAnsi="Arial Narrow"/>
        </w:rPr>
      </w:pPr>
      <w:r w:rsidRPr="00ED4432">
        <w:rPr>
          <w:rFonts w:ascii="Arial Narrow" w:hAnsi="Arial Narrow"/>
        </w:rPr>
        <w:t>Prema definiciji tehničke mjere zaštite životne sredine obuhvataju sve mjere koje su neophodne</w:t>
      </w:r>
      <w:r w:rsidRPr="00ED4432">
        <w:rPr>
          <w:rFonts w:ascii="Arial Narrow" w:hAnsi="Arial Narrow"/>
          <w:spacing w:val="-52"/>
        </w:rPr>
        <w:t xml:space="preserve"> </w:t>
      </w:r>
      <w:r w:rsidRPr="00ED4432">
        <w:rPr>
          <w:rFonts w:ascii="Arial Narrow" w:hAnsi="Arial Narrow"/>
        </w:rPr>
        <w:t xml:space="preserve">za dovođenje </w:t>
      </w:r>
      <w:r w:rsidRPr="00EC30A0">
        <w:rPr>
          <w:rFonts w:ascii="Arial Narrow" w:hAnsi="Arial Narrow"/>
        </w:rPr>
        <w:t>kvantitativnih negativnih uticaja u dozvoljene granice kao i preduzimanje mjera</w:t>
      </w:r>
      <w:r w:rsidRPr="00EC30A0">
        <w:rPr>
          <w:rFonts w:ascii="Arial Narrow" w:hAnsi="Arial Narrow"/>
          <w:spacing w:val="1"/>
        </w:rPr>
        <w:t xml:space="preserve"> </w:t>
      </w:r>
      <w:r w:rsidRPr="00EC30A0">
        <w:rPr>
          <w:rFonts w:ascii="Arial Narrow" w:hAnsi="Arial Narrow"/>
        </w:rPr>
        <w:t>kako bi se određeni uticaji u</w:t>
      </w:r>
      <w:r w:rsidR="00EC30A0" w:rsidRPr="00EC30A0">
        <w:rPr>
          <w:rFonts w:ascii="Arial Narrow" w:hAnsi="Arial Narrow"/>
        </w:rPr>
        <w:t xml:space="preserve"> </w:t>
      </w:r>
      <w:r w:rsidR="00EC30A0" w:rsidRPr="00EC30A0">
        <w:rPr>
          <w:rFonts w:ascii="Arial Narrow" w:hAnsi="Arial Narrow"/>
        </w:rPr>
        <w:lastRenderedPageBreak/>
        <w:t>procesu montaže i esploatacije doveli do minimuma. Tehničke mjere zaštite se mogu podijeliti prema izdvojenom značajnom uticaju na koji se odnose. Tako su u konkretnom slučaju izdvojene:</w:t>
      </w:r>
    </w:p>
    <w:p w:rsidR="00CD4802" w:rsidRPr="00CD4802" w:rsidRDefault="00EC30A0" w:rsidP="00CD4802">
      <w:pPr>
        <w:pStyle w:val="BodyText"/>
        <w:numPr>
          <w:ilvl w:val="0"/>
          <w:numId w:val="10"/>
        </w:numPr>
        <w:spacing w:before="182" w:line="259" w:lineRule="auto"/>
        <w:ind w:right="115"/>
        <w:rPr>
          <w:rFonts w:ascii="Arial Narrow" w:hAnsi="Arial Narrow"/>
        </w:rPr>
      </w:pPr>
      <w:r w:rsidRPr="00EC30A0">
        <w:rPr>
          <w:rFonts w:ascii="Arial Narrow" w:hAnsi="Arial Narrow"/>
        </w:rPr>
        <w:t>Mjere zaštite voda;</w:t>
      </w:r>
    </w:p>
    <w:p w:rsidR="00CD4802" w:rsidRDefault="00EC30A0" w:rsidP="00CD4802">
      <w:pPr>
        <w:pStyle w:val="BodyText"/>
        <w:numPr>
          <w:ilvl w:val="0"/>
          <w:numId w:val="10"/>
        </w:numPr>
        <w:spacing w:line="259" w:lineRule="auto"/>
        <w:ind w:right="115"/>
        <w:rPr>
          <w:rFonts w:ascii="Arial Narrow" w:hAnsi="Arial Narrow"/>
        </w:rPr>
      </w:pPr>
      <w:r w:rsidRPr="00EC30A0">
        <w:rPr>
          <w:rFonts w:ascii="Arial Narrow" w:hAnsi="Arial Narrow"/>
        </w:rPr>
        <w:t>Mjere zaštite od buke;</w:t>
      </w:r>
    </w:p>
    <w:p w:rsidR="009225B5" w:rsidRPr="00CD4802" w:rsidRDefault="00EC30A0" w:rsidP="00CD4802">
      <w:pPr>
        <w:pStyle w:val="BodyText"/>
        <w:numPr>
          <w:ilvl w:val="0"/>
          <w:numId w:val="10"/>
        </w:numPr>
        <w:spacing w:line="259" w:lineRule="auto"/>
        <w:ind w:right="115"/>
        <w:rPr>
          <w:rFonts w:ascii="Arial Narrow" w:hAnsi="Arial Narrow"/>
        </w:rPr>
      </w:pPr>
      <w:r w:rsidRPr="00CD4802">
        <w:rPr>
          <w:rFonts w:ascii="Arial Narrow" w:hAnsi="Arial Narrow"/>
        </w:rPr>
        <w:t>Mjere koje se odnose na čvrsti otpad;</w:t>
      </w:r>
      <w:r w:rsidR="009225B5" w:rsidRPr="00CD4802">
        <w:rPr>
          <w:rFonts w:eastAsia="Arial"/>
          <w:b/>
          <w:bCs/>
          <w:i/>
          <w:w w:val="85"/>
          <w:lang w:val="en-US"/>
        </w:rPr>
        <w:t xml:space="preserve"> </w:t>
      </w:r>
    </w:p>
    <w:p w:rsidR="009225B5" w:rsidRPr="00B34AE9" w:rsidRDefault="009225B5" w:rsidP="009225B5">
      <w:pPr>
        <w:pStyle w:val="BodyText"/>
        <w:spacing w:before="182" w:line="259" w:lineRule="auto"/>
        <w:ind w:right="115"/>
        <w:rPr>
          <w:rFonts w:ascii="Arial Narrow" w:hAnsi="Arial Narrow"/>
          <w:b/>
          <w:bCs/>
          <w:u w:val="single"/>
          <w:lang w:val="en-US"/>
        </w:rPr>
      </w:pPr>
      <w:r w:rsidRPr="00B34AE9">
        <w:rPr>
          <w:rFonts w:ascii="Arial Narrow" w:hAnsi="Arial Narrow"/>
          <w:b/>
          <w:bCs/>
          <w:u w:val="single"/>
          <w:lang w:val="en-US"/>
        </w:rPr>
        <w:t xml:space="preserve">Mjere zaštite koje se odnose </w:t>
      </w:r>
      <w:proofErr w:type="gramStart"/>
      <w:r w:rsidRPr="00B34AE9">
        <w:rPr>
          <w:rFonts w:ascii="Arial Narrow" w:hAnsi="Arial Narrow"/>
          <w:b/>
          <w:bCs/>
          <w:u w:val="single"/>
          <w:lang w:val="en-US"/>
        </w:rPr>
        <w:t>na</w:t>
      </w:r>
      <w:proofErr w:type="gramEnd"/>
      <w:r w:rsidRPr="00B34AE9">
        <w:rPr>
          <w:rFonts w:ascii="Arial Narrow" w:hAnsi="Arial Narrow"/>
          <w:b/>
          <w:bCs/>
          <w:u w:val="single"/>
          <w:lang w:val="en-US"/>
        </w:rPr>
        <w:t xml:space="preserve"> otpadne vode</w:t>
      </w:r>
    </w:p>
    <w:p w:rsidR="009225B5" w:rsidRPr="009225B5" w:rsidRDefault="009225B5" w:rsidP="009225B5">
      <w:pPr>
        <w:pStyle w:val="BodyText"/>
        <w:numPr>
          <w:ilvl w:val="0"/>
          <w:numId w:val="19"/>
        </w:numPr>
        <w:spacing w:before="182" w:line="259" w:lineRule="auto"/>
        <w:ind w:right="115"/>
        <w:rPr>
          <w:rFonts w:ascii="Arial Narrow" w:hAnsi="Arial Narrow"/>
          <w:bCs/>
          <w:lang w:val="en-US"/>
        </w:rPr>
      </w:pPr>
      <w:r w:rsidRPr="009225B5">
        <w:rPr>
          <w:rFonts w:ascii="Arial Narrow" w:hAnsi="Arial Narrow"/>
          <w:bCs/>
          <w:lang w:val="en-US"/>
        </w:rPr>
        <w:t xml:space="preserve">Predlaže se da otpadna voda nastala pranjem podne površine, koja nosi u </w:t>
      </w:r>
      <w:proofErr w:type="gramStart"/>
      <w:r w:rsidRPr="009225B5">
        <w:rPr>
          <w:rFonts w:ascii="Arial Narrow" w:hAnsi="Arial Narrow"/>
          <w:bCs/>
          <w:lang w:val="en-US"/>
        </w:rPr>
        <w:t>sebi  zauljane</w:t>
      </w:r>
      <w:proofErr w:type="gramEnd"/>
      <w:r w:rsidRPr="009225B5">
        <w:rPr>
          <w:rFonts w:ascii="Arial Narrow" w:hAnsi="Arial Narrow"/>
          <w:bCs/>
          <w:lang w:val="en-US"/>
        </w:rPr>
        <w:t xml:space="preserve"> tečnosti i suspendovane čestice, odvodi  sa betonske površine, preko slivne rešetke do separatora sa integrisanim taložniko</w:t>
      </w:r>
      <w:r w:rsidR="00CD4802">
        <w:rPr>
          <w:rFonts w:ascii="Arial Narrow" w:hAnsi="Arial Narrow"/>
          <w:bCs/>
          <w:lang w:val="en-US"/>
        </w:rPr>
        <w:t>m za masti i ulja u kanalizaciju.</w:t>
      </w:r>
    </w:p>
    <w:p w:rsidR="009225B5" w:rsidRPr="009225B5" w:rsidRDefault="009225B5" w:rsidP="009225B5">
      <w:pPr>
        <w:pStyle w:val="BodyText"/>
        <w:numPr>
          <w:ilvl w:val="0"/>
          <w:numId w:val="19"/>
        </w:numPr>
        <w:spacing w:before="182" w:line="259" w:lineRule="auto"/>
        <w:ind w:right="115"/>
        <w:rPr>
          <w:rFonts w:ascii="Arial Narrow" w:hAnsi="Arial Narrow"/>
          <w:bCs/>
          <w:lang w:val="en-US"/>
        </w:rPr>
      </w:pPr>
      <w:r w:rsidRPr="009225B5">
        <w:rPr>
          <w:rFonts w:ascii="Arial Narrow" w:hAnsi="Arial Narrow"/>
          <w:bCs/>
          <w:lang w:val="en-US"/>
        </w:rPr>
        <w:t xml:space="preserve">Nataloženi materijal (suspendovane čestice) redovno se moraju prazniti iz separatora i tretirati kao opasni otpad. Nosilac projekta je dužan da sklopi ugovor </w:t>
      </w:r>
      <w:proofErr w:type="gramStart"/>
      <w:r w:rsidRPr="009225B5">
        <w:rPr>
          <w:rFonts w:ascii="Arial Narrow" w:hAnsi="Arial Narrow"/>
          <w:bCs/>
          <w:lang w:val="en-US"/>
        </w:rPr>
        <w:t>sa</w:t>
      </w:r>
      <w:proofErr w:type="gramEnd"/>
      <w:r w:rsidRPr="009225B5">
        <w:rPr>
          <w:rFonts w:ascii="Arial Narrow" w:hAnsi="Arial Narrow"/>
          <w:bCs/>
          <w:lang w:val="en-US"/>
        </w:rPr>
        <w:t xml:space="preserve"> ovlašćenim preduzećem koje će vršiti čišćenje separatora za masti i ulja i zbrinjavati opasni otpad.</w:t>
      </w:r>
    </w:p>
    <w:p w:rsidR="009225B5" w:rsidRPr="009225B5" w:rsidRDefault="009225B5" w:rsidP="009225B5">
      <w:pPr>
        <w:pStyle w:val="BodyText"/>
        <w:numPr>
          <w:ilvl w:val="0"/>
          <w:numId w:val="19"/>
        </w:numPr>
        <w:spacing w:before="182" w:line="259" w:lineRule="auto"/>
        <w:ind w:right="115"/>
        <w:rPr>
          <w:rFonts w:ascii="Arial Narrow" w:hAnsi="Arial Narrow"/>
          <w:bCs/>
          <w:lang w:val="en-US"/>
        </w:rPr>
      </w:pPr>
      <w:r w:rsidRPr="009225B5">
        <w:rPr>
          <w:rFonts w:ascii="Arial Narrow" w:hAnsi="Arial Narrow"/>
          <w:bCs/>
          <w:lang w:val="en-US"/>
        </w:rPr>
        <w:t xml:space="preserve">Dinamika pražnjenja separatora zavisi </w:t>
      </w:r>
      <w:proofErr w:type="gramStart"/>
      <w:r w:rsidRPr="009225B5">
        <w:rPr>
          <w:rFonts w:ascii="Arial Narrow" w:hAnsi="Arial Narrow"/>
          <w:bCs/>
          <w:lang w:val="en-US"/>
        </w:rPr>
        <w:t>od</w:t>
      </w:r>
      <w:proofErr w:type="gramEnd"/>
      <w:r w:rsidRPr="009225B5">
        <w:rPr>
          <w:rFonts w:ascii="Arial Narrow" w:hAnsi="Arial Narrow"/>
          <w:bCs/>
          <w:lang w:val="en-US"/>
        </w:rPr>
        <w:t xml:space="preserve"> količine izdvojenih suspendovanih čestica i naftnih derivata, odnosno od načina rada i manipulacije na samoj lokaciji, tj. </w:t>
      </w:r>
      <w:proofErr w:type="gramStart"/>
      <w:r w:rsidRPr="009225B5">
        <w:rPr>
          <w:rFonts w:ascii="Arial Narrow" w:hAnsi="Arial Narrow"/>
          <w:bCs/>
          <w:lang w:val="en-US"/>
        </w:rPr>
        <w:t>i</w:t>
      </w:r>
      <w:proofErr w:type="gramEnd"/>
      <w:r w:rsidRPr="009225B5">
        <w:rPr>
          <w:rFonts w:ascii="Arial Narrow" w:hAnsi="Arial Narrow"/>
          <w:bCs/>
          <w:lang w:val="en-US"/>
        </w:rPr>
        <w:t xml:space="preserve"> od obima aktivnosti.</w:t>
      </w:r>
    </w:p>
    <w:p w:rsidR="009225B5" w:rsidRPr="009225B5" w:rsidRDefault="009225B5" w:rsidP="009225B5">
      <w:pPr>
        <w:pStyle w:val="BodyText"/>
        <w:numPr>
          <w:ilvl w:val="0"/>
          <w:numId w:val="19"/>
        </w:numPr>
        <w:spacing w:before="182" w:line="259" w:lineRule="auto"/>
        <w:ind w:right="115"/>
        <w:rPr>
          <w:rFonts w:ascii="Arial Narrow" w:hAnsi="Arial Narrow"/>
          <w:bCs/>
          <w:lang w:val="en-US"/>
        </w:rPr>
      </w:pPr>
      <w:r w:rsidRPr="009225B5">
        <w:rPr>
          <w:rFonts w:ascii="Arial Narrow" w:hAnsi="Arial Narrow"/>
          <w:bCs/>
          <w:lang w:val="en-US"/>
        </w:rPr>
        <w:t>Prečišćena voda odvodiće se u kanalizaciju.</w:t>
      </w:r>
    </w:p>
    <w:p w:rsidR="009225B5" w:rsidRPr="009225B5" w:rsidRDefault="009225B5" w:rsidP="009225B5">
      <w:pPr>
        <w:pStyle w:val="BodyText"/>
        <w:numPr>
          <w:ilvl w:val="0"/>
          <w:numId w:val="19"/>
        </w:numPr>
        <w:spacing w:before="182" w:line="259" w:lineRule="auto"/>
        <w:ind w:right="115"/>
        <w:rPr>
          <w:rFonts w:ascii="Arial Narrow" w:hAnsi="Arial Narrow"/>
          <w:bCs/>
          <w:lang w:val="en-US"/>
        </w:rPr>
      </w:pPr>
      <w:r w:rsidRPr="009225B5">
        <w:rPr>
          <w:rFonts w:ascii="Arial Narrow" w:hAnsi="Arial Narrow"/>
          <w:bCs/>
          <w:lang w:val="en-US"/>
        </w:rPr>
        <w:t xml:space="preserve">Količinu nakupljenih uljnih materija u separatoru treba kontrolisati, očitavajući date vrijednosti </w:t>
      </w:r>
      <w:proofErr w:type="gramStart"/>
      <w:r w:rsidRPr="009225B5">
        <w:rPr>
          <w:rFonts w:ascii="Arial Narrow" w:hAnsi="Arial Narrow"/>
          <w:bCs/>
          <w:lang w:val="en-US"/>
        </w:rPr>
        <w:t>na</w:t>
      </w:r>
      <w:proofErr w:type="gramEnd"/>
      <w:r w:rsidRPr="009225B5">
        <w:rPr>
          <w:rFonts w:ascii="Arial Narrow" w:hAnsi="Arial Narrow"/>
          <w:bCs/>
          <w:lang w:val="en-US"/>
        </w:rPr>
        <w:t xml:space="preserve"> pokazivaču nivoa koji je ugrađen u separatoru.</w:t>
      </w:r>
    </w:p>
    <w:p w:rsidR="009225B5" w:rsidRPr="009225B5" w:rsidRDefault="009225B5" w:rsidP="009225B5">
      <w:pPr>
        <w:pStyle w:val="BodyText"/>
        <w:numPr>
          <w:ilvl w:val="0"/>
          <w:numId w:val="19"/>
        </w:numPr>
        <w:spacing w:before="182" w:line="259" w:lineRule="auto"/>
        <w:ind w:right="115"/>
        <w:rPr>
          <w:rFonts w:ascii="Arial Narrow" w:hAnsi="Arial Narrow"/>
          <w:bCs/>
          <w:lang w:val="en-US"/>
        </w:rPr>
      </w:pPr>
      <w:r w:rsidRPr="009225B5">
        <w:rPr>
          <w:rFonts w:ascii="Arial Narrow" w:hAnsi="Arial Narrow"/>
          <w:bCs/>
          <w:lang w:val="en-US"/>
        </w:rPr>
        <w:t xml:space="preserve">Atmosferske vode, priklupljene </w:t>
      </w:r>
      <w:proofErr w:type="gramStart"/>
      <w:r w:rsidRPr="009225B5">
        <w:rPr>
          <w:rFonts w:ascii="Arial Narrow" w:hAnsi="Arial Narrow"/>
          <w:bCs/>
          <w:lang w:val="en-US"/>
        </w:rPr>
        <w:t>sa</w:t>
      </w:r>
      <w:proofErr w:type="gramEnd"/>
      <w:r w:rsidRPr="009225B5">
        <w:rPr>
          <w:rFonts w:ascii="Arial Narrow" w:hAnsi="Arial Narrow"/>
          <w:bCs/>
          <w:lang w:val="en-US"/>
        </w:rPr>
        <w:t xml:space="preserve"> krovnih ravni predmetnog objekta, odvoditi, preko olučnih vertikala i rigola u zelenu površinu.</w:t>
      </w:r>
    </w:p>
    <w:p w:rsidR="009225B5" w:rsidRPr="009225B5" w:rsidRDefault="009225B5" w:rsidP="009225B5">
      <w:pPr>
        <w:pStyle w:val="BodyText"/>
        <w:numPr>
          <w:ilvl w:val="0"/>
          <w:numId w:val="19"/>
        </w:numPr>
        <w:spacing w:before="182" w:line="259" w:lineRule="auto"/>
        <w:ind w:right="115"/>
        <w:rPr>
          <w:rFonts w:ascii="Arial Narrow" w:hAnsi="Arial Narrow"/>
          <w:b/>
          <w:bCs/>
        </w:rPr>
      </w:pPr>
      <w:r w:rsidRPr="009225B5">
        <w:rPr>
          <w:rFonts w:ascii="Arial Narrow" w:hAnsi="Arial Narrow"/>
          <w:bCs/>
          <w:lang w:val="en-US"/>
        </w:rPr>
        <w:t xml:space="preserve">Nosilac projekta je dužan da obuči lice koje </w:t>
      </w:r>
      <w:proofErr w:type="gramStart"/>
      <w:r w:rsidRPr="009225B5">
        <w:rPr>
          <w:rFonts w:ascii="Arial Narrow" w:hAnsi="Arial Narrow"/>
          <w:bCs/>
          <w:lang w:val="en-US"/>
        </w:rPr>
        <w:t>će</w:t>
      </w:r>
      <w:proofErr w:type="gramEnd"/>
      <w:r w:rsidRPr="009225B5">
        <w:rPr>
          <w:rFonts w:ascii="Arial Narrow" w:hAnsi="Arial Narrow"/>
          <w:bCs/>
          <w:lang w:val="en-US"/>
        </w:rPr>
        <w:t xml:space="preserve"> nadzirati opterećenost uređaja i voditi brigu o njegovom pražnjenju na zakonom propisan način.</w:t>
      </w:r>
      <w:r w:rsidRPr="009225B5">
        <w:rPr>
          <w:rFonts w:ascii="Arial Narrow" w:hAnsi="Arial Narrow"/>
          <w:bCs/>
        </w:rPr>
        <w:t xml:space="preserve"> </w:t>
      </w:r>
    </w:p>
    <w:p w:rsidR="009225B5" w:rsidRPr="009225B5" w:rsidRDefault="009225B5" w:rsidP="009225B5">
      <w:pPr>
        <w:pStyle w:val="BodyText"/>
        <w:numPr>
          <w:ilvl w:val="0"/>
          <w:numId w:val="19"/>
        </w:numPr>
        <w:spacing w:before="182" w:line="259" w:lineRule="auto"/>
        <w:ind w:right="115"/>
        <w:rPr>
          <w:rFonts w:ascii="Arial Narrow" w:hAnsi="Arial Narrow"/>
          <w:b/>
          <w:bCs/>
          <w:i/>
        </w:rPr>
      </w:pPr>
      <w:r w:rsidRPr="009225B5">
        <w:rPr>
          <w:rFonts w:ascii="Arial Narrow" w:hAnsi="Arial Narrow"/>
          <w:bCs/>
        </w:rPr>
        <w:t>Nosilac projekta je dužan da ispoštuje sve mjere predviđene glavnom projektnom dokumentacijom tretmana otpadnih voda, a u skladu sa „Pravilnikom o kvalitetu i sanitarno tehničkim uslovima za ispuštanje otpadnih voda u recipijent i javnu kanalizaciju, načinu i postupku ispitivanja kvaliteta otpadnih voda, minimalnom broju ispitivanja i sadržaju izvještaja o utvrđenom kvalitetu otpadnih voda („Sl. list CG” br. 56/19).</w:t>
      </w:r>
      <w:r w:rsidRPr="009225B5">
        <w:rPr>
          <w:rFonts w:eastAsia="Arial"/>
          <w:b/>
          <w:bCs/>
          <w:i/>
          <w:w w:val="85"/>
        </w:rPr>
        <w:t xml:space="preserve"> </w:t>
      </w:r>
    </w:p>
    <w:p w:rsidR="009225B5" w:rsidRPr="009225B5" w:rsidRDefault="009225B5" w:rsidP="009225B5">
      <w:pPr>
        <w:pStyle w:val="BodyText"/>
        <w:spacing w:before="182" w:line="259" w:lineRule="auto"/>
        <w:ind w:left="720" w:right="115"/>
        <w:rPr>
          <w:rFonts w:ascii="Arial Narrow" w:hAnsi="Arial Narrow"/>
          <w:b/>
          <w:bCs/>
          <w:i/>
        </w:rPr>
      </w:pPr>
      <w:r w:rsidRPr="009225B5">
        <w:rPr>
          <w:rFonts w:ascii="Arial Narrow" w:hAnsi="Arial Narrow"/>
          <w:b/>
          <w:bCs/>
          <w:i/>
        </w:rPr>
        <w:t>Mjere zaštite koje se odnose na separator masti i taložnik ulja</w:t>
      </w:r>
      <w:r w:rsidRPr="009225B5">
        <w:rPr>
          <w:rFonts w:ascii="Arial Narrow" w:eastAsia="Arial" w:hAnsi="Arial Narrow"/>
          <w:bCs/>
          <w:w w:val="85"/>
        </w:rPr>
        <w:t xml:space="preserve"> </w:t>
      </w:r>
    </w:p>
    <w:p w:rsidR="009225B5" w:rsidRPr="009225B5" w:rsidRDefault="009225B5" w:rsidP="009225B5">
      <w:pPr>
        <w:pStyle w:val="BodyText"/>
        <w:numPr>
          <w:ilvl w:val="0"/>
          <w:numId w:val="19"/>
        </w:numPr>
        <w:spacing w:before="182" w:line="259" w:lineRule="auto"/>
        <w:ind w:right="115"/>
        <w:jc w:val="both"/>
        <w:rPr>
          <w:rFonts w:ascii="Arial Narrow" w:hAnsi="Arial Narrow"/>
          <w:bCs/>
        </w:rPr>
      </w:pPr>
      <w:r w:rsidRPr="009225B5">
        <w:rPr>
          <w:rFonts w:ascii="Arial Narrow" w:hAnsi="Arial Narrow"/>
          <w:bCs/>
        </w:rPr>
        <w:t>Visinu mulja u taložniku je potrebno kontrolisati jednom mjesečno. Kod kontrole je potrebno izmjeriti visinu mulja u taložniku. Mjerenje se vrši pomoću dovoljno dugačke mjerne letvice od aluminijuma koja je na kraju premazana sa posebnom pastom za vodu. Vanrednu kontrolu taložnika i izmjere mulja je potrebno izvršiti nakon većih naliva, dugotrajnih kiša i drugih vanrednih događaja itd. Rezultate mjerenja potrebno je upisati u zapisnik kontrole.</w:t>
      </w:r>
    </w:p>
    <w:p w:rsidR="009225B5" w:rsidRPr="009225B5" w:rsidRDefault="009225B5" w:rsidP="009225B5">
      <w:pPr>
        <w:pStyle w:val="BodyText"/>
        <w:numPr>
          <w:ilvl w:val="0"/>
          <w:numId w:val="19"/>
        </w:numPr>
        <w:spacing w:before="182" w:line="259" w:lineRule="auto"/>
        <w:ind w:right="115"/>
        <w:jc w:val="both"/>
        <w:rPr>
          <w:rFonts w:ascii="Arial Narrow" w:hAnsi="Arial Narrow"/>
          <w:bCs/>
        </w:rPr>
      </w:pPr>
      <w:r w:rsidRPr="009225B5">
        <w:rPr>
          <w:rFonts w:ascii="Arial Narrow" w:hAnsi="Arial Narrow"/>
          <w:bCs/>
        </w:rPr>
        <w:t>Čiščenje vrši serviser za održavanje, koji je ovlašćen za servisiranje i održavanje separatora ulja. Mulj iz taložnika se ne smije odlagati na komunalne deponije.</w:t>
      </w:r>
    </w:p>
    <w:p w:rsidR="009225B5" w:rsidRPr="009225B5" w:rsidRDefault="009225B5" w:rsidP="009225B5">
      <w:pPr>
        <w:pStyle w:val="BodyText"/>
        <w:numPr>
          <w:ilvl w:val="0"/>
          <w:numId w:val="19"/>
        </w:numPr>
        <w:spacing w:before="182" w:line="259" w:lineRule="auto"/>
        <w:ind w:right="115"/>
        <w:jc w:val="both"/>
        <w:rPr>
          <w:rFonts w:ascii="Arial Narrow" w:hAnsi="Arial Narrow"/>
          <w:bCs/>
        </w:rPr>
      </w:pPr>
      <w:r w:rsidRPr="009225B5">
        <w:rPr>
          <w:rFonts w:ascii="Arial Narrow" w:hAnsi="Arial Narrow"/>
          <w:bCs/>
        </w:rPr>
        <w:t xml:space="preserve">Količinu izdvojenoga ulja je potrebno kontrolisati jedanput mjesečno, pomoću mjerne letve od aluminijuma, premazane s pastom za vodu. Ulje, koje se skuplja u separatoru je potrebno odstraniti </w:t>
      </w:r>
      <w:r w:rsidRPr="009225B5">
        <w:rPr>
          <w:rFonts w:ascii="Arial Narrow" w:hAnsi="Arial Narrow"/>
          <w:bCs/>
        </w:rPr>
        <w:lastRenderedPageBreak/>
        <w:t>prije nego što debljina sloja postane veća od 400 mm. Preporučljivo je, da se izvede čiščenje, kada se u separatoru ulja plovak na automatskom ventilu počne potapati.</w:t>
      </w:r>
    </w:p>
    <w:p w:rsidR="009225B5" w:rsidRPr="009225B5" w:rsidRDefault="009225B5" w:rsidP="009225B5">
      <w:pPr>
        <w:pStyle w:val="BodyText"/>
        <w:numPr>
          <w:ilvl w:val="0"/>
          <w:numId w:val="19"/>
        </w:numPr>
        <w:spacing w:before="182" w:line="259" w:lineRule="auto"/>
        <w:ind w:right="115"/>
        <w:jc w:val="both"/>
        <w:rPr>
          <w:rFonts w:ascii="Arial Narrow" w:hAnsi="Arial Narrow"/>
          <w:bCs/>
        </w:rPr>
      </w:pPr>
      <w:r w:rsidRPr="009225B5">
        <w:rPr>
          <w:rFonts w:ascii="Arial Narrow" w:hAnsi="Arial Narrow"/>
          <w:bCs/>
        </w:rPr>
        <w:t>Koalescentni filter je potrebno pregledati i kontrolisati jedanput godišnje ili prilikom svakog vanrednog čišćenja kompletnog uređaja. Logična je veza čišćenja koalescentnoga filtera sa odstranjivanjem mulja i ulja. Pranje izvodi lice određeno za održavanje naprave, koje je ovlašćeno za servisiranje i održavanje separatora ulja.</w:t>
      </w:r>
    </w:p>
    <w:p w:rsidR="009225B5" w:rsidRPr="009225B5" w:rsidRDefault="009225B5" w:rsidP="009225B5">
      <w:pPr>
        <w:pStyle w:val="BodyText"/>
        <w:numPr>
          <w:ilvl w:val="0"/>
          <w:numId w:val="19"/>
        </w:numPr>
        <w:spacing w:before="182" w:line="259" w:lineRule="auto"/>
        <w:ind w:right="115"/>
        <w:jc w:val="both"/>
        <w:rPr>
          <w:rFonts w:ascii="Arial Narrow" w:hAnsi="Arial Narrow"/>
          <w:bCs/>
        </w:rPr>
      </w:pPr>
      <w:r w:rsidRPr="009225B5">
        <w:rPr>
          <w:rFonts w:ascii="Arial Narrow" w:hAnsi="Arial Narrow"/>
          <w:bCs/>
        </w:rPr>
        <w:t>Pravilan rad ventila kontroliše se na osnovu položaja plovka u tečnosti. Kada je u separatoru ulja čista voda, gornja ivica plovka je cca. 5 mm iznad nivoa vode. Kada je debljina sloja izdvojenih lakih tečnosti blizu 400 mm, to je znak, da je potrebno odstraniti izdvojene lake tečnosti, jer bi u suprotnom slučaju došlo do zatvaranja automatskoga ventila. Suvišno ulje je potrebno usisati, skinuti i odstraniti, a to treba da izvede preduzeće, koje je ovlašćeno za servisiranje i održavanje separatora ulja.</w:t>
      </w:r>
    </w:p>
    <w:p w:rsidR="00B34AE9" w:rsidRDefault="00B34AE9" w:rsidP="009225B5">
      <w:pPr>
        <w:pStyle w:val="BodyText"/>
        <w:spacing w:before="182" w:line="259" w:lineRule="auto"/>
        <w:ind w:left="360" w:right="115"/>
        <w:jc w:val="both"/>
        <w:rPr>
          <w:rFonts w:ascii="Arial Narrow" w:hAnsi="Arial Narrow"/>
          <w:bCs/>
        </w:rPr>
      </w:pPr>
    </w:p>
    <w:p w:rsidR="009225B5" w:rsidRDefault="009225B5" w:rsidP="00B34AE9">
      <w:pPr>
        <w:pStyle w:val="BodyText"/>
        <w:spacing w:before="182" w:line="259" w:lineRule="auto"/>
        <w:ind w:left="360" w:right="115"/>
        <w:jc w:val="both"/>
        <w:rPr>
          <w:rFonts w:ascii="Arial Narrow" w:hAnsi="Arial Narrow"/>
          <w:b/>
          <w:bCs/>
          <w:u w:val="single"/>
        </w:rPr>
      </w:pPr>
      <w:r w:rsidRPr="009225B5">
        <w:rPr>
          <w:rFonts w:ascii="Arial Narrow" w:hAnsi="Arial Narrow"/>
          <w:bCs/>
        </w:rPr>
        <w:t xml:space="preserve"> </w:t>
      </w:r>
      <w:r w:rsidRPr="009225B5">
        <w:rPr>
          <w:rFonts w:ascii="Arial Narrow" w:hAnsi="Arial Narrow"/>
          <w:b/>
          <w:bCs/>
          <w:u w:val="single"/>
        </w:rPr>
        <w:t xml:space="preserve">Mjere </w:t>
      </w:r>
      <w:r w:rsidR="00B34AE9">
        <w:rPr>
          <w:rFonts w:ascii="Arial Narrow" w:hAnsi="Arial Narrow"/>
          <w:b/>
          <w:bCs/>
          <w:u w:val="single"/>
        </w:rPr>
        <w:t>koje se odnose na redukciju buke</w:t>
      </w:r>
    </w:p>
    <w:p w:rsidR="00B34AE9" w:rsidRPr="00B34AE9" w:rsidRDefault="00B34AE9" w:rsidP="00B34AE9">
      <w:pPr>
        <w:pStyle w:val="BodyText"/>
        <w:spacing w:before="182" w:line="259" w:lineRule="auto"/>
        <w:ind w:left="360" w:right="115"/>
        <w:jc w:val="both"/>
        <w:rPr>
          <w:rFonts w:ascii="Arial Narrow" w:hAnsi="Arial Narrow"/>
          <w:b/>
          <w:bCs/>
          <w:u w:val="single"/>
        </w:rPr>
      </w:pPr>
    </w:p>
    <w:p w:rsidR="009225B5" w:rsidRPr="009225B5" w:rsidRDefault="009225B5" w:rsidP="009225B5">
      <w:pPr>
        <w:pStyle w:val="BodyText"/>
        <w:numPr>
          <w:ilvl w:val="0"/>
          <w:numId w:val="19"/>
        </w:numPr>
        <w:spacing w:before="182" w:line="259" w:lineRule="auto"/>
        <w:ind w:right="115"/>
        <w:rPr>
          <w:rFonts w:ascii="Arial Narrow" w:hAnsi="Arial Narrow"/>
          <w:bCs/>
        </w:rPr>
      </w:pPr>
      <w:r w:rsidRPr="009225B5">
        <w:rPr>
          <w:rFonts w:ascii="Arial Narrow" w:hAnsi="Arial Narrow"/>
          <w:bCs/>
        </w:rPr>
        <w:t>Buka na granicama predmetne lokacije ne smije prelaziti propisane granične vrijednosti nivoa buke u zoni sa kojom se granici ;</w:t>
      </w:r>
    </w:p>
    <w:p w:rsidR="009225B5" w:rsidRPr="009225B5" w:rsidRDefault="009225B5" w:rsidP="009225B5">
      <w:pPr>
        <w:pStyle w:val="BodyText"/>
        <w:numPr>
          <w:ilvl w:val="0"/>
          <w:numId w:val="19"/>
        </w:numPr>
        <w:spacing w:before="182" w:line="259" w:lineRule="auto"/>
        <w:ind w:right="115"/>
        <w:rPr>
          <w:rFonts w:ascii="Arial Narrow" w:hAnsi="Arial Narrow"/>
          <w:bCs/>
        </w:rPr>
      </w:pPr>
      <w:r w:rsidRPr="009225B5">
        <w:rPr>
          <w:rFonts w:ascii="Arial Narrow" w:hAnsi="Arial Narrow"/>
          <w:bCs/>
        </w:rPr>
        <w:t>Redovne saobraćajne buke vozila u manipulativnom prostoru ulaz – izlaz, parkiranje, mogu se ublažiti adekvatnom organizaciom radi sprječavanja stvaranja gužve i zastoja;</w:t>
      </w:r>
    </w:p>
    <w:p w:rsidR="009225B5" w:rsidRPr="009225B5" w:rsidRDefault="009225B5" w:rsidP="009225B5">
      <w:pPr>
        <w:pStyle w:val="BodyText"/>
        <w:numPr>
          <w:ilvl w:val="0"/>
          <w:numId w:val="19"/>
        </w:numPr>
        <w:spacing w:before="182" w:line="259" w:lineRule="auto"/>
        <w:ind w:right="115"/>
        <w:rPr>
          <w:rFonts w:ascii="Arial Narrow" w:hAnsi="Arial Narrow"/>
          <w:b/>
          <w:bCs/>
        </w:rPr>
      </w:pPr>
      <w:r w:rsidRPr="009225B5">
        <w:rPr>
          <w:rFonts w:ascii="Arial Narrow" w:hAnsi="Arial Narrow"/>
          <w:bCs/>
        </w:rPr>
        <w:t>Usled redukciju buke, oko predmetne lokaciji saditi biljne vrste autohtonog porijekla.</w:t>
      </w:r>
    </w:p>
    <w:p w:rsidR="00B34AE9" w:rsidRDefault="00B34AE9" w:rsidP="009225B5">
      <w:pPr>
        <w:pStyle w:val="BodyText"/>
        <w:spacing w:before="182" w:line="259" w:lineRule="auto"/>
        <w:ind w:left="360" w:right="115"/>
        <w:rPr>
          <w:rFonts w:ascii="Arial Narrow" w:hAnsi="Arial Narrow"/>
          <w:bCs/>
        </w:rPr>
      </w:pPr>
    </w:p>
    <w:p w:rsidR="009225B5" w:rsidRPr="00B34AE9" w:rsidRDefault="009225B5" w:rsidP="009225B5">
      <w:pPr>
        <w:pStyle w:val="BodyText"/>
        <w:spacing w:before="182" w:line="259" w:lineRule="auto"/>
        <w:ind w:left="360" w:right="115"/>
        <w:rPr>
          <w:rFonts w:ascii="Arial Narrow" w:hAnsi="Arial Narrow"/>
          <w:b/>
          <w:bCs/>
          <w:u w:val="single"/>
        </w:rPr>
      </w:pPr>
      <w:r w:rsidRPr="009225B5">
        <w:rPr>
          <w:rFonts w:ascii="Arial Narrow" w:hAnsi="Arial Narrow"/>
          <w:bCs/>
        </w:rPr>
        <w:t xml:space="preserve"> </w:t>
      </w:r>
      <w:r w:rsidRPr="00B34AE9">
        <w:rPr>
          <w:rFonts w:ascii="Arial Narrow" w:hAnsi="Arial Narrow"/>
          <w:b/>
          <w:bCs/>
          <w:u w:val="single"/>
        </w:rPr>
        <w:t>Mjere za tretman opasnog otpada</w:t>
      </w:r>
    </w:p>
    <w:p w:rsidR="009225B5" w:rsidRPr="009225B5" w:rsidRDefault="009225B5" w:rsidP="009225B5">
      <w:pPr>
        <w:pStyle w:val="BodyText"/>
        <w:numPr>
          <w:ilvl w:val="0"/>
          <w:numId w:val="19"/>
        </w:numPr>
        <w:spacing w:before="182" w:line="259" w:lineRule="auto"/>
        <w:ind w:right="115"/>
        <w:rPr>
          <w:rFonts w:ascii="Arial Narrow" w:hAnsi="Arial Narrow"/>
          <w:bCs/>
        </w:rPr>
      </w:pPr>
      <w:r w:rsidRPr="009225B5">
        <w:rPr>
          <w:rFonts w:ascii="Arial Narrow" w:hAnsi="Arial Narrow"/>
          <w:bCs/>
        </w:rPr>
        <w:t>Nosilac projekta treba da sakupljanje opasnog otpada i sortiranje vrši na mjestu njegovog nastanka.</w:t>
      </w:r>
    </w:p>
    <w:p w:rsidR="009225B5" w:rsidRPr="009225B5" w:rsidRDefault="009225B5" w:rsidP="009225B5">
      <w:pPr>
        <w:pStyle w:val="BodyText"/>
        <w:numPr>
          <w:ilvl w:val="0"/>
          <w:numId w:val="19"/>
        </w:numPr>
        <w:spacing w:before="182" w:line="259" w:lineRule="auto"/>
        <w:ind w:right="115"/>
        <w:rPr>
          <w:rFonts w:ascii="Arial Narrow" w:hAnsi="Arial Narrow"/>
          <w:bCs/>
        </w:rPr>
      </w:pPr>
      <w:r w:rsidRPr="009225B5">
        <w:rPr>
          <w:rFonts w:ascii="Arial Narrow" w:hAnsi="Arial Narrow"/>
          <w:bCs/>
        </w:rPr>
        <w:t>Opasan otpad se sakuplja zavisno od vrste, količine, agregatnog stanja, fizickih osobina, hemijskog sastava i međusobne kompatibilnosti.</w:t>
      </w:r>
    </w:p>
    <w:p w:rsidR="009225B5" w:rsidRPr="009225B5" w:rsidRDefault="00CD4802" w:rsidP="009225B5">
      <w:pPr>
        <w:pStyle w:val="BodyText"/>
        <w:numPr>
          <w:ilvl w:val="0"/>
          <w:numId w:val="19"/>
        </w:numPr>
        <w:spacing w:before="182" w:line="259" w:lineRule="auto"/>
        <w:ind w:right="115"/>
        <w:rPr>
          <w:rFonts w:ascii="Arial Narrow" w:hAnsi="Arial Narrow"/>
          <w:bCs/>
        </w:rPr>
      </w:pPr>
      <w:r>
        <w:rPr>
          <w:rFonts w:ascii="Arial Narrow" w:hAnsi="Arial Narrow"/>
          <w:bCs/>
        </w:rPr>
        <w:t xml:space="preserve">Nosilac projekta treba </w:t>
      </w:r>
      <w:r w:rsidR="009225B5" w:rsidRPr="009225B5">
        <w:rPr>
          <w:rFonts w:ascii="Arial Narrow" w:hAnsi="Arial Narrow"/>
          <w:bCs/>
        </w:rPr>
        <w:t>opasan otpad odvojiti od ostalog otpada.</w:t>
      </w:r>
    </w:p>
    <w:p w:rsidR="009225B5" w:rsidRPr="009225B5" w:rsidRDefault="009225B5" w:rsidP="009225B5">
      <w:pPr>
        <w:pStyle w:val="BodyText"/>
        <w:numPr>
          <w:ilvl w:val="0"/>
          <w:numId w:val="19"/>
        </w:numPr>
        <w:spacing w:before="182" w:line="259" w:lineRule="auto"/>
        <w:ind w:right="115"/>
        <w:rPr>
          <w:rFonts w:ascii="Arial Narrow" w:hAnsi="Arial Narrow"/>
          <w:bCs/>
        </w:rPr>
      </w:pPr>
      <w:r w:rsidRPr="009225B5">
        <w:rPr>
          <w:rFonts w:ascii="Arial Narrow" w:hAnsi="Arial Narrow"/>
          <w:bCs/>
        </w:rPr>
        <w:t>Opasan otpad se sakuplja u posude izrađene od materijala koji obezbjeđuju njegovu nepropustljivost, korozionu stabilnost i mehanicku otpornost.</w:t>
      </w:r>
    </w:p>
    <w:p w:rsidR="009225B5" w:rsidRPr="009225B5" w:rsidRDefault="009225B5" w:rsidP="009225B5">
      <w:pPr>
        <w:pStyle w:val="BodyText"/>
        <w:spacing w:before="182" w:line="259" w:lineRule="auto"/>
        <w:ind w:right="115"/>
        <w:rPr>
          <w:rFonts w:ascii="Arial Narrow" w:hAnsi="Arial Narrow"/>
          <w:bCs/>
        </w:rPr>
      </w:pPr>
      <w:r w:rsidRPr="009225B5">
        <w:rPr>
          <w:rFonts w:ascii="Arial Narrow" w:hAnsi="Arial Narrow"/>
          <w:bCs/>
        </w:rPr>
        <w:t>Prevoz opasnog otpada i radnje koje su u vezi sa tim transportom od mjesta nastanka do privremenog odlagališta i dalje do konačnog odlagališta vrši se u skladu sa Zakonom o prevozu opasnih materija („Sl. list Crne Gore“, br. 33/14,13/18).</w:t>
      </w:r>
    </w:p>
    <w:p w:rsidR="009225B5" w:rsidRPr="009225B5" w:rsidRDefault="009225B5" w:rsidP="009225B5">
      <w:pPr>
        <w:pStyle w:val="BodyText"/>
        <w:numPr>
          <w:ilvl w:val="0"/>
          <w:numId w:val="19"/>
        </w:numPr>
        <w:spacing w:before="182" w:line="259" w:lineRule="auto"/>
        <w:ind w:right="115"/>
        <w:rPr>
          <w:rFonts w:ascii="Arial Narrow" w:hAnsi="Arial Narrow"/>
          <w:bCs/>
        </w:rPr>
      </w:pPr>
      <w:r w:rsidRPr="009225B5">
        <w:rPr>
          <w:rFonts w:ascii="Arial Narrow" w:hAnsi="Arial Narrow"/>
          <w:bCs/>
        </w:rPr>
        <w:t xml:space="preserve">Nosilac projekta treba da odredi privremeno odlagalište za odlaganje opasnog otpada. </w:t>
      </w:r>
    </w:p>
    <w:p w:rsidR="009225B5" w:rsidRPr="009225B5" w:rsidRDefault="009225B5" w:rsidP="009225B5">
      <w:pPr>
        <w:pStyle w:val="BodyText"/>
        <w:numPr>
          <w:ilvl w:val="0"/>
          <w:numId w:val="19"/>
        </w:numPr>
        <w:spacing w:before="182" w:line="259" w:lineRule="auto"/>
        <w:ind w:right="115"/>
        <w:rPr>
          <w:rFonts w:ascii="Arial Narrow" w:hAnsi="Arial Narrow"/>
          <w:bCs/>
        </w:rPr>
      </w:pPr>
      <w:r w:rsidRPr="009225B5">
        <w:rPr>
          <w:rFonts w:ascii="Arial Narrow" w:hAnsi="Arial Narrow"/>
          <w:bCs/>
        </w:rPr>
        <w:t>Nosilac projekta je u obavezi da sa ovlašćenim preduzećem sklopi ugovor o čišćenju i održavanju separatora ulja kao i o preradi, deponovanju ili uništenju posebnih otpadaka, koji nastaju prilikom čišćenja istog a koji pripada opasnom otpadu.</w:t>
      </w:r>
    </w:p>
    <w:p w:rsidR="009225B5" w:rsidRPr="009225B5" w:rsidRDefault="009225B5" w:rsidP="009225B5">
      <w:pPr>
        <w:pStyle w:val="BodyText"/>
        <w:numPr>
          <w:ilvl w:val="0"/>
          <w:numId w:val="19"/>
        </w:numPr>
        <w:spacing w:before="182" w:line="259" w:lineRule="auto"/>
        <w:ind w:right="115"/>
        <w:rPr>
          <w:rFonts w:ascii="Arial Narrow" w:hAnsi="Arial Narrow"/>
          <w:bCs/>
        </w:rPr>
      </w:pPr>
      <w:r w:rsidRPr="009225B5">
        <w:rPr>
          <w:rFonts w:ascii="Arial Narrow" w:hAnsi="Arial Narrow"/>
          <w:bCs/>
        </w:rPr>
        <w:lastRenderedPageBreak/>
        <w:t>U slučaju izlivanja motornih ulja na predmetnoj lokaciji, mjesto na kome je došlo do izlivanja motornih ulja će se prekriti slojem pijeska, sačekati da pijesak odleži i isti sakupiti u određeno metalno bure i obilježiti. Nosilac otpada je dužan da zbrine ovu vrstu otpada od strane ovlašćenog društva za zbrinjavanje opasnog otpada.</w:t>
      </w:r>
    </w:p>
    <w:p w:rsidR="009225B5" w:rsidRPr="009225B5" w:rsidRDefault="009225B5" w:rsidP="009225B5">
      <w:pPr>
        <w:pStyle w:val="BodyText"/>
        <w:numPr>
          <w:ilvl w:val="0"/>
          <w:numId w:val="19"/>
        </w:numPr>
        <w:spacing w:before="182" w:line="259" w:lineRule="auto"/>
        <w:ind w:right="115"/>
        <w:rPr>
          <w:rFonts w:ascii="Arial Narrow" w:hAnsi="Arial Narrow"/>
          <w:bCs/>
        </w:rPr>
      </w:pPr>
      <w:r w:rsidRPr="009225B5">
        <w:rPr>
          <w:rFonts w:ascii="Arial Narrow" w:hAnsi="Arial Narrow"/>
          <w:bCs/>
        </w:rPr>
        <w:t xml:space="preserve">Privremeno odlagalište mora biti ograđeno, obilježeno, zaštićeno od prodiranja atmosferskih padavina i imati: portirnicu sa rampom, mjesto za detoksikaciju vozila,hidrantske uređaje za protivpožarnu zaštitu i dr. </w:t>
      </w:r>
    </w:p>
    <w:p w:rsidR="009225B5" w:rsidRPr="009225B5" w:rsidRDefault="009225B5" w:rsidP="009225B5">
      <w:pPr>
        <w:pStyle w:val="BodyText"/>
        <w:spacing w:before="182" w:line="259" w:lineRule="auto"/>
        <w:ind w:right="115"/>
        <w:rPr>
          <w:rFonts w:ascii="Arial Narrow" w:hAnsi="Arial Narrow"/>
          <w:bCs/>
        </w:rPr>
      </w:pPr>
    </w:p>
    <w:p w:rsidR="009225B5" w:rsidRPr="009225B5" w:rsidRDefault="009225B5" w:rsidP="009225B5">
      <w:pPr>
        <w:pStyle w:val="BodyText"/>
        <w:spacing w:before="182" w:line="259" w:lineRule="auto"/>
        <w:ind w:left="720" w:right="115"/>
        <w:jc w:val="both"/>
        <w:rPr>
          <w:rFonts w:ascii="Arial Narrow" w:hAnsi="Arial Narrow"/>
          <w:bCs/>
        </w:rPr>
      </w:pPr>
    </w:p>
    <w:p w:rsidR="009225B5" w:rsidRPr="009225B5" w:rsidRDefault="009225B5" w:rsidP="009225B5">
      <w:pPr>
        <w:pStyle w:val="BodyText"/>
        <w:spacing w:before="182" w:line="259" w:lineRule="auto"/>
        <w:ind w:right="115"/>
        <w:rPr>
          <w:rFonts w:ascii="Arial Narrow" w:hAnsi="Arial Narrow"/>
          <w:b/>
          <w:bCs/>
          <w:i/>
        </w:rPr>
      </w:pPr>
    </w:p>
    <w:p w:rsidR="009225B5" w:rsidRPr="009225B5" w:rsidRDefault="009225B5" w:rsidP="009225B5">
      <w:pPr>
        <w:pStyle w:val="BodyText"/>
        <w:spacing w:before="182" w:line="259" w:lineRule="auto"/>
        <w:ind w:right="115"/>
        <w:rPr>
          <w:rFonts w:ascii="Arial Narrow" w:hAnsi="Arial Narrow"/>
          <w:b/>
          <w:bCs/>
          <w:i/>
        </w:rPr>
      </w:pPr>
    </w:p>
    <w:p w:rsidR="00EC30A0" w:rsidRPr="00EC30A0" w:rsidRDefault="00EC30A0" w:rsidP="009225B5">
      <w:pPr>
        <w:pStyle w:val="BodyText"/>
        <w:spacing w:before="182" w:line="259" w:lineRule="auto"/>
        <w:ind w:right="115"/>
        <w:rPr>
          <w:rFonts w:ascii="Arial Narrow" w:hAnsi="Arial Narrow"/>
        </w:rPr>
      </w:pPr>
    </w:p>
    <w:p w:rsidR="00565AB4" w:rsidRDefault="003C536F" w:rsidP="00EC30A0">
      <w:pPr>
        <w:pStyle w:val="BodyText"/>
        <w:spacing w:before="182" w:line="259" w:lineRule="auto"/>
        <w:ind w:right="115"/>
        <w:jc w:val="both"/>
        <w:rPr>
          <w:rFonts w:ascii="Arial Narrow" w:hAnsi="Arial Narrow"/>
        </w:rPr>
      </w:pPr>
      <w:r w:rsidRPr="00EC30A0">
        <w:rPr>
          <w:rFonts w:ascii="Arial Narrow" w:hAnsi="Arial Narrow"/>
        </w:rPr>
        <w:t xml:space="preserve"> </w:t>
      </w:r>
    </w:p>
    <w:p w:rsidR="001163D4" w:rsidRDefault="001163D4" w:rsidP="00ED4432">
      <w:pPr>
        <w:jc w:val="both"/>
        <w:rPr>
          <w:rFonts w:ascii="Arial Narrow" w:hAnsi="Arial Narrow"/>
          <w:sz w:val="24"/>
          <w:szCs w:val="24"/>
        </w:rPr>
      </w:pPr>
    </w:p>
    <w:p w:rsidR="007C3588" w:rsidRDefault="007C3588" w:rsidP="007C3588">
      <w:pPr>
        <w:ind w:left="360"/>
        <w:outlineLvl w:val="1"/>
        <w:rPr>
          <w:rFonts w:eastAsia="Arial"/>
          <w:b/>
          <w:bCs/>
          <w:i/>
          <w:w w:val="85"/>
          <w:sz w:val="24"/>
          <w:szCs w:val="24"/>
        </w:rPr>
      </w:pPr>
    </w:p>
    <w:p w:rsidR="007C3588" w:rsidRPr="00EC30A0" w:rsidRDefault="007C3588" w:rsidP="009225B5">
      <w:pPr>
        <w:ind w:left="360"/>
        <w:outlineLvl w:val="1"/>
        <w:rPr>
          <w:rFonts w:ascii="Arial Narrow" w:eastAsia="Arial" w:hAnsi="Arial Narrow"/>
          <w:b/>
          <w:bCs/>
          <w:w w:val="85"/>
        </w:rPr>
      </w:pPr>
      <w:r w:rsidRPr="007C3588">
        <w:rPr>
          <w:rFonts w:eastAsia="Arial"/>
          <w:bCs/>
          <w:w w:val="85"/>
          <w:sz w:val="24"/>
          <w:szCs w:val="24"/>
        </w:rPr>
        <w:t xml:space="preserve"> </w:t>
      </w:r>
    </w:p>
    <w:p w:rsidR="007C3588" w:rsidRPr="007C3588" w:rsidRDefault="007C3588" w:rsidP="00EC30A0">
      <w:pPr>
        <w:ind w:left="720"/>
        <w:jc w:val="both"/>
        <w:rPr>
          <w:rFonts w:eastAsia="Arial"/>
          <w:b/>
          <w:bCs/>
          <w:w w:val="85"/>
        </w:rPr>
      </w:pPr>
    </w:p>
    <w:p w:rsidR="007C3588" w:rsidRPr="007C3588" w:rsidRDefault="007C3588" w:rsidP="007C3588">
      <w:pPr>
        <w:ind w:left="720"/>
        <w:rPr>
          <w:rFonts w:ascii="Arial" w:eastAsia="Arial" w:hAnsi="Arial" w:cs="Arial"/>
          <w:b/>
          <w:bCs/>
          <w:w w:val="85"/>
        </w:rPr>
      </w:pPr>
    </w:p>
    <w:p w:rsidR="00EC30A0" w:rsidRDefault="00EC30A0" w:rsidP="00EC30A0">
      <w:pPr>
        <w:ind w:left="720"/>
        <w:jc w:val="both"/>
        <w:outlineLvl w:val="1"/>
        <w:rPr>
          <w:rFonts w:ascii="Arial Narrow" w:eastAsia="Arial" w:hAnsi="Arial Narrow"/>
          <w:bCs/>
          <w:w w:val="85"/>
          <w:sz w:val="24"/>
          <w:szCs w:val="24"/>
        </w:rPr>
      </w:pPr>
    </w:p>
    <w:p w:rsidR="00EC30A0" w:rsidRPr="00EC30A0" w:rsidRDefault="00EC30A0" w:rsidP="00EC30A0">
      <w:pPr>
        <w:outlineLvl w:val="1"/>
        <w:rPr>
          <w:rFonts w:ascii="Arial Narrow" w:eastAsia="Arial" w:hAnsi="Arial Narrow"/>
          <w:bCs/>
          <w:w w:val="85"/>
          <w:sz w:val="24"/>
          <w:szCs w:val="24"/>
        </w:rPr>
      </w:pPr>
    </w:p>
    <w:p w:rsidR="00EC30A0" w:rsidRPr="00EC30A0" w:rsidRDefault="00EC30A0" w:rsidP="00EC30A0">
      <w:pPr>
        <w:ind w:left="720"/>
        <w:jc w:val="both"/>
        <w:outlineLvl w:val="1"/>
        <w:rPr>
          <w:rFonts w:ascii="Arial Narrow" w:eastAsia="Arial" w:hAnsi="Arial Narrow"/>
          <w:bCs/>
          <w:w w:val="85"/>
          <w:sz w:val="24"/>
          <w:szCs w:val="24"/>
        </w:rPr>
      </w:pPr>
    </w:p>
    <w:p w:rsidR="007C3588" w:rsidRPr="007C3588" w:rsidRDefault="007C3588" w:rsidP="00EC30A0">
      <w:pPr>
        <w:numPr>
          <w:ilvl w:val="0"/>
          <w:numId w:val="19"/>
        </w:numPr>
        <w:outlineLvl w:val="1"/>
        <w:rPr>
          <w:rFonts w:ascii="Arial Narrow" w:eastAsia="Arial" w:hAnsi="Arial Narrow"/>
          <w:bCs/>
          <w:w w:val="85"/>
          <w:sz w:val="24"/>
          <w:szCs w:val="24"/>
        </w:rPr>
      </w:pPr>
    </w:p>
    <w:p w:rsidR="007C3588" w:rsidRPr="007C3588" w:rsidRDefault="007C3588" w:rsidP="007C3588">
      <w:pPr>
        <w:ind w:left="720"/>
        <w:outlineLvl w:val="1"/>
        <w:rPr>
          <w:rFonts w:ascii="Arial Narrow" w:eastAsia="Arial" w:hAnsi="Arial Narrow"/>
          <w:bCs/>
          <w:w w:val="85"/>
          <w:sz w:val="24"/>
          <w:szCs w:val="24"/>
        </w:rPr>
      </w:pPr>
    </w:p>
    <w:p w:rsidR="007C3588" w:rsidRDefault="007C3588" w:rsidP="007C3588">
      <w:pPr>
        <w:ind w:left="360"/>
        <w:outlineLvl w:val="1"/>
        <w:rPr>
          <w:rFonts w:eastAsia="Arial"/>
          <w:b/>
          <w:bCs/>
          <w:w w:val="85"/>
          <w:sz w:val="24"/>
          <w:szCs w:val="24"/>
        </w:rPr>
      </w:pPr>
    </w:p>
    <w:p w:rsidR="00565AB4" w:rsidRPr="00ED4432" w:rsidRDefault="00565AB4" w:rsidP="00ED4432">
      <w:pPr>
        <w:pStyle w:val="BodyText"/>
        <w:spacing w:before="1"/>
        <w:ind w:left="0"/>
        <w:jc w:val="both"/>
        <w:rPr>
          <w:rFonts w:ascii="Arial Narrow" w:hAnsi="Arial Narrow"/>
        </w:rPr>
      </w:pPr>
    </w:p>
    <w:p w:rsidR="00565AB4" w:rsidRPr="00ED4432" w:rsidRDefault="00565AB4" w:rsidP="00ED4432">
      <w:pPr>
        <w:pStyle w:val="BodyText"/>
        <w:spacing w:before="1"/>
        <w:ind w:left="0"/>
        <w:jc w:val="both"/>
        <w:rPr>
          <w:rFonts w:ascii="Arial Narrow" w:hAnsi="Arial Narrow"/>
        </w:rPr>
      </w:pPr>
    </w:p>
    <w:p w:rsidR="00565AB4" w:rsidRPr="00ED4432" w:rsidRDefault="003C536F" w:rsidP="00ED4432">
      <w:pPr>
        <w:pStyle w:val="Heading2"/>
        <w:spacing w:before="81"/>
        <w:jc w:val="both"/>
        <w:rPr>
          <w:rFonts w:ascii="Arial Narrow" w:hAnsi="Arial Narrow"/>
          <w:u w:val="none"/>
        </w:rPr>
      </w:pPr>
      <w:r w:rsidRPr="00ED4432">
        <w:rPr>
          <w:rFonts w:ascii="Arial Narrow" w:hAnsi="Arial Narrow"/>
          <w:u w:val="thick"/>
        </w:rPr>
        <w:t>Prilozi:</w:t>
      </w:r>
    </w:p>
    <w:p w:rsidR="00565AB4" w:rsidRPr="00ED4432" w:rsidRDefault="00565AB4" w:rsidP="00ED4432">
      <w:pPr>
        <w:pStyle w:val="BodyText"/>
        <w:ind w:left="0"/>
        <w:jc w:val="both"/>
        <w:rPr>
          <w:rFonts w:ascii="Arial Narrow" w:hAnsi="Arial Narrow"/>
          <w:b/>
        </w:rPr>
      </w:pPr>
    </w:p>
    <w:p w:rsidR="00565AB4" w:rsidRPr="00ED4432" w:rsidRDefault="00565AB4" w:rsidP="00ED4432">
      <w:pPr>
        <w:pStyle w:val="BodyText"/>
        <w:ind w:left="0"/>
        <w:jc w:val="both"/>
        <w:rPr>
          <w:rFonts w:ascii="Arial Narrow" w:hAnsi="Arial Narrow"/>
          <w:b/>
        </w:rPr>
      </w:pPr>
    </w:p>
    <w:p w:rsidR="00565AB4" w:rsidRPr="00836242" w:rsidRDefault="00836242" w:rsidP="00836242">
      <w:pPr>
        <w:pStyle w:val="BodyText"/>
        <w:spacing w:before="1"/>
        <w:ind w:left="0"/>
        <w:jc w:val="both"/>
        <w:rPr>
          <w:rFonts w:ascii="Arial Narrow" w:hAnsi="Arial Narrow"/>
          <w:b/>
        </w:rPr>
        <w:sectPr w:rsidR="00565AB4" w:rsidRPr="00836242">
          <w:pgSz w:w="12240" w:h="15840"/>
          <w:pgMar w:top="1380" w:right="1320" w:bottom="1200" w:left="1220" w:header="766" w:footer="1014" w:gutter="0"/>
          <w:cols w:space="720"/>
        </w:sectPr>
      </w:pPr>
      <w:r w:rsidRPr="00836242">
        <w:rPr>
          <w:rFonts w:ascii="Arial Narrow" w:hAnsi="Arial Narrow"/>
          <w:b/>
          <w:noProof/>
          <w:lang w:val="en-US"/>
        </w:rPr>
        <w:lastRenderedPageBreak/>
        <w:drawing>
          <wp:inline distT="0" distB="0" distL="0" distR="0">
            <wp:extent cx="6158790" cy="7751135"/>
            <wp:effectExtent l="0" t="0" r="0" b="2540"/>
            <wp:docPr id="5" name="Picture 5" descr="C:\Users\D&amp;D ing\Downloads\20230821_23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p;D ing\Downloads\20230821_2357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1391" cy="7754409"/>
                    </a:xfrm>
                    <a:prstGeom prst="rect">
                      <a:avLst/>
                    </a:prstGeom>
                    <a:noFill/>
                    <a:ln>
                      <a:noFill/>
                    </a:ln>
                  </pic:spPr>
                </pic:pic>
              </a:graphicData>
            </a:graphic>
          </wp:inline>
        </w:drawing>
      </w:r>
    </w:p>
    <w:p w:rsidR="00565AB4" w:rsidRPr="00ED4432" w:rsidRDefault="00565AB4" w:rsidP="00836242">
      <w:pPr>
        <w:pStyle w:val="BodyText"/>
        <w:ind w:left="0"/>
        <w:jc w:val="both"/>
        <w:rPr>
          <w:rFonts w:ascii="Arial Narrow" w:hAnsi="Arial Narrow"/>
        </w:rPr>
      </w:pPr>
    </w:p>
    <w:p w:rsidR="00565AB4" w:rsidRDefault="00836242" w:rsidP="00ED4432">
      <w:pPr>
        <w:jc w:val="both"/>
        <w:rPr>
          <w:rFonts w:ascii="Arial Narrow" w:hAnsi="Arial Narrow"/>
          <w:sz w:val="24"/>
          <w:szCs w:val="24"/>
        </w:rPr>
      </w:pPr>
      <w:r w:rsidRPr="00836242">
        <w:rPr>
          <w:rFonts w:ascii="Arial Narrow" w:hAnsi="Arial Narrow"/>
          <w:noProof/>
          <w:sz w:val="24"/>
          <w:szCs w:val="24"/>
          <w:lang w:val="en-US"/>
        </w:rPr>
        <w:drawing>
          <wp:inline distT="0" distB="0" distL="0" distR="0">
            <wp:extent cx="6159216" cy="7978657"/>
            <wp:effectExtent l="0" t="0" r="0" b="3810"/>
            <wp:docPr id="7" name="Picture 7" descr="C:\Users\D&amp;D ing\Downloads\20230821_23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p;D ing\Downloads\20230821_2358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0601" cy="7980451"/>
                    </a:xfrm>
                    <a:prstGeom prst="rect">
                      <a:avLst/>
                    </a:prstGeom>
                    <a:noFill/>
                    <a:ln>
                      <a:noFill/>
                    </a:ln>
                  </pic:spPr>
                </pic:pic>
              </a:graphicData>
            </a:graphic>
          </wp:inline>
        </w:drawing>
      </w:r>
    </w:p>
    <w:p w:rsidR="00836242" w:rsidRDefault="00836242" w:rsidP="00ED4432">
      <w:pPr>
        <w:jc w:val="both"/>
        <w:rPr>
          <w:rFonts w:ascii="Arial Narrow" w:hAnsi="Arial Narrow"/>
          <w:sz w:val="24"/>
          <w:szCs w:val="24"/>
        </w:rPr>
      </w:pPr>
    </w:p>
    <w:p w:rsidR="00836242" w:rsidRDefault="00836242" w:rsidP="00ED4432">
      <w:pPr>
        <w:jc w:val="both"/>
        <w:rPr>
          <w:rFonts w:ascii="Arial Narrow" w:hAnsi="Arial Narrow"/>
          <w:sz w:val="24"/>
          <w:szCs w:val="24"/>
        </w:rPr>
      </w:pPr>
    </w:p>
    <w:p w:rsidR="00836242" w:rsidRPr="00ED4432" w:rsidRDefault="00836242" w:rsidP="00ED4432">
      <w:pPr>
        <w:jc w:val="both"/>
        <w:rPr>
          <w:rFonts w:ascii="Arial Narrow" w:hAnsi="Arial Narrow"/>
          <w:sz w:val="24"/>
          <w:szCs w:val="24"/>
        </w:rPr>
        <w:sectPr w:rsidR="00836242" w:rsidRPr="00ED4432">
          <w:pgSz w:w="12240" w:h="15840"/>
          <w:pgMar w:top="1380" w:right="1320" w:bottom="1200" w:left="1220" w:header="766" w:footer="1014" w:gutter="0"/>
          <w:cols w:space="720"/>
        </w:sectPr>
      </w:pPr>
      <w:r w:rsidRPr="00836242">
        <w:rPr>
          <w:rFonts w:ascii="Arial Narrow" w:hAnsi="Arial Narrow"/>
          <w:noProof/>
          <w:sz w:val="24"/>
          <w:szCs w:val="24"/>
          <w:lang w:val="en-US"/>
        </w:rPr>
        <w:drawing>
          <wp:inline distT="0" distB="0" distL="0" distR="0">
            <wp:extent cx="6159500" cy="4492882"/>
            <wp:effectExtent l="0" t="0" r="0" b="3175"/>
            <wp:docPr id="14" name="Picture 14" descr="C:\Users\D&amp;D ing\Downloads\20230822_0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p;D ing\Downloads\20230822_000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9500" cy="4492882"/>
                    </a:xfrm>
                    <a:prstGeom prst="rect">
                      <a:avLst/>
                    </a:prstGeom>
                    <a:noFill/>
                    <a:ln>
                      <a:noFill/>
                    </a:ln>
                  </pic:spPr>
                </pic:pic>
              </a:graphicData>
            </a:graphic>
          </wp:inline>
        </w:drawing>
      </w:r>
    </w:p>
    <w:p w:rsidR="00A76F21" w:rsidRPr="00CA42D1" w:rsidRDefault="00CA42D1" w:rsidP="00CA42D1">
      <w:pPr>
        <w:pStyle w:val="ListParagraph"/>
        <w:ind w:left="360"/>
        <w:jc w:val="both"/>
        <w:rPr>
          <w:rFonts w:ascii="Arial Narrow" w:hAnsi="Arial Narrow"/>
          <w:b/>
          <w:color w:val="FF0000"/>
          <w:sz w:val="24"/>
          <w:szCs w:val="24"/>
        </w:rPr>
      </w:pPr>
      <w:r w:rsidRPr="00CA42D1">
        <w:rPr>
          <w:rFonts w:ascii="Arial Narrow" w:hAnsi="Arial Narrow"/>
          <w:b/>
          <w:color w:val="FF0000"/>
          <w:sz w:val="24"/>
          <w:szCs w:val="24"/>
          <w:highlight w:val="yellow"/>
        </w:rPr>
        <w:lastRenderedPageBreak/>
        <w:t>7.</w:t>
      </w:r>
      <w:r w:rsidR="00A76F21" w:rsidRPr="00CA42D1">
        <w:rPr>
          <w:rFonts w:ascii="Arial Narrow" w:hAnsi="Arial Narrow"/>
          <w:b/>
          <w:color w:val="FF0000"/>
          <w:sz w:val="24"/>
          <w:szCs w:val="24"/>
          <w:highlight w:val="yellow"/>
        </w:rPr>
        <w:t>IZVORI PODATAKA KORIŠĆENI ZA IZRADU DOKUMENTACIJE ZA ODLUČIVANJE O POTREBI IZRADE ELABORATA</w:t>
      </w:r>
    </w:p>
    <w:p w:rsidR="00A76F21" w:rsidRPr="00CA42D1" w:rsidRDefault="00A76F21" w:rsidP="00A76F21">
      <w:pPr>
        <w:ind w:left="270"/>
        <w:jc w:val="both"/>
        <w:rPr>
          <w:rFonts w:ascii="Arial Narrow" w:hAnsi="Arial Narrow"/>
          <w:b/>
          <w:color w:val="FF0000"/>
          <w:sz w:val="24"/>
          <w:szCs w:val="24"/>
        </w:rPr>
      </w:pP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Zakon o planiranju prostora i izgradnji objekata („Sl. list CG” br. 64/17, 44/18, 63/18 i 11/19 i 82/20)</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 o životnoj sredini („Sl. list CG” br. 52/16 i 73/19)</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xml:space="preserve">- Zakon o procjeni uticaja </w:t>
      </w:r>
      <w:proofErr w:type="gramStart"/>
      <w:r w:rsidRPr="00A76F21">
        <w:rPr>
          <w:rFonts w:eastAsia="Arial"/>
          <w:bCs/>
          <w:i/>
          <w:iCs/>
          <w:w w:val="85"/>
          <w:sz w:val="20"/>
          <w:szCs w:val="20"/>
          <w:lang w:val="en-US"/>
        </w:rPr>
        <w:t>na</w:t>
      </w:r>
      <w:proofErr w:type="gramEnd"/>
      <w:r w:rsidRPr="00A76F21">
        <w:rPr>
          <w:rFonts w:eastAsia="Arial"/>
          <w:bCs/>
          <w:i/>
          <w:iCs/>
          <w:w w:val="85"/>
          <w:sz w:val="20"/>
          <w:szCs w:val="20"/>
          <w:lang w:val="en-US"/>
        </w:rPr>
        <w:t xml:space="preserve"> životnu sredinu („Sl. list CG” br. 75/18)</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 o zaštiti prirode („Sl. list CG”, br. 54/16 i 18/19)</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 o zaštiti kulturnih dobara („Sl. list CG” br. 49/10, 40/11, 44/17 i 18/19)</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 o vodama („Sl. list CG” br. 27/07, 22/11, 32/11, 47/11, 48/15, 52/16, 55/16, 2/17, 80/17, 84/18).</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 o zaštiti vazduha („Sl. list CG” br. 25/10, 43/15 i 73/19)</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 o zaštiti buke u životnoj sredini („Sl. list CG”, br. 28/11, 01/14, 2/18)</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 o upravljanju otpadom („Sl. list CG” br. 64/11 i 39/16)</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 o komunalnim djelatnostima („Sl. list CG” br. 55/16, 74/16, 2/18 i 66/19)</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 o zaštiti i spašavanju („Sl. list CG” br. 13/07, 05/08, 86/09, 32/11, 54/16 i 146/21.)</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xml:space="preserve">- Zakon o zaštiti i zdravlju </w:t>
      </w:r>
      <w:proofErr w:type="gramStart"/>
      <w:r w:rsidRPr="00A76F21">
        <w:rPr>
          <w:rFonts w:eastAsia="Arial"/>
          <w:bCs/>
          <w:i/>
          <w:iCs/>
          <w:w w:val="85"/>
          <w:sz w:val="20"/>
          <w:szCs w:val="20"/>
          <w:lang w:val="en-US"/>
        </w:rPr>
        <w:t>na</w:t>
      </w:r>
      <w:proofErr w:type="gramEnd"/>
      <w:r w:rsidRPr="00A76F21">
        <w:rPr>
          <w:rFonts w:eastAsia="Arial"/>
          <w:bCs/>
          <w:i/>
          <w:iCs/>
          <w:w w:val="85"/>
          <w:sz w:val="20"/>
          <w:szCs w:val="20"/>
          <w:lang w:val="en-US"/>
        </w:rPr>
        <w:t xml:space="preserve"> radu („Sl. list CG” br. 34/14 i 44/18)</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Zakonom o prevozu opasnih materija („Sl. list CG” br. 33/14 i 13/18)</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xml:space="preserve">- Pravilnik o bližoj sadržini elaborata o procjeni uticaja </w:t>
      </w:r>
      <w:proofErr w:type="gramStart"/>
      <w:r w:rsidRPr="00A76F21">
        <w:rPr>
          <w:rFonts w:eastAsia="Arial"/>
          <w:bCs/>
          <w:i/>
          <w:iCs/>
          <w:w w:val="85"/>
          <w:sz w:val="20"/>
          <w:szCs w:val="20"/>
          <w:lang w:val="en-US"/>
        </w:rPr>
        <w:t>na</w:t>
      </w:r>
      <w:proofErr w:type="gramEnd"/>
      <w:r w:rsidRPr="00A76F21">
        <w:rPr>
          <w:rFonts w:eastAsia="Arial"/>
          <w:bCs/>
          <w:i/>
          <w:iCs/>
          <w:w w:val="85"/>
          <w:sz w:val="20"/>
          <w:szCs w:val="20"/>
          <w:lang w:val="en-US"/>
        </w:rPr>
        <w:t xml:space="preserve"> životnu sredinu („Sl. list CG” br. 19/19)</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Pravilnik o graničnim vrijednostima buke u životnoj sredini, načinu utvrđivanja indikatora buke i akustičnih zona i metodama ocjenjivanja štetnih efekata buke („Sl. list CG”, br. 60/11 i 94/21)</w:t>
      </w:r>
    </w:p>
    <w:p w:rsidR="00A76F21" w:rsidRPr="00A76F21" w:rsidRDefault="00A76F21" w:rsidP="00A76F21">
      <w:pPr>
        <w:spacing w:before="120" w:after="120"/>
        <w:jc w:val="both"/>
        <w:rPr>
          <w:rFonts w:eastAsia="Arial"/>
          <w:bCs/>
          <w:i/>
          <w:iCs/>
          <w:w w:val="85"/>
          <w:sz w:val="20"/>
          <w:szCs w:val="20"/>
          <w:lang w:val="en-US"/>
        </w:rPr>
      </w:pPr>
      <w:r w:rsidRPr="00A76F21">
        <w:rPr>
          <w:rFonts w:eastAsia="Arial"/>
          <w:bCs/>
          <w:i/>
          <w:iCs/>
          <w:w w:val="85"/>
          <w:sz w:val="20"/>
          <w:szCs w:val="20"/>
          <w:lang w:val="en-US"/>
        </w:rPr>
        <w:t>- Pravilnik o načinu i uslovima praćenja kvaliteta vazduha („Sl. list CG”, br. 21/11 i 32/16)</w:t>
      </w:r>
    </w:p>
    <w:p w:rsidR="00A76F21" w:rsidRPr="003039F6" w:rsidRDefault="00A76F21" w:rsidP="00A76F21">
      <w:pPr>
        <w:jc w:val="both"/>
        <w:rPr>
          <w:rFonts w:eastAsia="Arial"/>
          <w:bCs/>
          <w:i/>
          <w:iCs/>
          <w:w w:val="85"/>
          <w:sz w:val="20"/>
          <w:szCs w:val="20"/>
          <w:lang w:val="en-US"/>
        </w:rPr>
      </w:pPr>
      <w:r w:rsidRPr="003039F6">
        <w:rPr>
          <w:rFonts w:eastAsia="Arial"/>
          <w:bCs/>
          <w:i/>
          <w:iCs/>
          <w:w w:val="85"/>
          <w:sz w:val="20"/>
          <w:szCs w:val="20"/>
          <w:lang w:val="en-US"/>
        </w:rPr>
        <w:t>- Pravilnikom o emisiji zagađujućih materija u vazduhu („Sl. list RCG” br. 25</w:t>
      </w:r>
      <w:r w:rsidR="003039F6" w:rsidRPr="003039F6">
        <w:rPr>
          <w:rFonts w:eastAsia="Arial"/>
          <w:bCs/>
          <w:i/>
          <w:iCs/>
          <w:w w:val="85"/>
          <w:sz w:val="20"/>
          <w:szCs w:val="20"/>
          <w:lang w:val="en-US"/>
        </w:rPr>
        <w:t>)</w:t>
      </w:r>
    </w:p>
    <w:p w:rsidR="003039F6" w:rsidRPr="003039F6" w:rsidRDefault="003039F6" w:rsidP="003039F6">
      <w:pPr>
        <w:spacing w:before="120" w:after="120"/>
        <w:jc w:val="both"/>
        <w:rPr>
          <w:rFonts w:eastAsia="Arial"/>
          <w:bCs/>
          <w:i/>
          <w:iCs/>
          <w:w w:val="85"/>
          <w:sz w:val="20"/>
          <w:szCs w:val="20"/>
          <w:lang w:val="en-US"/>
        </w:rPr>
      </w:pPr>
      <w:r w:rsidRPr="003039F6">
        <w:rPr>
          <w:rFonts w:eastAsia="Arial"/>
          <w:bCs/>
          <w:i/>
          <w:iCs/>
          <w:w w:val="85"/>
          <w:sz w:val="20"/>
          <w:szCs w:val="20"/>
          <w:lang w:val="en-US"/>
        </w:rPr>
        <w:t>- Pravilnik o kvalitetu i sanitarno-tehničkim uslovima za ispuštanje otpadnih voda, načinu i postupku ispitivanja kvaliteta otpadnih voda i sadržaju izvještaja o kvalitetu otpadnih voda („Sl. list CG” br. 56/19)</w:t>
      </w:r>
    </w:p>
    <w:p w:rsidR="003039F6" w:rsidRPr="003039F6" w:rsidRDefault="003039F6" w:rsidP="003039F6">
      <w:pPr>
        <w:spacing w:before="120" w:after="120"/>
        <w:jc w:val="both"/>
        <w:rPr>
          <w:rFonts w:eastAsia="Arial"/>
          <w:bCs/>
          <w:i/>
          <w:iCs/>
          <w:w w:val="85"/>
          <w:sz w:val="20"/>
          <w:szCs w:val="20"/>
          <w:lang w:val="en-US"/>
        </w:rPr>
      </w:pPr>
      <w:r w:rsidRPr="003039F6">
        <w:rPr>
          <w:rFonts w:eastAsia="Arial"/>
          <w:bCs/>
          <w:i/>
          <w:iCs/>
          <w:w w:val="85"/>
          <w:sz w:val="20"/>
          <w:szCs w:val="20"/>
          <w:lang w:val="en-US"/>
        </w:rPr>
        <w:t>- Pravilnik o klasifikaciji otpada i katalogu otpada („Sl. list CG” br. 59/13 i 83/16)</w:t>
      </w:r>
    </w:p>
    <w:p w:rsidR="003039F6" w:rsidRPr="003039F6" w:rsidRDefault="003039F6" w:rsidP="003039F6">
      <w:pPr>
        <w:spacing w:before="120" w:after="120"/>
        <w:jc w:val="both"/>
        <w:rPr>
          <w:rFonts w:eastAsia="Arial"/>
          <w:bCs/>
          <w:i/>
          <w:iCs/>
          <w:w w:val="85"/>
          <w:sz w:val="20"/>
          <w:szCs w:val="20"/>
          <w:lang w:val="en-US"/>
        </w:rPr>
      </w:pPr>
      <w:r w:rsidRPr="003039F6">
        <w:rPr>
          <w:rFonts w:eastAsia="Arial"/>
          <w:bCs/>
          <w:i/>
          <w:iCs/>
          <w:w w:val="85"/>
          <w:sz w:val="20"/>
          <w:szCs w:val="20"/>
          <w:lang w:val="en-US"/>
        </w:rPr>
        <w:t>- Uredba o načinu i uslovima skladištenja otpada („Sl. list CG” br. 33/13 i 65/15)</w:t>
      </w:r>
    </w:p>
    <w:p w:rsidR="003039F6" w:rsidRPr="003039F6" w:rsidRDefault="003039F6" w:rsidP="003039F6">
      <w:pPr>
        <w:spacing w:before="120" w:after="120"/>
        <w:jc w:val="both"/>
        <w:rPr>
          <w:rFonts w:eastAsia="Arial"/>
          <w:bCs/>
          <w:i/>
          <w:iCs/>
          <w:w w:val="85"/>
          <w:sz w:val="20"/>
          <w:szCs w:val="20"/>
          <w:lang w:val="en-US"/>
        </w:rPr>
      </w:pPr>
      <w:r w:rsidRPr="003039F6">
        <w:rPr>
          <w:rFonts w:eastAsia="Arial"/>
          <w:bCs/>
          <w:i/>
          <w:iCs/>
          <w:w w:val="85"/>
          <w:sz w:val="20"/>
          <w:szCs w:val="20"/>
          <w:lang w:val="en-US"/>
        </w:rPr>
        <w:t>-</w:t>
      </w:r>
      <w:r w:rsidRPr="003039F6">
        <w:rPr>
          <w:rFonts w:eastAsia="Arial" w:cs="Arial"/>
          <w:sz w:val="20"/>
          <w:szCs w:val="20"/>
          <w:lang w:val="en-US"/>
        </w:rPr>
        <w:t xml:space="preserve"> </w:t>
      </w:r>
      <w:r w:rsidRPr="003039F6">
        <w:rPr>
          <w:rFonts w:eastAsia="Arial"/>
          <w:bCs/>
          <w:i/>
          <w:iCs/>
          <w:w w:val="85"/>
          <w:sz w:val="20"/>
          <w:szCs w:val="20"/>
          <w:lang w:val="en-US"/>
        </w:rPr>
        <w:t xml:space="preserve">Pravilnik o o mjerama zaštite i zdravlja </w:t>
      </w:r>
      <w:proofErr w:type="gramStart"/>
      <w:r w:rsidRPr="003039F6">
        <w:rPr>
          <w:rFonts w:eastAsia="Arial"/>
          <w:bCs/>
          <w:i/>
          <w:iCs/>
          <w:w w:val="85"/>
          <w:sz w:val="20"/>
          <w:szCs w:val="20"/>
          <w:lang w:val="en-US"/>
        </w:rPr>
        <w:t>na</w:t>
      </w:r>
      <w:proofErr w:type="gramEnd"/>
      <w:r w:rsidRPr="003039F6">
        <w:rPr>
          <w:rFonts w:eastAsia="Arial"/>
          <w:bCs/>
          <w:i/>
          <w:iCs/>
          <w:w w:val="85"/>
          <w:sz w:val="20"/>
          <w:szCs w:val="20"/>
          <w:lang w:val="en-US"/>
        </w:rPr>
        <w:t xml:space="preserve"> radu od rizika izloženosti buci ("Službeni list Crne Gore", br. 037/16)  </w:t>
      </w:r>
    </w:p>
    <w:p w:rsidR="003039F6" w:rsidRPr="003039F6" w:rsidRDefault="003039F6" w:rsidP="003039F6">
      <w:pPr>
        <w:spacing w:before="120" w:after="120"/>
        <w:jc w:val="both"/>
        <w:rPr>
          <w:rFonts w:eastAsia="Arial"/>
          <w:bCs/>
          <w:i/>
          <w:iCs/>
          <w:w w:val="85"/>
          <w:sz w:val="20"/>
          <w:szCs w:val="20"/>
          <w:lang w:val="en-US"/>
        </w:rPr>
      </w:pPr>
    </w:p>
    <w:p w:rsidR="003039F6" w:rsidRPr="003039F6" w:rsidRDefault="003039F6" w:rsidP="003039F6">
      <w:pPr>
        <w:spacing w:before="120" w:after="120"/>
        <w:jc w:val="both"/>
        <w:rPr>
          <w:rFonts w:eastAsia="Arial"/>
          <w:bCs/>
          <w:i/>
          <w:iCs/>
          <w:w w:val="85"/>
          <w:sz w:val="20"/>
          <w:szCs w:val="20"/>
        </w:rPr>
      </w:pPr>
      <w:r w:rsidRPr="003039F6">
        <w:rPr>
          <w:rFonts w:eastAsia="Arial"/>
          <w:bCs/>
          <w:i/>
          <w:iCs/>
          <w:w w:val="85"/>
          <w:sz w:val="20"/>
          <w:szCs w:val="20"/>
          <w:lang w:val="en-US"/>
        </w:rPr>
        <w:t xml:space="preserve"> </w:t>
      </w:r>
      <w:r w:rsidRPr="003039F6">
        <w:rPr>
          <w:rFonts w:eastAsia="Arial"/>
          <w:bCs/>
          <w:i/>
          <w:iCs/>
          <w:w w:val="85"/>
          <w:sz w:val="20"/>
          <w:szCs w:val="20"/>
        </w:rPr>
        <w:t>Druga dokumentacija:</w:t>
      </w:r>
      <w:r w:rsidRPr="003039F6">
        <w:rPr>
          <w:rFonts w:eastAsia="Arial"/>
          <w:bCs/>
          <w:i/>
          <w:iCs/>
          <w:w w:val="85"/>
          <w:sz w:val="20"/>
          <w:szCs w:val="20"/>
          <w:lang w:val="en-US"/>
        </w:rPr>
        <w:t xml:space="preserve">  </w:t>
      </w:r>
    </w:p>
    <w:p w:rsidR="003039F6" w:rsidRPr="003039F6" w:rsidRDefault="003039F6" w:rsidP="003039F6">
      <w:pPr>
        <w:numPr>
          <w:ilvl w:val="0"/>
          <w:numId w:val="22"/>
        </w:numPr>
        <w:spacing w:before="120" w:after="120"/>
        <w:jc w:val="both"/>
        <w:rPr>
          <w:rFonts w:eastAsia="Arial"/>
          <w:w w:val="85"/>
          <w:sz w:val="20"/>
          <w:szCs w:val="20"/>
          <w:lang w:val="en-US"/>
        </w:rPr>
      </w:pPr>
      <w:r w:rsidRPr="003039F6">
        <w:rPr>
          <w:rFonts w:eastAsia="Arial"/>
          <w:w w:val="85"/>
          <w:sz w:val="20"/>
          <w:szCs w:val="20"/>
          <w:lang w:val="en-US"/>
        </w:rPr>
        <w:t>Agencija za zaštitu životne sredine (Izvještaji o stanju životne sredine)</w:t>
      </w:r>
    </w:p>
    <w:p w:rsidR="003039F6" w:rsidRPr="003039F6" w:rsidRDefault="003039F6" w:rsidP="003039F6">
      <w:pPr>
        <w:numPr>
          <w:ilvl w:val="0"/>
          <w:numId w:val="22"/>
        </w:numPr>
        <w:spacing w:before="120" w:after="120"/>
        <w:jc w:val="both"/>
        <w:rPr>
          <w:rFonts w:eastAsia="Arial"/>
          <w:w w:val="85"/>
          <w:sz w:val="20"/>
          <w:szCs w:val="20"/>
          <w:lang w:val="en-US"/>
        </w:rPr>
      </w:pPr>
      <w:r w:rsidRPr="003039F6">
        <w:rPr>
          <w:rFonts w:eastAsia="Arial"/>
          <w:w w:val="85"/>
          <w:sz w:val="20"/>
          <w:szCs w:val="20"/>
          <w:lang w:val="en-US"/>
        </w:rPr>
        <w:t>ZHMS CG (Hidrometeorološki zavod CG),</w:t>
      </w:r>
    </w:p>
    <w:p w:rsidR="003039F6" w:rsidRPr="003039F6" w:rsidRDefault="003039F6" w:rsidP="00A76F21">
      <w:pPr>
        <w:numPr>
          <w:ilvl w:val="0"/>
          <w:numId w:val="22"/>
        </w:numPr>
        <w:spacing w:before="120" w:after="120"/>
        <w:jc w:val="both"/>
        <w:rPr>
          <w:rFonts w:eastAsia="Arial"/>
          <w:w w:val="85"/>
          <w:sz w:val="20"/>
          <w:szCs w:val="20"/>
          <w:lang w:val="en-US"/>
        </w:rPr>
      </w:pPr>
      <w:r w:rsidRPr="003039F6">
        <w:rPr>
          <w:rFonts w:eastAsia="Arial" w:cs="Arial"/>
          <w:i/>
          <w:w w:val="85"/>
          <w:sz w:val="20"/>
          <w:szCs w:val="20"/>
          <w:lang w:val="en-US"/>
        </w:rPr>
        <w:t xml:space="preserve">Rješenje o utvrđivanju akustičnih zona u opštini Žabljak, broj 353/13-04-8 od 20.11.2013.godine ( Sekretarijat za uređenje prostora, zaštitu životne sredine i komunalno stambene poslove) </w:t>
      </w:r>
      <w:r w:rsidRPr="003039F6">
        <w:rPr>
          <w:rFonts w:eastAsia="Arial" w:cs="Arial"/>
          <w:i/>
          <w:w w:val="85"/>
          <w:sz w:val="20"/>
          <w:szCs w:val="20"/>
          <w:lang w:val="en-US"/>
        </w:rPr>
        <w:cr/>
      </w:r>
    </w:p>
    <w:p w:rsidR="003039F6" w:rsidRDefault="003039F6" w:rsidP="00A76F21">
      <w:pPr>
        <w:jc w:val="both"/>
        <w:rPr>
          <w:rFonts w:ascii="Arial Narrow" w:hAnsi="Arial Narrow"/>
          <w:sz w:val="24"/>
          <w:szCs w:val="24"/>
        </w:rPr>
      </w:pPr>
    </w:p>
    <w:p w:rsidR="00A76F21" w:rsidRPr="00A76F21" w:rsidRDefault="00A76F21" w:rsidP="00A76F21">
      <w:pPr>
        <w:jc w:val="both"/>
        <w:rPr>
          <w:rFonts w:ascii="Arial Narrow" w:hAnsi="Arial Narrow"/>
          <w:b/>
          <w:bCs/>
          <w:sz w:val="24"/>
          <w:szCs w:val="24"/>
        </w:rPr>
      </w:pPr>
      <w:r w:rsidRPr="00A76F21">
        <w:rPr>
          <w:rFonts w:ascii="Arial Narrow" w:hAnsi="Arial Narrow"/>
          <w:b/>
          <w:bCs/>
          <w:sz w:val="24"/>
          <w:szCs w:val="24"/>
        </w:rPr>
        <w:t>Obradio:</w:t>
      </w:r>
      <w:r w:rsidRPr="00A76F21">
        <w:rPr>
          <w:rFonts w:ascii="Arial Narrow" w:hAnsi="Arial Narrow"/>
          <w:b/>
          <w:bCs/>
          <w:sz w:val="24"/>
          <w:szCs w:val="24"/>
        </w:rPr>
        <w:tab/>
        <w:t xml:space="preserve">                                                                                                           Izvršni direktor:</w:t>
      </w:r>
    </w:p>
    <w:p w:rsidR="00A76F21" w:rsidRPr="00A76F21" w:rsidRDefault="00A76F21" w:rsidP="00A76F21">
      <w:pPr>
        <w:jc w:val="both"/>
        <w:rPr>
          <w:rFonts w:ascii="Arial Narrow" w:hAnsi="Arial Narrow"/>
          <w:b/>
          <w:sz w:val="24"/>
          <w:szCs w:val="24"/>
        </w:rPr>
      </w:pPr>
    </w:p>
    <w:p w:rsidR="00A76F21" w:rsidRPr="00A76F21" w:rsidRDefault="00A76F21" w:rsidP="00A76F21">
      <w:pPr>
        <w:jc w:val="both"/>
        <w:rPr>
          <w:rFonts w:ascii="Arial Narrow" w:hAnsi="Arial Narrow"/>
          <w:b/>
          <w:sz w:val="24"/>
          <w:szCs w:val="24"/>
        </w:rPr>
      </w:pPr>
      <w:r w:rsidRPr="00A76F21">
        <w:rPr>
          <w:rFonts w:ascii="Arial Narrow" w:hAnsi="Arial Narrow"/>
          <w:noProof/>
          <w:sz w:val="24"/>
          <w:szCs w:val="24"/>
          <w:lang w:val="en-US"/>
        </w:rPr>
        <mc:AlternateContent>
          <mc:Choice Requires="wps">
            <w:drawing>
              <wp:anchor distT="0" distB="0" distL="0" distR="0" simplePos="0" relativeHeight="487596544" behindDoc="1" locked="0" layoutInCell="1" allowOverlap="1" wp14:anchorId="03260254" wp14:editId="6433F00F">
                <wp:simplePos x="0" y="0"/>
                <wp:positionH relativeFrom="page">
                  <wp:posOffset>914400</wp:posOffset>
                </wp:positionH>
                <wp:positionV relativeFrom="paragraph">
                  <wp:posOffset>128905</wp:posOffset>
                </wp:positionV>
                <wp:extent cx="1292860" cy="1270"/>
                <wp:effectExtent l="0" t="0" r="0" b="0"/>
                <wp:wrapTopAndBottom/>
                <wp:docPr id="2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2860" cy="1270"/>
                        </a:xfrm>
                        <a:custGeom>
                          <a:avLst/>
                          <a:gdLst>
                            <a:gd name="T0" fmla="+- 0 1440 1440"/>
                            <a:gd name="T1" fmla="*/ T0 w 2036"/>
                            <a:gd name="T2" fmla="+- 0 3475 1440"/>
                            <a:gd name="T3" fmla="*/ T2 w 2036"/>
                          </a:gdLst>
                          <a:ahLst/>
                          <a:cxnLst>
                            <a:cxn ang="0">
                              <a:pos x="T1" y="0"/>
                            </a:cxn>
                            <a:cxn ang="0">
                              <a:pos x="T3" y="0"/>
                            </a:cxn>
                          </a:cxnLst>
                          <a:rect l="0" t="0" r="r" b="b"/>
                          <a:pathLst>
                            <a:path w="2036">
                              <a:moveTo>
                                <a:pt x="0" y="0"/>
                              </a:moveTo>
                              <a:lnTo>
                                <a:pt x="2035"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3FA24" id="Freeform 3" o:spid="_x0000_s1026" style="position:absolute;margin-left:1in;margin-top:10.15pt;width:101.8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" path="m,l2035,e" filled="f" strokeweight=".78pt">
                <v:path arrowok="t" o:connecttype="custom" o:connectlocs="0,0;1292225,0" o:connectangles="0,0"/>
                <w10:wrap type="topAndBottom" anchorx="page"/>
              </v:shape>
            </w:pict>
          </mc:Fallback>
        </mc:AlternateContent>
      </w:r>
      <w:r w:rsidRPr="00A76F21">
        <w:rPr>
          <w:rFonts w:ascii="Arial Narrow" w:hAnsi="Arial Narrow"/>
          <w:noProof/>
          <w:sz w:val="24"/>
          <w:szCs w:val="24"/>
          <w:lang w:val="en-US"/>
        </w:rPr>
        <mc:AlternateContent>
          <mc:Choice Requires="wps">
            <w:drawing>
              <wp:anchor distT="0" distB="0" distL="0" distR="0" simplePos="0" relativeHeight="487597568" behindDoc="1" locked="0" layoutInCell="1" allowOverlap="1" wp14:anchorId="378D5B59" wp14:editId="44F64564">
                <wp:simplePos x="0" y="0"/>
                <wp:positionH relativeFrom="page">
                  <wp:posOffset>5134610</wp:posOffset>
                </wp:positionH>
                <wp:positionV relativeFrom="paragraph">
                  <wp:posOffset>128905</wp:posOffset>
                </wp:positionV>
                <wp:extent cx="1290955" cy="1270"/>
                <wp:effectExtent l="0" t="0" r="0" b="0"/>
                <wp:wrapTopAndBottom/>
                <wp:docPr id="2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1270"/>
                        </a:xfrm>
                        <a:custGeom>
                          <a:avLst/>
                          <a:gdLst>
                            <a:gd name="T0" fmla="+- 0 8086 8086"/>
                            <a:gd name="T1" fmla="*/ T0 w 2033"/>
                            <a:gd name="T2" fmla="+- 0 10118 8086"/>
                            <a:gd name="T3" fmla="*/ T2 w 2033"/>
                          </a:gdLst>
                          <a:ahLst/>
                          <a:cxnLst>
                            <a:cxn ang="0">
                              <a:pos x="T1" y="0"/>
                            </a:cxn>
                            <a:cxn ang="0">
                              <a:pos x="T3" y="0"/>
                            </a:cxn>
                          </a:cxnLst>
                          <a:rect l="0" t="0" r="r" b="b"/>
                          <a:pathLst>
                            <a:path w="2033">
                              <a:moveTo>
                                <a:pt x="0" y="0"/>
                              </a:moveTo>
                              <a:lnTo>
                                <a:pt x="2032"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F5F1" id="Freeform 2" o:spid="_x0000_s1026" style="position:absolute;margin-left:404.3pt;margin-top:10.15pt;width:101.6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" path="m,l2032,e" filled="f" strokeweight=".78pt">
                <v:path arrowok="t" o:connecttype="custom" o:connectlocs="0,0;1290320,0" o:connectangles="0,0"/>
                <w10:wrap type="topAndBottom" anchorx="page"/>
              </v:shape>
            </w:pict>
          </mc:Fallback>
        </mc:AlternateContent>
      </w:r>
    </w:p>
    <w:p w:rsidR="00A76F21" w:rsidRDefault="00A76F21" w:rsidP="00A76F21">
      <w:pPr>
        <w:jc w:val="both"/>
        <w:rPr>
          <w:rFonts w:ascii="Arial Narrow" w:hAnsi="Arial Narrow"/>
          <w:sz w:val="24"/>
          <w:szCs w:val="24"/>
        </w:rPr>
      </w:pPr>
    </w:p>
    <w:p w:rsidR="00A76F21" w:rsidRDefault="00A76F21" w:rsidP="00A76F21">
      <w:pPr>
        <w:jc w:val="both"/>
        <w:rPr>
          <w:rFonts w:ascii="Arial Narrow" w:hAnsi="Arial Narrow"/>
          <w:sz w:val="24"/>
          <w:szCs w:val="24"/>
        </w:rPr>
      </w:pPr>
    </w:p>
    <w:p w:rsidR="00A76F21" w:rsidRDefault="00A76F21" w:rsidP="00A76F21">
      <w:pPr>
        <w:jc w:val="both"/>
        <w:rPr>
          <w:rFonts w:ascii="Arial Narrow" w:hAnsi="Arial Narrow"/>
          <w:sz w:val="24"/>
          <w:szCs w:val="24"/>
        </w:rPr>
      </w:pPr>
    </w:p>
    <w:p w:rsidR="00A76F21" w:rsidRPr="00A76F21" w:rsidRDefault="00A76F21" w:rsidP="00A76F21">
      <w:pPr>
        <w:jc w:val="both"/>
        <w:rPr>
          <w:rFonts w:ascii="Arial Narrow" w:hAnsi="Arial Narrow"/>
          <w:sz w:val="24"/>
          <w:szCs w:val="24"/>
        </w:rPr>
        <w:sectPr w:rsidR="00A76F21" w:rsidRPr="00A76F21">
          <w:pgSz w:w="12240" w:h="15840"/>
          <w:pgMar w:top="1380" w:right="1320" w:bottom="1200" w:left="1220" w:header="766" w:footer="1014" w:gutter="0"/>
          <w:cols w:space="720"/>
        </w:sectPr>
      </w:pPr>
    </w:p>
    <w:p w:rsidR="00A76F21" w:rsidRPr="00A76F21" w:rsidRDefault="00A76F21" w:rsidP="00A76F21">
      <w:pPr>
        <w:jc w:val="both"/>
        <w:rPr>
          <w:rFonts w:ascii="Arial Narrow" w:hAnsi="Arial Narrow"/>
          <w:sz w:val="24"/>
          <w:szCs w:val="24"/>
        </w:rPr>
      </w:pPr>
    </w:p>
    <w:p w:rsidR="00A76F21" w:rsidRPr="00A76F21" w:rsidRDefault="00A76F21" w:rsidP="00A76F21">
      <w:pPr>
        <w:jc w:val="both"/>
        <w:rPr>
          <w:rFonts w:ascii="Arial Narrow" w:hAnsi="Arial Narrow"/>
          <w:sz w:val="24"/>
          <w:szCs w:val="24"/>
        </w:rPr>
      </w:pPr>
    </w:p>
    <w:sectPr w:rsidR="00A76F21" w:rsidRPr="00A76F21">
      <w:pgSz w:w="12240" w:h="15840"/>
      <w:pgMar w:top="1380" w:right="1320" w:bottom="1200" w:left="1220" w:header="766"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C84" w:rsidRDefault="00036C84">
      <w:r>
        <w:separator/>
      </w:r>
    </w:p>
  </w:endnote>
  <w:endnote w:type="continuationSeparator" w:id="0">
    <w:p w:rsidR="00036C84" w:rsidRDefault="00036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36F" w:rsidRDefault="00EB3E4D">
    <w:pPr>
      <w:pStyle w:val="BodyText"/>
      <w:spacing w:line="14" w:lineRule="auto"/>
      <w:ind w:left="0"/>
      <w:rPr>
        <w:sz w:val="20"/>
      </w:rPr>
    </w:pPr>
    <w:r>
      <w:rPr>
        <w:noProof/>
        <w:lang w:val="en-US"/>
      </w:rPr>
      <mc:AlternateContent>
        <mc:Choice Requires="wps">
          <w:drawing>
            <wp:anchor distT="0" distB="0" distL="114300" distR="114300" simplePos="0" relativeHeight="487258112" behindDoc="1" locked="0" layoutInCell="1" allowOverlap="1">
              <wp:simplePos x="0" y="0"/>
              <wp:positionH relativeFrom="page">
                <wp:posOffset>3776345</wp:posOffset>
              </wp:positionH>
              <wp:positionV relativeFrom="page">
                <wp:posOffset>9272905</wp:posOffset>
              </wp:positionV>
              <wp:extent cx="219710" cy="16573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36F" w:rsidRDefault="003C536F">
                          <w:pPr>
                            <w:spacing w:line="245" w:lineRule="exact"/>
                            <w:ind w:left="60"/>
                          </w:pPr>
                          <w:r>
                            <w:fldChar w:fldCharType="begin"/>
                          </w:r>
                          <w:r>
                            <w:rPr>
                              <w:color w:val="4472C4"/>
                            </w:rPr>
                            <w:instrText xml:space="preserve"> PAGE </w:instrText>
                          </w:r>
                          <w:r>
                            <w:fldChar w:fldCharType="separate"/>
                          </w:r>
                          <w:r w:rsidR="00CA42D1">
                            <w:rPr>
                              <w:noProof/>
                              <w:color w:val="4472C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7.35pt;margin-top:730.15pt;width:17.3pt;height:13.05pt;z-index:-16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OVrgIAAK8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" filled="f" stroked="f">
              <v:textbox inset="0,0,0,0">
                <w:txbxContent>
                  <w:p w:rsidR="003C536F" w:rsidRDefault="003C536F">
                    <w:pPr>
                      <w:spacing w:line="245" w:lineRule="exact"/>
                      <w:ind w:left="60"/>
                    </w:pPr>
                    <w:r>
                      <w:fldChar w:fldCharType="begin"/>
                    </w:r>
                    <w:r>
                      <w:rPr>
                        <w:color w:val="4472C4"/>
                      </w:rPr>
                      <w:instrText xml:space="preserve"> PAGE </w:instrText>
                    </w:r>
                    <w:r>
                      <w:fldChar w:fldCharType="separate"/>
                    </w:r>
                    <w:r w:rsidR="00CA42D1">
                      <w:rPr>
                        <w:noProof/>
                        <w:color w:val="4472C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C84" w:rsidRDefault="00036C84">
      <w:r>
        <w:separator/>
      </w:r>
    </w:p>
  </w:footnote>
  <w:footnote w:type="continuationSeparator" w:id="0">
    <w:p w:rsidR="00036C84" w:rsidRDefault="00036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36F" w:rsidRDefault="00EB3E4D">
    <w:pPr>
      <w:pStyle w:val="BodyText"/>
      <w:spacing w:line="14" w:lineRule="auto"/>
      <w:ind w:left="0"/>
      <w:rPr>
        <w:sz w:val="20"/>
      </w:rPr>
    </w:pPr>
    <w:r>
      <w:rPr>
        <w:noProof/>
        <w:lang w:val="en-US"/>
      </w:rPr>
      <mc:AlternateContent>
        <mc:Choice Requires="wps">
          <w:drawing>
            <wp:anchor distT="0" distB="0" distL="114300" distR="114300" simplePos="0" relativeHeight="487257600" behindDoc="1" locked="0" layoutInCell="1" allowOverlap="1">
              <wp:simplePos x="0" y="0"/>
              <wp:positionH relativeFrom="page">
                <wp:posOffset>901700</wp:posOffset>
              </wp:positionH>
              <wp:positionV relativeFrom="page">
                <wp:posOffset>473710</wp:posOffset>
              </wp:positionV>
              <wp:extent cx="5930265" cy="177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36F" w:rsidRDefault="003C536F">
                          <w:pPr>
                            <w:spacing w:line="264" w:lineRule="exact"/>
                            <w:ind w:left="20"/>
                            <w:rPr>
                              <w:b/>
                              <w:i/>
                              <w:sz w:val="24"/>
                            </w:rPr>
                          </w:pPr>
                          <w:r>
                            <w:rPr>
                              <w:b/>
                              <w:i/>
                              <w:color w:val="0070C0"/>
                              <w:sz w:val="24"/>
                            </w:rPr>
                            <w:t>Dokumentacija</w:t>
                          </w:r>
                          <w:r>
                            <w:rPr>
                              <w:b/>
                              <w:i/>
                              <w:color w:val="0070C0"/>
                              <w:spacing w:val="-2"/>
                              <w:sz w:val="24"/>
                            </w:rPr>
                            <w:t xml:space="preserve"> </w:t>
                          </w:r>
                          <w:r>
                            <w:rPr>
                              <w:b/>
                              <w:i/>
                              <w:color w:val="0070C0"/>
                              <w:sz w:val="24"/>
                            </w:rPr>
                            <w:t>za</w:t>
                          </w:r>
                          <w:r>
                            <w:rPr>
                              <w:b/>
                              <w:i/>
                              <w:color w:val="0070C0"/>
                              <w:spacing w:val="-1"/>
                              <w:sz w:val="24"/>
                            </w:rPr>
                            <w:t xml:space="preserve"> </w:t>
                          </w:r>
                          <w:r>
                            <w:rPr>
                              <w:b/>
                              <w:i/>
                              <w:color w:val="0070C0"/>
                              <w:sz w:val="24"/>
                            </w:rPr>
                            <w:t>odlučivanje</w:t>
                          </w:r>
                          <w:r>
                            <w:rPr>
                              <w:b/>
                              <w:i/>
                              <w:color w:val="0070C0"/>
                              <w:spacing w:val="-5"/>
                              <w:sz w:val="24"/>
                            </w:rPr>
                            <w:t xml:space="preserve"> </w:t>
                          </w:r>
                          <w:r>
                            <w:rPr>
                              <w:b/>
                              <w:i/>
                              <w:color w:val="0070C0"/>
                              <w:sz w:val="24"/>
                            </w:rPr>
                            <w:t>o</w:t>
                          </w:r>
                          <w:r>
                            <w:rPr>
                              <w:b/>
                              <w:i/>
                              <w:color w:val="0070C0"/>
                              <w:spacing w:val="-1"/>
                              <w:sz w:val="24"/>
                            </w:rPr>
                            <w:t xml:space="preserve"> </w:t>
                          </w:r>
                          <w:r>
                            <w:rPr>
                              <w:b/>
                              <w:i/>
                              <w:color w:val="0070C0"/>
                              <w:sz w:val="24"/>
                            </w:rPr>
                            <w:t>potrebi</w:t>
                          </w:r>
                          <w:r>
                            <w:rPr>
                              <w:b/>
                              <w:i/>
                              <w:color w:val="0070C0"/>
                              <w:spacing w:val="-3"/>
                              <w:sz w:val="24"/>
                            </w:rPr>
                            <w:t xml:space="preserve"> </w:t>
                          </w:r>
                          <w:r>
                            <w:rPr>
                              <w:b/>
                              <w:i/>
                              <w:color w:val="0070C0"/>
                              <w:sz w:val="24"/>
                            </w:rPr>
                            <w:t>izrade</w:t>
                          </w:r>
                          <w:r>
                            <w:rPr>
                              <w:b/>
                              <w:i/>
                              <w:color w:val="0070C0"/>
                              <w:spacing w:val="-5"/>
                              <w:sz w:val="24"/>
                            </w:rPr>
                            <w:t xml:space="preserve"> </w:t>
                          </w:r>
                          <w:r>
                            <w:rPr>
                              <w:b/>
                              <w:i/>
                              <w:color w:val="0070C0"/>
                              <w:sz w:val="24"/>
                            </w:rPr>
                            <w:t>Elaborata</w:t>
                          </w:r>
                          <w:r>
                            <w:rPr>
                              <w:b/>
                              <w:i/>
                              <w:color w:val="0070C0"/>
                              <w:spacing w:val="-3"/>
                              <w:sz w:val="24"/>
                            </w:rPr>
                            <w:t xml:space="preserve"> </w:t>
                          </w:r>
                          <w:r>
                            <w:rPr>
                              <w:b/>
                              <w:i/>
                              <w:color w:val="0070C0"/>
                              <w:sz w:val="24"/>
                            </w:rPr>
                            <w:t>o</w:t>
                          </w:r>
                          <w:r>
                            <w:rPr>
                              <w:b/>
                              <w:i/>
                              <w:color w:val="0070C0"/>
                              <w:spacing w:val="-1"/>
                              <w:sz w:val="24"/>
                            </w:rPr>
                            <w:t xml:space="preserve"> </w:t>
                          </w:r>
                          <w:r>
                            <w:rPr>
                              <w:b/>
                              <w:i/>
                              <w:color w:val="0070C0"/>
                              <w:sz w:val="24"/>
                            </w:rPr>
                            <w:t>procjeni</w:t>
                          </w:r>
                          <w:r>
                            <w:rPr>
                              <w:b/>
                              <w:i/>
                              <w:color w:val="0070C0"/>
                              <w:spacing w:val="-4"/>
                              <w:sz w:val="24"/>
                            </w:rPr>
                            <w:t xml:space="preserve"> </w:t>
                          </w:r>
                          <w:r>
                            <w:rPr>
                              <w:b/>
                              <w:i/>
                              <w:color w:val="0070C0"/>
                              <w:sz w:val="24"/>
                            </w:rPr>
                            <w:t>uticaja</w:t>
                          </w:r>
                          <w:r>
                            <w:rPr>
                              <w:b/>
                              <w:i/>
                              <w:color w:val="0070C0"/>
                              <w:spacing w:val="-1"/>
                              <w:sz w:val="24"/>
                            </w:rPr>
                            <w:t xml:space="preserve"> </w:t>
                          </w:r>
                          <w:r>
                            <w:rPr>
                              <w:b/>
                              <w:i/>
                              <w:color w:val="0070C0"/>
                              <w:sz w:val="24"/>
                            </w:rPr>
                            <w:t>na</w:t>
                          </w:r>
                          <w:r>
                            <w:rPr>
                              <w:b/>
                              <w:i/>
                              <w:color w:val="0070C0"/>
                              <w:spacing w:val="-4"/>
                              <w:sz w:val="24"/>
                            </w:rPr>
                            <w:t xml:space="preserve"> </w:t>
                          </w:r>
                          <w:r>
                            <w:rPr>
                              <w:b/>
                              <w:i/>
                              <w:color w:val="0070C0"/>
                              <w:sz w:val="24"/>
                            </w:rPr>
                            <w:t>životnu</w:t>
                          </w:r>
                          <w:r>
                            <w:rPr>
                              <w:b/>
                              <w:i/>
                              <w:color w:val="0070C0"/>
                              <w:spacing w:val="-4"/>
                              <w:sz w:val="24"/>
                            </w:rPr>
                            <w:t xml:space="preserve"> </w:t>
                          </w:r>
                          <w:r>
                            <w:rPr>
                              <w:b/>
                              <w:i/>
                              <w:color w:val="0070C0"/>
                              <w:sz w:val="24"/>
                            </w:rPr>
                            <w:t>sredinu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pt;margin-top:37.3pt;width:466.95pt;height:14pt;z-index:-16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" filled="f" stroked="f">
              <v:textbox inset="0,0,0,0">
                <w:txbxContent>
                  <w:p w:rsidR="003C536F" w:rsidRDefault="003C536F">
                    <w:pPr>
                      <w:spacing w:line="264" w:lineRule="exact"/>
                      <w:ind w:left="20"/>
                      <w:rPr>
                        <w:b/>
                        <w:i/>
                        <w:sz w:val="24"/>
                      </w:rPr>
                    </w:pPr>
                    <w:r>
                      <w:rPr>
                        <w:b/>
                        <w:i/>
                        <w:color w:val="0070C0"/>
                        <w:sz w:val="24"/>
                      </w:rPr>
                      <w:t>Dokumentacija</w:t>
                    </w:r>
                    <w:r>
                      <w:rPr>
                        <w:b/>
                        <w:i/>
                        <w:color w:val="0070C0"/>
                        <w:spacing w:val="-2"/>
                        <w:sz w:val="24"/>
                      </w:rPr>
                      <w:t xml:space="preserve"> </w:t>
                    </w:r>
                    <w:r>
                      <w:rPr>
                        <w:b/>
                        <w:i/>
                        <w:color w:val="0070C0"/>
                        <w:sz w:val="24"/>
                      </w:rPr>
                      <w:t>za</w:t>
                    </w:r>
                    <w:r>
                      <w:rPr>
                        <w:b/>
                        <w:i/>
                        <w:color w:val="0070C0"/>
                        <w:spacing w:val="-1"/>
                        <w:sz w:val="24"/>
                      </w:rPr>
                      <w:t xml:space="preserve"> </w:t>
                    </w:r>
                    <w:r>
                      <w:rPr>
                        <w:b/>
                        <w:i/>
                        <w:color w:val="0070C0"/>
                        <w:sz w:val="24"/>
                      </w:rPr>
                      <w:t>odlučivanje</w:t>
                    </w:r>
                    <w:r>
                      <w:rPr>
                        <w:b/>
                        <w:i/>
                        <w:color w:val="0070C0"/>
                        <w:spacing w:val="-5"/>
                        <w:sz w:val="24"/>
                      </w:rPr>
                      <w:t xml:space="preserve"> </w:t>
                    </w:r>
                    <w:r>
                      <w:rPr>
                        <w:b/>
                        <w:i/>
                        <w:color w:val="0070C0"/>
                        <w:sz w:val="24"/>
                      </w:rPr>
                      <w:t>o</w:t>
                    </w:r>
                    <w:r>
                      <w:rPr>
                        <w:b/>
                        <w:i/>
                        <w:color w:val="0070C0"/>
                        <w:spacing w:val="-1"/>
                        <w:sz w:val="24"/>
                      </w:rPr>
                      <w:t xml:space="preserve"> </w:t>
                    </w:r>
                    <w:r>
                      <w:rPr>
                        <w:b/>
                        <w:i/>
                        <w:color w:val="0070C0"/>
                        <w:sz w:val="24"/>
                      </w:rPr>
                      <w:t>potrebi</w:t>
                    </w:r>
                    <w:r>
                      <w:rPr>
                        <w:b/>
                        <w:i/>
                        <w:color w:val="0070C0"/>
                        <w:spacing w:val="-3"/>
                        <w:sz w:val="24"/>
                      </w:rPr>
                      <w:t xml:space="preserve"> </w:t>
                    </w:r>
                    <w:r>
                      <w:rPr>
                        <w:b/>
                        <w:i/>
                        <w:color w:val="0070C0"/>
                        <w:sz w:val="24"/>
                      </w:rPr>
                      <w:t>izrade</w:t>
                    </w:r>
                    <w:r>
                      <w:rPr>
                        <w:b/>
                        <w:i/>
                        <w:color w:val="0070C0"/>
                        <w:spacing w:val="-5"/>
                        <w:sz w:val="24"/>
                      </w:rPr>
                      <w:t xml:space="preserve"> </w:t>
                    </w:r>
                    <w:r>
                      <w:rPr>
                        <w:b/>
                        <w:i/>
                        <w:color w:val="0070C0"/>
                        <w:sz w:val="24"/>
                      </w:rPr>
                      <w:t>Elaborata</w:t>
                    </w:r>
                    <w:r>
                      <w:rPr>
                        <w:b/>
                        <w:i/>
                        <w:color w:val="0070C0"/>
                        <w:spacing w:val="-3"/>
                        <w:sz w:val="24"/>
                      </w:rPr>
                      <w:t xml:space="preserve"> </w:t>
                    </w:r>
                    <w:r>
                      <w:rPr>
                        <w:b/>
                        <w:i/>
                        <w:color w:val="0070C0"/>
                        <w:sz w:val="24"/>
                      </w:rPr>
                      <w:t>o</w:t>
                    </w:r>
                    <w:r>
                      <w:rPr>
                        <w:b/>
                        <w:i/>
                        <w:color w:val="0070C0"/>
                        <w:spacing w:val="-1"/>
                        <w:sz w:val="24"/>
                      </w:rPr>
                      <w:t xml:space="preserve"> </w:t>
                    </w:r>
                    <w:r>
                      <w:rPr>
                        <w:b/>
                        <w:i/>
                        <w:color w:val="0070C0"/>
                        <w:sz w:val="24"/>
                      </w:rPr>
                      <w:t>procjeni</w:t>
                    </w:r>
                    <w:r>
                      <w:rPr>
                        <w:b/>
                        <w:i/>
                        <w:color w:val="0070C0"/>
                        <w:spacing w:val="-4"/>
                        <w:sz w:val="24"/>
                      </w:rPr>
                      <w:t xml:space="preserve"> </w:t>
                    </w:r>
                    <w:r>
                      <w:rPr>
                        <w:b/>
                        <w:i/>
                        <w:color w:val="0070C0"/>
                        <w:sz w:val="24"/>
                      </w:rPr>
                      <w:t>uticaja</w:t>
                    </w:r>
                    <w:r>
                      <w:rPr>
                        <w:b/>
                        <w:i/>
                        <w:color w:val="0070C0"/>
                        <w:spacing w:val="-1"/>
                        <w:sz w:val="24"/>
                      </w:rPr>
                      <w:t xml:space="preserve"> </w:t>
                    </w:r>
                    <w:r>
                      <w:rPr>
                        <w:b/>
                        <w:i/>
                        <w:color w:val="0070C0"/>
                        <w:sz w:val="24"/>
                      </w:rPr>
                      <w:t>na</w:t>
                    </w:r>
                    <w:r>
                      <w:rPr>
                        <w:b/>
                        <w:i/>
                        <w:color w:val="0070C0"/>
                        <w:spacing w:val="-4"/>
                        <w:sz w:val="24"/>
                      </w:rPr>
                      <w:t xml:space="preserve"> </w:t>
                    </w:r>
                    <w:r>
                      <w:rPr>
                        <w:b/>
                        <w:i/>
                        <w:color w:val="0070C0"/>
                        <w:sz w:val="24"/>
                      </w:rPr>
                      <w:t>životnu</w:t>
                    </w:r>
                    <w:r>
                      <w:rPr>
                        <w:b/>
                        <w:i/>
                        <w:color w:val="0070C0"/>
                        <w:spacing w:val="-4"/>
                        <w:sz w:val="24"/>
                      </w:rPr>
                      <w:t xml:space="preserve"> </w:t>
                    </w:r>
                    <w:r>
                      <w:rPr>
                        <w:b/>
                        <w:i/>
                        <w:color w:val="0070C0"/>
                        <w:sz w:val="24"/>
                      </w:rPr>
                      <w:t>sredinu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031C0"/>
    <w:multiLevelType w:val="hybridMultilevel"/>
    <w:tmpl w:val="A79C8B5A"/>
    <w:lvl w:ilvl="0" w:tplc="9B3614FA">
      <w:start w:val="5"/>
      <w:numFmt w:val="decimal"/>
      <w:lvlText w:val="%1."/>
      <w:lvlJc w:val="left"/>
      <w:pPr>
        <w:ind w:left="238" w:hanging="238"/>
      </w:pPr>
      <w:rPr>
        <w:rFonts w:ascii="Calibri" w:eastAsia="Calibri" w:hAnsi="Calibri" w:cs="Calibri" w:hint="default"/>
        <w:w w:val="100"/>
        <w:sz w:val="24"/>
        <w:szCs w:val="24"/>
        <w:lang w:val="hr-HR" w:eastAsia="en-US" w:bidi="ar-SA"/>
      </w:rPr>
    </w:lvl>
    <w:lvl w:ilvl="1" w:tplc="11BEE5FC">
      <w:numFmt w:val="bullet"/>
      <w:lvlText w:val="•"/>
      <w:lvlJc w:val="left"/>
      <w:pPr>
        <w:ind w:left="1165" w:hanging="238"/>
      </w:pPr>
      <w:rPr>
        <w:rFonts w:hint="default"/>
        <w:lang w:val="hr-HR" w:eastAsia="en-US" w:bidi="ar-SA"/>
      </w:rPr>
    </w:lvl>
    <w:lvl w:ilvl="2" w:tplc="A622DFE0">
      <w:numFmt w:val="bullet"/>
      <w:lvlText w:val="•"/>
      <w:lvlJc w:val="left"/>
      <w:pPr>
        <w:ind w:left="2089" w:hanging="238"/>
      </w:pPr>
      <w:rPr>
        <w:rFonts w:hint="default"/>
        <w:lang w:val="hr-HR" w:eastAsia="en-US" w:bidi="ar-SA"/>
      </w:rPr>
    </w:lvl>
    <w:lvl w:ilvl="3" w:tplc="0EB0E4B6">
      <w:numFmt w:val="bullet"/>
      <w:lvlText w:val="•"/>
      <w:lvlJc w:val="left"/>
      <w:pPr>
        <w:ind w:left="3013" w:hanging="238"/>
      </w:pPr>
      <w:rPr>
        <w:rFonts w:hint="default"/>
        <w:lang w:val="hr-HR" w:eastAsia="en-US" w:bidi="ar-SA"/>
      </w:rPr>
    </w:lvl>
    <w:lvl w:ilvl="4" w:tplc="B3D228A2">
      <w:numFmt w:val="bullet"/>
      <w:lvlText w:val="•"/>
      <w:lvlJc w:val="left"/>
      <w:pPr>
        <w:ind w:left="3937" w:hanging="238"/>
      </w:pPr>
      <w:rPr>
        <w:rFonts w:hint="default"/>
        <w:lang w:val="hr-HR" w:eastAsia="en-US" w:bidi="ar-SA"/>
      </w:rPr>
    </w:lvl>
    <w:lvl w:ilvl="5" w:tplc="2612ED2C">
      <w:numFmt w:val="bullet"/>
      <w:lvlText w:val="•"/>
      <w:lvlJc w:val="left"/>
      <w:pPr>
        <w:ind w:left="4861" w:hanging="238"/>
      </w:pPr>
      <w:rPr>
        <w:rFonts w:hint="default"/>
        <w:lang w:val="hr-HR" w:eastAsia="en-US" w:bidi="ar-SA"/>
      </w:rPr>
    </w:lvl>
    <w:lvl w:ilvl="6" w:tplc="5B740ACE">
      <w:numFmt w:val="bullet"/>
      <w:lvlText w:val="•"/>
      <w:lvlJc w:val="left"/>
      <w:pPr>
        <w:ind w:left="5785" w:hanging="238"/>
      </w:pPr>
      <w:rPr>
        <w:rFonts w:hint="default"/>
        <w:lang w:val="hr-HR" w:eastAsia="en-US" w:bidi="ar-SA"/>
      </w:rPr>
    </w:lvl>
    <w:lvl w:ilvl="7" w:tplc="BA9C7156">
      <w:numFmt w:val="bullet"/>
      <w:lvlText w:val="•"/>
      <w:lvlJc w:val="left"/>
      <w:pPr>
        <w:ind w:left="6709" w:hanging="238"/>
      </w:pPr>
      <w:rPr>
        <w:rFonts w:hint="default"/>
        <w:lang w:val="hr-HR" w:eastAsia="en-US" w:bidi="ar-SA"/>
      </w:rPr>
    </w:lvl>
    <w:lvl w:ilvl="8" w:tplc="6A70E37A">
      <w:numFmt w:val="bullet"/>
      <w:lvlText w:val="•"/>
      <w:lvlJc w:val="left"/>
      <w:pPr>
        <w:ind w:left="7633" w:hanging="238"/>
      </w:pPr>
      <w:rPr>
        <w:rFonts w:hint="default"/>
        <w:lang w:val="hr-HR" w:eastAsia="en-US" w:bidi="ar-SA"/>
      </w:rPr>
    </w:lvl>
  </w:abstractNum>
  <w:abstractNum w:abstractNumId="1" w15:restartNumberingAfterBreak="0">
    <w:nsid w:val="0F2E7F66"/>
    <w:multiLevelType w:val="hybridMultilevel"/>
    <w:tmpl w:val="676AD130"/>
    <w:lvl w:ilvl="0" w:tplc="A74A4DBC">
      <w:numFmt w:val="bullet"/>
      <w:lvlText w:val="•"/>
      <w:lvlJc w:val="left"/>
      <w:pPr>
        <w:ind w:left="220" w:hanging="176"/>
      </w:pPr>
      <w:rPr>
        <w:rFonts w:ascii="Calibri" w:eastAsia="Calibri" w:hAnsi="Calibri" w:cs="Calibri" w:hint="default"/>
        <w:w w:val="100"/>
        <w:sz w:val="24"/>
        <w:szCs w:val="24"/>
        <w:lang w:val="hr-HR" w:eastAsia="en-US" w:bidi="ar-SA"/>
      </w:rPr>
    </w:lvl>
    <w:lvl w:ilvl="1" w:tplc="AD344CE8">
      <w:numFmt w:val="bullet"/>
      <w:lvlText w:val="•"/>
      <w:lvlJc w:val="left"/>
      <w:pPr>
        <w:ind w:left="1168" w:hanging="176"/>
      </w:pPr>
      <w:rPr>
        <w:rFonts w:hint="default"/>
        <w:lang w:val="hr-HR" w:eastAsia="en-US" w:bidi="ar-SA"/>
      </w:rPr>
    </w:lvl>
    <w:lvl w:ilvl="2" w:tplc="E38AB836">
      <w:numFmt w:val="bullet"/>
      <w:lvlText w:val="•"/>
      <w:lvlJc w:val="left"/>
      <w:pPr>
        <w:ind w:left="2116" w:hanging="176"/>
      </w:pPr>
      <w:rPr>
        <w:rFonts w:hint="default"/>
        <w:lang w:val="hr-HR" w:eastAsia="en-US" w:bidi="ar-SA"/>
      </w:rPr>
    </w:lvl>
    <w:lvl w:ilvl="3" w:tplc="830AA84C">
      <w:numFmt w:val="bullet"/>
      <w:lvlText w:val="•"/>
      <w:lvlJc w:val="left"/>
      <w:pPr>
        <w:ind w:left="3064" w:hanging="176"/>
      </w:pPr>
      <w:rPr>
        <w:rFonts w:hint="default"/>
        <w:lang w:val="hr-HR" w:eastAsia="en-US" w:bidi="ar-SA"/>
      </w:rPr>
    </w:lvl>
    <w:lvl w:ilvl="4" w:tplc="DE3C49FE">
      <w:numFmt w:val="bullet"/>
      <w:lvlText w:val="•"/>
      <w:lvlJc w:val="left"/>
      <w:pPr>
        <w:ind w:left="4012" w:hanging="176"/>
      </w:pPr>
      <w:rPr>
        <w:rFonts w:hint="default"/>
        <w:lang w:val="hr-HR" w:eastAsia="en-US" w:bidi="ar-SA"/>
      </w:rPr>
    </w:lvl>
    <w:lvl w:ilvl="5" w:tplc="092C279A">
      <w:numFmt w:val="bullet"/>
      <w:lvlText w:val="•"/>
      <w:lvlJc w:val="left"/>
      <w:pPr>
        <w:ind w:left="4960" w:hanging="176"/>
      </w:pPr>
      <w:rPr>
        <w:rFonts w:hint="default"/>
        <w:lang w:val="hr-HR" w:eastAsia="en-US" w:bidi="ar-SA"/>
      </w:rPr>
    </w:lvl>
    <w:lvl w:ilvl="6" w:tplc="C3EE2A9A">
      <w:numFmt w:val="bullet"/>
      <w:lvlText w:val="•"/>
      <w:lvlJc w:val="left"/>
      <w:pPr>
        <w:ind w:left="5908" w:hanging="176"/>
      </w:pPr>
      <w:rPr>
        <w:rFonts w:hint="default"/>
        <w:lang w:val="hr-HR" w:eastAsia="en-US" w:bidi="ar-SA"/>
      </w:rPr>
    </w:lvl>
    <w:lvl w:ilvl="7" w:tplc="D11A8762">
      <w:numFmt w:val="bullet"/>
      <w:lvlText w:val="•"/>
      <w:lvlJc w:val="left"/>
      <w:pPr>
        <w:ind w:left="6856" w:hanging="176"/>
      </w:pPr>
      <w:rPr>
        <w:rFonts w:hint="default"/>
        <w:lang w:val="hr-HR" w:eastAsia="en-US" w:bidi="ar-SA"/>
      </w:rPr>
    </w:lvl>
    <w:lvl w:ilvl="8" w:tplc="256864A4">
      <w:numFmt w:val="bullet"/>
      <w:lvlText w:val="•"/>
      <w:lvlJc w:val="left"/>
      <w:pPr>
        <w:ind w:left="7804" w:hanging="176"/>
      </w:pPr>
      <w:rPr>
        <w:rFonts w:hint="default"/>
        <w:lang w:val="hr-HR" w:eastAsia="en-US" w:bidi="ar-SA"/>
      </w:rPr>
    </w:lvl>
  </w:abstractNum>
  <w:abstractNum w:abstractNumId="2" w15:restartNumberingAfterBreak="0">
    <w:nsid w:val="10252101"/>
    <w:multiLevelType w:val="hybridMultilevel"/>
    <w:tmpl w:val="C0C61172"/>
    <w:lvl w:ilvl="0" w:tplc="A87AE584">
      <w:start w:val="1"/>
      <w:numFmt w:val="decimal"/>
      <w:lvlText w:val="%1."/>
      <w:lvlJc w:val="left"/>
      <w:pPr>
        <w:ind w:left="403" w:hanging="184"/>
      </w:pPr>
      <w:rPr>
        <w:rFonts w:ascii="Calibri" w:eastAsia="Calibri" w:hAnsi="Calibri" w:cs="Calibri" w:hint="default"/>
        <w:spacing w:val="-1"/>
        <w:w w:val="100"/>
        <w:sz w:val="22"/>
        <w:szCs w:val="22"/>
        <w:lang w:val="hr-HR" w:eastAsia="en-US" w:bidi="ar-SA"/>
      </w:rPr>
    </w:lvl>
    <w:lvl w:ilvl="1" w:tplc="BC14F478">
      <w:numFmt w:val="bullet"/>
      <w:lvlText w:val="•"/>
      <w:lvlJc w:val="left"/>
      <w:pPr>
        <w:ind w:left="1330" w:hanging="184"/>
      </w:pPr>
      <w:rPr>
        <w:rFonts w:hint="default"/>
        <w:lang w:val="hr-HR" w:eastAsia="en-US" w:bidi="ar-SA"/>
      </w:rPr>
    </w:lvl>
    <w:lvl w:ilvl="2" w:tplc="28BAF658">
      <w:numFmt w:val="bullet"/>
      <w:lvlText w:val="•"/>
      <w:lvlJc w:val="left"/>
      <w:pPr>
        <w:ind w:left="2260" w:hanging="184"/>
      </w:pPr>
      <w:rPr>
        <w:rFonts w:hint="default"/>
        <w:lang w:val="hr-HR" w:eastAsia="en-US" w:bidi="ar-SA"/>
      </w:rPr>
    </w:lvl>
    <w:lvl w:ilvl="3" w:tplc="532E5C68">
      <w:numFmt w:val="bullet"/>
      <w:lvlText w:val="•"/>
      <w:lvlJc w:val="left"/>
      <w:pPr>
        <w:ind w:left="3190" w:hanging="184"/>
      </w:pPr>
      <w:rPr>
        <w:rFonts w:hint="default"/>
        <w:lang w:val="hr-HR" w:eastAsia="en-US" w:bidi="ar-SA"/>
      </w:rPr>
    </w:lvl>
    <w:lvl w:ilvl="4" w:tplc="79B23EE4">
      <w:numFmt w:val="bullet"/>
      <w:lvlText w:val="•"/>
      <w:lvlJc w:val="left"/>
      <w:pPr>
        <w:ind w:left="4120" w:hanging="184"/>
      </w:pPr>
      <w:rPr>
        <w:rFonts w:hint="default"/>
        <w:lang w:val="hr-HR" w:eastAsia="en-US" w:bidi="ar-SA"/>
      </w:rPr>
    </w:lvl>
    <w:lvl w:ilvl="5" w:tplc="1786D638">
      <w:numFmt w:val="bullet"/>
      <w:lvlText w:val="•"/>
      <w:lvlJc w:val="left"/>
      <w:pPr>
        <w:ind w:left="5050" w:hanging="184"/>
      </w:pPr>
      <w:rPr>
        <w:rFonts w:hint="default"/>
        <w:lang w:val="hr-HR" w:eastAsia="en-US" w:bidi="ar-SA"/>
      </w:rPr>
    </w:lvl>
    <w:lvl w:ilvl="6" w:tplc="DB6A1A58">
      <w:numFmt w:val="bullet"/>
      <w:lvlText w:val="•"/>
      <w:lvlJc w:val="left"/>
      <w:pPr>
        <w:ind w:left="5980" w:hanging="184"/>
      </w:pPr>
      <w:rPr>
        <w:rFonts w:hint="default"/>
        <w:lang w:val="hr-HR" w:eastAsia="en-US" w:bidi="ar-SA"/>
      </w:rPr>
    </w:lvl>
    <w:lvl w:ilvl="7" w:tplc="2A4E3F26">
      <w:numFmt w:val="bullet"/>
      <w:lvlText w:val="•"/>
      <w:lvlJc w:val="left"/>
      <w:pPr>
        <w:ind w:left="6910" w:hanging="184"/>
      </w:pPr>
      <w:rPr>
        <w:rFonts w:hint="default"/>
        <w:lang w:val="hr-HR" w:eastAsia="en-US" w:bidi="ar-SA"/>
      </w:rPr>
    </w:lvl>
    <w:lvl w:ilvl="8" w:tplc="E00492DC">
      <w:numFmt w:val="bullet"/>
      <w:lvlText w:val="•"/>
      <w:lvlJc w:val="left"/>
      <w:pPr>
        <w:ind w:left="7840" w:hanging="184"/>
      </w:pPr>
      <w:rPr>
        <w:rFonts w:hint="default"/>
        <w:lang w:val="hr-HR" w:eastAsia="en-US" w:bidi="ar-SA"/>
      </w:rPr>
    </w:lvl>
  </w:abstractNum>
  <w:abstractNum w:abstractNumId="3" w15:restartNumberingAfterBreak="0">
    <w:nsid w:val="142929E6"/>
    <w:multiLevelType w:val="multilevel"/>
    <w:tmpl w:val="51DA87B4"/>
    <w:lvl w:ilvl="0">
      <w:start w:val="6"/>
      <w:numFmt w:val="decimal"/>
      <w:lvlText w:val="%1"/>
      <w:lvlJc w:val="left"/>
      <w:pPr>
        <w:ind w:left="360" w:hanging="360"/>
      </w:pPr>
      <w:rPr>
        <w:rFonts w:hint="default"/>
        <w:u w:val="single"/>
      </w:rPr>
    </w:lvl>
    <w:lvl w:ilvl="1">
      <w:start w:val="2"/>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320" w:hanging="1440"/>
      </w:pPr>
      <w:rPr>
        <w:rFonts w:hint="default"/>
        <w:u w:val="single"/>
      </w:rPr>
    </w:lvl>
  </w:abstractNum>
  <w:abstractNum w:abstractNumId="4" w15:restartNumberingAfterBreak="0">
    <w:nsid w:val="1FFC44DD"/>
    <w:multiLevelType w:val="hybridMultilevel"/>
    <w:tmpl w:val="17EC2E12"/>
    <w:lvl w:ilvl="0" w:tplc="BC54813E">
      <w:start w:val="1"/>
      <w:numFmt w:val="decimal"/>
      <w:lvlText w:val="%1."/>
      <w:lvlJc w:val="left"/>
      <w:pPr>
        <w:ind w:left="438" w:hanging="219"/>
      </w:pPr>
      <w:rPr>
        <w:rFonts w:ascii="Calibri" w:eastAsia="Calibri" w:hAnsi="Calibri" w:cs="Calibri" w:hint="default"/>
        <w:w w:val="100"/>
        <w:sz w:val="22"/>
        <w:szCs w:val="22"/>
        <w:lang w:val="hr-HR" w:eastAsia="en-US" w:bidi="ar-SA"/>
      </w:rPr>
    </w:lvl>
    <w:lvl w:ilvl="1" w:tplc="BBC051BC">
      <w:numFmt w:val="bullet"/>
      <w:lvlText w:val="•"/>
      <w:lvlJc w:val="left"/>
      <w:pPr>
        <w:ind w:left="1366" w:hanging="219"/>
      </w:pPr>
      <w:rPr>
        <w:rFonts w:hint="default"/>
        <w:lang w:val="hr-HR" w:eastAsia="en-US" w:bidi="ar-SA"/>
      </w:rPr>
    </w:lvl>
    <w:lvl w:ilvl="2" w:tplc="1CA411E8">
      <w:numFmt w:val="bullet"/>
      <w:lvlText w:val="•"/>
      <w:lvlJc w:val="left"/>
      <w:pPr>
        <w:ind w:left="2292" w:hanging="219"/>
      </w:pPr>
      <w:rPr>
        <w:rFonts w:hint="default"/>
        <w:lang w:val="hr-HR" w:eastAsia="en-US" w:bidi="ar-SA"/>
      </w:rPr>
    </w:lvl>
    <w:lvl w:ilvl="3" w:tplc="3F54F6CE">
      <w:numFmt w:val="bullet"/>
      <w:lvlText w:val="•"/>
      <w:lvlJc w:val="left"/>
      <w:pPr>
        <w:ind w:left="3218" w:hanging="219"/>
      </w:pPr>
      <w:rPr>
        <w:rFonts w:hint="default"/>
        <w:lang w:val="hr-HR" w:eastAsia="en-US" w:bidi="ar-SA"/>
      </w:rPr>
    </w:lvl>
    <w:lvl w:ilvl="4" w:tplc="FFC275B6">
      <w:numFmt w:val="bullet"/>
      <w:lvlText w:val="•"/>
      <w:lvlJc w:val="left"/>
      <w:pPr>
        <w:ind w:left="4144" w:hanging="219"/>
      </w:pPr>
      <w:rPr>
        <w:rFonts w:hint="default"/>
        <w:lang w:val="hr-HR" w:eastAsia="en-US" w:bidi="ar-SA"/>
      </w:rPr>
    </w:lvl>
    <w:lvl w:ilvl="5" w:tplc="58866810">
      <w:numFmt w:val="bullet"/>
      <w:lvlText w:val="•"/>
      <w:lvlJc w:val="left"/>
      <w:pPr>
        <w:ind w:left="5070" w:hanging="219"/>
      </w:pPr>
      <w:rPr>
        <w:rFonts w:hint="default"/>
        <w:lang w:val="hr-HR" w:eastAsia="en-US" w:bidi="ar-SA"/>
      </w:rPr>
    </w:lvl>
    <w:lvl w:ilvl="6" w:tplc="A2949470">
      <w:numFmt w:val="bullet"/>
      <w:lvlText w:val="•"/>
      <w:lvlJc w:val="left"/>
      <w:pPr>
        <w:ind w:left="5996" w:hanging="219"/>
      </w:pPr>
      <w:rPr>
        <w:rFonts w:hint="default"/>
        <w:lang w:val="hr-HR" w:eastAsia="en-US" w:bidi="ar-SA"/>
      </w:rPr>
    </w:lvl>
    <w:lvl w:ilvl="7" w:tplc="0C34767A">
      <w:numFmt w:val="bullet"/>
      <w:lvlText w:val="•"/>
      <w:lvlJc w:val="left"/>
      <w:pPr>
        <w:ind w:left="6922" w:hanging="219"/>
      </w:pPr>
      <w:rPr>
        <w:rFonts w:hint="default"/>
        <w:lang w:val="hr-HR" w:eastAsia="en-US" w:bidi="ar-SA"/>
      </w:rPr>
    </w:lvl>
    <w:lvl w:ilvl="8" w:tplc="B1B04C5E">
      <w:numFmt w:val="bullet"/>
      <w:lvlText w:val="•"/>
      <w:lvlJc w:val="left"/>
      <w:pPr>
        <w:ind w:left="7848" w:hanging="219"/>
      </w:pPr>
      <w:rPr>
        <w:rFonts w:hint="default"/>
        <w:lang w:val="hr-HR" w:eastAsia="en-US" w:bidi="ar-SA"/>
      </w:rPr>
    </w:lvl>
  </w:abstractNum>
  <w:abstractNum w:abstractNumId="5" w15:restartNumberingAfterBreak="0">
    <w:nsid w:val="293B7215"/>
    <w:multiLevelType w:val="hybridMultilevel"/>
    <w:tmpl w:val="B28C1B5C"/>
    <w:lvl w:ilvl="0" w:tplc="E11C7700">
      <w:start w:val="3"/>
      <w:numFmt w:val="decimal"/>
      <w:lvlText w:val="%1."/>
      <w:lvlJc w:val="left"/>
      <w:pPr>
        <w:ind w:left="220" w:hanging="238"/>
      </w:pPr>
      <w:rPr>
        <w:rFonts w:ascii="Calibri" w:eastAsia="Calibri" w:hAnsi="Calibri" w:cs="Calibri" w:hint="default"/>
        <w:w w:val="100"/>
        <w:sz w:val="24"/>
        <w:szCs w:val="24"/>
        <w:lang w:val="hr-HR" w:eastAsia="en-US" w:bidi="ar-SA"/>
      </w:rPr>
    </w:lvl>
    <w:lvl w:ilvl="1" w:tplc="97F4F648">
      <w:numFmt w:val="bullet"/>
      <w:lvlText w:val="•"/>
      <w:lvlJc w:val="left"/>
      <w:pPr>
        <w:ind w:left="1168" w:hanging="238"/>
      </w:pPr>
      <w:rPr>
        <w:rFonts w:hint="default"/>
        <w:lang w:val="hr-HR" w:eastAsia="en-US" w:bidi="ar-SA"/>
      </w:rPr>
    </w:lvl>
    <w:lvl w:ilvl="2" w:tplc="EB20D970">
      <w:numFmt w:val="bullet"/>
      <w:lvlText w:val="•"/>
      <w:lvlJc w:val="left"/>
      <w:pPr>
        <w:ind w:left="2116" w:hanging="238"/>
      </w:pPr>
      <w:rPr>
        <w:rFonts w:hint="default"/>
        <w:lang w:val="hr-HR" w:eastAsia="en-US" w:bidi="ar-SA"/>
      </w:rPr>
    </w:lvl>
    <w:lvl w:ilvl="3" w:tplc="58344810">
      <w:numFmt w:val="bullet"/>
      <w:lvlText w:val="•"/>
      <w:lvlJc w:val="left"/>
      <w:pPr>
        <w:ind w:left="3064" w:hanging="238"/>
      </w:pPr>
      <w:rPr>
        <w:rFonts w:hint="default"/>
        <w:lang w:val="hr-HR" w:eastAsia="en-US" w:bidi="ar-SA"/>
      </w:rPr>
    </w:lvl>
    <w:lvl w:ilvl="4" w:tplc="1F30D1BC">
      <w:numFmt w:val="bullet"/>
      <w:lvlText w:val="•"/>
      <w:lvlJc w:val="left"/>
      <w:pPr>
        <w:ind w:left="4012" w:hanging="238"/>
      </w:pPr>
      <w:rPr>
        <w:rFonts w:hint="default"/>
        <w:lang w:val="hr-HR" w:eastAsia="en-US" w:bidi="ar-SA"/>
      </w:rPr>
    </w:lvl>
    <w:lvl w:ilvl="5" w:tplc="B35696F4">
      <w:numFmt w:val="bullet"/>
      <w:lvlText w:val="•"/>
      <w:lvlJc w:val="left"/>
      <w:pPr>
        <w:ind w:left="4960" w:hanging="238"/>
      </w:pPr>
      <w:rPr>
        <w:rFonts w:hint="default"/>
        <w:lang w:val="hr-HR" w:eastAsia="en-US" w:bidi="ar-SA"/>
      </w:rPr>
    </w:lvl>
    <w:lvl w:ilvl="6" w:tplc="9C026F2E">
      <w:numFmt w:val="bullet"/>
      <w:lvlText w:val="•"/>
      <w:lvlJc w:val="left"/>
      <w:pPr>
        <w:ind w:left="5908" w:hanging="238"/>
      </w:pPr>
      <w:rPr>
        <w:rFonts w:hint="default"/>
        <w:lang w:val="hr-HR" w:eastAsia="en-US" w:bidi="ar-SA"/>
      </w:rPr>
    </w:lvl>
    <w:lvl w:ilvl="7" w:tplc="A16669C6">
      <w:numFmt w:val="bullet"/>
      <w:lvlText w:val="•"/>
      <w:lvlJc w:val="left"/>
      <w:pPr>
        <w:ind w:left="6856" w:hanging="238"/>
      </w:pPr>
      <w:rPr>
        <w:rFonts w:hint="default"/>
        <w:lang w:val="hr-HR" w:eastAsia="en-US" w:bidi="ar-SA"/>
      </w:rPr>
    </w:lvl>
    <w:lvl w:ilvl="8" w:tplc="55A64FEE">
      <w:numFmt w:val="bullet"/>
      <w:lvlText w:val="•"/>
      <w:lvlJc w:val="left"/>
      <w:pPr>
        <w:ind w:left="7804" w:hanging="238"/>
      </w:pPr>
      <w:rPr>
        <w:rFonts w:hint="default"/>
        <w:lang w:val="hr-HR" w:eastAsia="en-US" w:bidi="ar-SA"/>
      </w:rPr>
    </w:lvl>
  </w:abstractNum>
  <w:abstractNum w:abstractNumId="6" w15:restartNumberingAfterBreak="0">
    <w:nsid w:val="29943CC9"/>
    <w:multiLevelType w:val="multilevel"/>
    <w:tmpl w:val="0BC613AC"/>
    <w:lvl w:ilvl="0">
      <w:start w:val="3"/>
      <w:numFmt w:val="decimal"/>
      <w:lvlText w:val="%1."/>
      <w:lvlJc w:val="left"/>
      <w:pPr>
        <w:ind w:left="498" w:hanging="279"/>
      </w:pPr>
      <w:rPr>
        <w:rFonts w:ascii="Calibri" w:eastAsia="Calibri" w:hAnsi="Calibri" w:cs="Calibri" w:hint="default"/>
        <w:b/>
        <w:bCs/>
        <w:color w:val="FF0000"/>
        <w:spacing w:val="-1"/>
        <w:w w:val="100"/>
        <w:sz w:val="28"/>
        <w:szCs w:val="28"/>
        <w:u w:val="thick" w:color="FF0000"/>
        <w:lang w:val="hr-HR" w:eastAsia="en-US" w:bidi="ar-SA"/>
      </w:rPr>
    </w:lvl>
    <w:lvl w:ilvl="1">
      <w:start w:val="1"/>
      <w:numFmt w:val="decimal"/>
      <w:lvlText w:val="%1.%2."/>
      <w:lvlJc w:val="left"/>
      <w:pPr>
        <w:ind w:left="594" w:hanging="375"/>
      </w:pPr>
      <w:rPr>
        <w:rFonts w:ascii="Calibri" w:eastAsia="Calibri" w:hAnsi="Calibri" w:cs="Calibri" w:hint="default"/>
        <w:b/>
        <w:bCs/>
        <w:spacing w:val="-2"/>
        <w:w w:val="100"/>
        <w:sz w:val="22"/>
        <w:szCs w:val="22"/>
        <w:u w:val="single" w:color="000000"/>
        <w:lang w:val="hr-HR" w:eastAsia="en-US" w:bidi="ar-SA"/>
      </w:rPr>
    </w:lvl>
    <w:lvl w:ilvl="2">
      <w:numFmt w:val="bullet"/>
      <w:lvlText w:val="-"/>
      <w:lvlJc w:val="left"/>
      <w:pPr>
        <w:ind w:left="940" w:hanging="360"/>
      </w:pPr>
      <w:rPr>
        <w:rFonts w:ascii="Calibri" w:eastAsia="Calibri" w:hAnsi="Calibri" w:cs="Calibri" w:hint="default"/>
        <w:w w:val="100"/>
        <w:sz w:val="22"/>
        <w:szCs w:val="22"/>
        <w:lang w:val="hr-HR" w:eastAsia="en-US" w:bidi="ar-SA"/>
      </w:rPr>
    </w:lvl>
    <w:lvl w:ilvl="3">
      <w:numFmt w:val="bullet"/>
      <w:lvlText w:val="•"/>
      <w:lvlJc w:val="left"/>
      <w:pPr>
        <w:ind w:left="700" w:hanging="360"/>
      </w:pPr>
      <w:rPr>
        <w:rFonts w:hint="default"/>
        <w:lang w:val="hr-HR" w:eastAsia="en-US" w:bidi="ar-SA"/>
      </w:rPr>
    </w:lvl>
    <w:lvl w:ilvl="4">
      <w:numFmt w:val="bullet"/>
      <w:lvlText w:val="•"/>
      <w:lvlJc w:val="left"/>
      <w:pPr>
        <w:ind w:left="940" w:hanging="360"/>
      </w:pPr>
      <w:rPr>
        <w:rFonts w:hint="default"/>
        <w:lang w:val="hr-HR" w:eastAsia="en-US" w:bidi="ar-SA"/>
      </w:rPr>
    </w:lvl>
    <w:lvl w:ilvl="5">
      <w:numFmt w:val="bullet"/>
      <w:lvlText w:val="•"/>
      <w:lvlJc w:val="left"/>
      <w:pPr>
        <w:ind w:left="2400" w:hanging="360"/>
      </w:pPr>
      <w:rPr>
        <w:rFonts w:hint="default"/>
        <w:lang w:val="hr-HR" w:eastAsia="en-US" w:bidi="ar-SA"/>
      </w:rPr>
    </w:lvl>
    <w:lvl w:ilvl="6">
      <w:numFmt w:val="bullet"/>
      <w:lvlText w:val="•"/>
      <w:lvlJc w:val="left"/>
      <w:pPr>
        <w:ind w:left="3860" w:hanging="360"/>
      </w:pPr>
      <w:rPr>
        <w:rFonts w:hint="default"/>
        <w:lang w:val="hr-HR" w:eastAsia="en-US" w:bidi="ar-SA"/>
      </w:rPr>
    </w:lvl>
    <w:lvl w:ilvl="7">
      <w:numFmt w:val="bullet"/>
      <w:lvlText w:val="•"/>
      <w:lvlJc w:val="left"/>
      <w:pPr>
        <w:ind w:left="5320" w:hanging="360"/>
      </w:pPr>
      <w:rPr>
        <w:rFonts w:hint="default"/>
        <w:lang w:val="hr-HR" w:eastAsia="en-US" w:bidi="ar-SA"/>
      </w:rPr>
    </w:lvl>
    <w:lvl w:ilvl="8">
      <w:numFmt w:val="bullet"/>
      <w:lvlText w:val="•"/>
      <w:lvlJc w:val="left"/>
      <w:pPr>
        <w:ind w:left="6780" w:hanging="360"/>
      </w:pPr>
      <w:rPr>
        <w:rFonts w:hint="default"/>
        <w:lang w:val="hr-HR" w:eastAsia="en-US" w:bidi="ar-SA"/>
      </w:rPr>
    </w:lvl>
  </w:abstractNum>
  <w:abstractNum w:abstractNumId="7" w15:restartNumberingAfterBreak="0">
    <w:nsid w:val="2C712E23"/>
    <w:multiLevelType w:val="hybridMultilevel"/>
    <w:tmpl w:val="4C469CA6"/>
    <w:lvl w:ilvl="0" w:tplc="2A30EB02">
      <w:start w:val="1"/>
      <w:numFmt w:val="decimal"/>
      <w:lvlText w:val="%1."/>
      <w:lvlJc w:val="left"/>
      <w:pPr>
        <w:ind w:left="457" w:hanging="238"/>
      </w:pPr>
      <w:rPr>
        <w:rFonts w:ascii="Calibri" w:eastAsia="Calibri" w:hAnsi="Calibri" w:cs="Calibri" w:hint="default"/>
        <w:w w:val="100"/>
        <w:sz w:val="24"/>
        <w:szCs w:val="24"/>
        <w:lang w:val="hr-HR" w:eastAsia="en-US" w:bidi="ar-SA"/>
      </w:rPr>
    </w:lvl>
    <w:lvl w:ilvl="1" w:tplc="2FF2BE18">
      <w:numFmt w:val="bullet"/>
      <w:lvlText w:val="•"/>
      <w:lvlJc w:val="left"/>
      <w:pPr>
        <w:ind w:left="1384" w:hanging="238"/>
      </w:pPr>
      <w:rPr>
        <w:rFonts w:hint="default"/>
        <w:lang w:val="hr-HR" w:eastAsia="en-US" w:bidi="ar-SA"/>
      </w:rPr>
    </w:lvl>
    <w:lvl w:ilvl="2" w:tplc="23FCCDC0">
      <w:numFmt w:val="bullet"/>
      <w:lvlText w:val="•"/>
      <w:lvlJc w:val="left"/>
      <w:pPr>
        <w:ind w:left="2308" w:hanging="238"/>
      </w:pPr>
      <w:rPr>
        <w:rFonts w:hint="default"/>
        <w:lang w:val="hr-HR" w:eastAsia="en-US" w:bidi="ar-SA"/>
      </w:rPr>
    </w:lvl>
    <w:lvl w:ilvl="3" w:tplc="DA50B1B6">
      <w:numFmt w:val="bullet"/>
      <w:lvlText w:val="•"/>
      <w:lvlJc w:val="left"/>
      <w:pPr>
        <w:ind w:left="3232" w:hanging="238"/>
      </w:pPr>
      <w:rPr>
        <w:rFonts w:hint="default"/>
        <w:lang w:val="hr-HR" w:eastAsia="en-US" w:bidi="ar-SA"/>
      </w:rPr>
    </w:lvl>
    <w:lvl w:ilvl="4" w:tplc="17100EB0">
      <w:numFmt w:val="bullet"/>
      <w:lvlText w:val="•"/>
      <w:lvlJc w:val="left"/>
      <w:pPr>
        <w:ind w:left="4156" w:hanging="238"/>
      </w:pPr>
      <w:rPr>
        <w:rFonts w:hint="default"/>
        <w:lang w:val="hr-HR" w:eastAsia="en-US" w:bidi="ar-SA"/>
      </w:rPr>
    </w:lvl>
    <w:lvl w:ilvl="5" w:tplc="D3366056">
      <w:numFmt w:val="bullet"/>
      <w:lvlText w:val="•"/>
      <w:lvlJc w:val="left"/>
      <w:pPr>
        <w:ind w:left="5080" w:hanging="238"/>
      </w:pPr>
      <w:rPr>
        <w:rFonts w:hint="default"/>
        <w:lang w:val="hr-HR" w:eastAsia="en-US" w:bidi="ar-SA"/>
      </w:rPr>
    </w:lvl>
    <w:lvl w:ilvl="6" w:tplc="4A005862">
      <w:numFmt w:val="bullet"/>
      <w:lvlText w:val="•"/>
      <w:lvlJc w:val="left"/>
      <w:pPr>
        <w:ind w:left="6004" w:hanging="238"/>
      </w:pPr>
      <w:rPr>
        <w:rFonts w:hint="default"/>
        <w:lang w:val="hr-HR" w:eastAsia="en-US" w:bidi="ar-SA"/>
      </w:rPr>
    </w:lvl>
    <w:lvl w:ilvl="7" w:tplc="1690D93C">
      <w:numFmt w:val="bullet"/>
      <w:lvlText w:val="•"/>
      <w:lvlJc w:val="left"/>
      <w:pPr>
        <w:ind w:left="6928" w:hanging="238"/>
      </w:pPr>
      <w:rPr>
        <w:rFonts w:hint="default"/>
        <w:lang w:val="hr-HR" w:eastAsia="en-US" w:bidi="ar-SA"/>
      </w:rPr>
    </w:lvl>
    <w:lvl w:ilvl="8" w:tplc="510CBFC4">
      <w:numFmt w:val="bullet"/>
      <w:lvlText w:val="•"/>
      <w:lvlJc w:val="left"/>
      <w:pPr>
        <w:ind w:left="7852" w:hanging="238"/>
      </w:pPr>
      <w:rPr>
        <w:rFonts w:hint="default"/>
        <w:lang w:val="hr-HR" w:eastAsia="en-US" w:bidi="ar-SA"/>
      </w:rPr>
    </w:lvl>
  </w:abstractNum>
  <w:abstractNum w:abstractNumId="8" w15:restartNumberingAfterBreak="0">
    <w:nsid w:val="31845021"/>
    <w:multiLevelType w:val="multilevel"/>
    <w:tmpl w:val="FB28EE2A"/>
    <w:lvl w:ilvl="0">
      <w:start w:val="3"/>
      <w:numFmt w:val="decimal"/>
      <w:lvlText w:val="%1"/>
      <w:lvlJc w:val="left"/>
      <w:pPr>
        <w:ind w:left="779" w:hanging="560"/>
      </w:pPr>
      <w:rPr>
        <w:rFonts w:hint="default"/>
        <w:lang w:val="hr-HR" w:eastAsia="en-US" w:bidi="ar-SA"/>
      </w:rPr>
    </w:lvl>
    <w:lvl w:ilvl="1">
      <w:start w:val="8"/>
      <w:numFmt w:val="decimal"/>
      <w:lvlText w:val="%1.%2"/>
      <w:lvlJc w:val="left"/>
      <w:pPr>
        <w:ind w:left="779" w:hanging="560"/>
      </w:pPr>
      <w:rPr>
        <w:rFonts w:hint="default"/>
        <w:lang w:val="hr-HR" w:eastAsia="en-US" w:bidi="ar-SA"/>
      </w:rPr>
    </w:lvl>
    <w:lvl w:ilvl="2">
      <w:start w:val="1"/>
      <w:numFmt w:val="decimal"/>
      <w:lvlText w:val="%1.%2.%3."/>
      <w:lvlJc w:val="left"/>
      <w:pPr>
        <w:ind w:left="779" w:hanging="560"/>
      </w:pPr>
      <w:rPr>
        <w:rFonts w:ascii="Calibri" w:eastAsia="Calibri" w:hAnsi="Calibri" w:cs="Calibri" w:hint="default"/>
        <w:b/>
        <w:bCs/>
        <w:i/>
        <w:iCs/>
        <w:spacing w:val="-2"/>
        <w:w w:val="100"/>
        <w:sz w:val="22"/>
        <w:szCs w:val="22"/>
        <w:lang w:val="hr-HR" w:eastAsia="en-US" w:bidi="ar-SA"/>
      </w:rPr>
    </w:lvl>
    <w:lvl w:ilvl="3">
      <w:numFmt w:val="bullet"/>
      <w:lvlText w:val="•"/>
      <w:lvlJc w:val="left"/>
      <w:pPr>
        <w:ind w:left="3456" w:hanging="560"/>
      </w:pPr>
      <w:rPr>
        <w:rFonts w:hint="default"/>
        <w:lang w:val="hr-HR" w:eastAsia="en-US" w:bidi="ar-SA"/>
      </w:rPr>
    </w:lvl>
    <w:lvl w:ilvl="4">
      <w:numFmt w:val="bullet"/>
      <w:lvlText w:val="•"/>
      <w:lvlJc w:val="left"/>
      <w:pPr>
        <w:ind w:left="4348" w:hanging="560"/>
      </w:pPr>
      <w:rPr>
        <w:rFonts w:hint="default"/>
        <w:lang w:val="hr-HR" w:eastAsia="en-US" w:bidi="ar-SA"/>
      </w:rPr>
    </w:lvl>
    <w:lvl w:ilvl="5">
      <w:numFmt w:val="bullet"/>
      <w:lvlText w:val="•"/>
      <w:lvlJc w:val="left"/>
      <w:pPr>
        <w:ind w:left="5240" w:hanging="560"/>
      </w:pPr>
      <w:rPr>
        <w:rFonts w:hint="default"/>
        <w:lang w:val="hr-HR" w:eastAsia="en-US" w:bidi="ar-SA"/>
      </w:rPr>
    </w:lvl>
    <w:lvl w:ilvl="6">
      <w:numFmt w:val="bullet"/>
      <w:lvlText w:val="•"/>
      <w:lvlJc w:val="left"/>
      <w:pPr>
        <w:ind w:left="6132" w:hanging="560"/>
      </w:pPr>
      <w:rPr>
        <w:rFonts w:hint="default"/>
        <w:lang w:val="hr-HR" w:eastAsia="en-US" w:bidi="ar-SA"/>
      </w:rPr>
    </w:lvl>
    <w:lvl w:ilvl="7">
      <w:numFmt w:val="bullet"/>
      <w:lvlText w:val="•"/>
      <w:lvlJc w:val="left"/>
      <w:pPr>
        <w:ind w:left="7024" w:hanging="560"/>
      </w:pPr>
      <w:rPr>
        <w:rFonts w:hint="default"/>
        <w:lang w:val="hr-HR" w:eastAsia="en-US" w:bidi="ar-SA"/>
      </w:rPr>
    </w:lvl>
    <w:lvl w:ilvl="8">
      <w:numFmt w:val="bullet"/>
      <w:lvlText w:val="•"/>
      <w:lvlJc w:val="left"/>
      <w:pPr>
        <w:ind w:left="7916" w:hanging="560"/>
      </w:pPr>
      <w:rPr>
        <w:rFonts w:hint="default"/>
        <w:lang w:val="hr-HR" w:eastAsia="en-US" w:bidi="ar-SA"/>
      </w:rPr>
    </w:lvl>
  </w:abstractNum>
  <w:abstractNum w:abstractNumId="9" w15:restartNumberingAfterBreak="0">
    <w:nsid w:val="32FA4F8F"/>
    <w:multiLevelType w:val="multilevel"/>
    <w:tmpl w:val="E5382C74"/>
    <w:lvl w:ilvl="0">
      <w:start w:val="3"/>
      <w:numFmt w:val="decimal"/>
      <w:lvlText w:val="%1."/>
      <w:lvlJc w:val="left"/>
      <w:pPr>
        <w:ind w:left="360" w:hanging="360"/>
      </w:pPr>
      <w:rPr>
        <w:rFonts w:hint="default"/>
      </w:rPr>
    </w:lvl>
    <w:lvl w:ilvl="1">
      <w:start w:val="9"/>
      <w:numFmt w:val="decimal"/>
      <w:lvlText w:val="%1.%2."/>
      <w:lvlJc w:val="left"/>
      <w:pPr>
        <w:ind w:left="1007" w:hanging="360"/>
      </w:pPr>
      <w:rPr>
        <w:rFonts w:hint="default"/>
      </w:rPr>
    </w:lvl>
    <w:lvl w:ilvl="2">
      <w:start w:val="1"/>
      <w:numFmt w:val="decimal"/>
      <w:lvlText w:val="%1.%2.%3."/>
      <w:lvlJc w:val="left"/>
      <w:pPr>
        <w:ind w:left="2014" w:hanging="720"/>
      </w:pPr>
      <w:rPr>
        <w:rFonts w:hint="default"/>
      </w:rPr>
    </w:lvl>
    <w:lvl w:ilvl="3">
      <w:start w:val="1"/>
      <w:numFmt w:val="decimal"/>
      <w:lvlText w:val="%1.%2.%3.%4."/>
      <w:lvlJc w:val="left"/>
      <w:pPr>
        <w:ind w:left="2661" w:hanging="720"/>
      </w:pPr>
      <w:rPr>
        <w:rFonts w:hint="default"/>
      </w:rPr>
    </w:lvl>
    <w:lvl w:ilvl="4">
      <w:start w:val="1"/>
      <w:numFmt w:val="decimal"/>
      <w:lvlText w:val="%1.%2.%3.%4.%5."/>
      <w:lvlJc w:val="left"/>
      <w:pPr>
        <w:ind w:left="3668" w:hanging="1080"/>
      </w:pPr>
      <w:rPr>
        <w:rFonts w:hint="default"/>
      </w:rPr>
    </w:lvl>
    <w:lvl w:ilvl="5">
      <w:start w:val="1"/>
      <w:numFmt w:val="decimal"/>
      <w:lvlText w:val="%1.%2.%3.%4.%5.%6."/>
      <w:lvlJc w:val="left"/>
      <w:pPr>
        <w:ind w:left="4315" w:hanging="1080"/>
      </w:pPr>
      <w:rPr>
        <w:rFonts w:hint="default"/>
      </w:rPr>
    </w:lvl>
    <w:lvl w:ilvl="6">
      <w:start w:val="1"/>
      <w:numFmt w:val="decimal"/>
      <w:lvlText w:val="%1.%2.%3.%4.%5.%6.%7."/>
      <w:lvlJc w:val="left"/>
      <w:pPr>
        <w:ind w:left="5322" w:hanging="1440"/>
      </w:pPr>
      <w:rPr>
        <w:rFonts w:hint="default"/>
      </w:rPr>
    </w:lvl>
    <w:lvl w:ilvl="7">
      <w:start w:val="1"/>
      <w:numFmt w:val="decimal"/>
      <w:lvlText w:val="%1.%2.%3.%4.%5.%6.%7.%8."/>
      <w:lvlJc w:val="left"/>
      <w:pPr>
        <w:ind w:left="5969" w:hanging="1440"/>
      </w:pPr>
      <w:rPr>
        <w:rFonts w:hint="default"/>
      </w:rPr>
    </w:lvl>
    <w:lvl w:ilvl="8">
      <w:start w:val="1"/>
      <w:numFmt w:val="decimal"/>
      <w:lvlText w:val="%1.%2.%3.%4.%5.%6.%7.%8.%9."/>
      <w:lvlJc w:val="left"/>
      <w:pPr>
        <w:ind w:left="6976" w:hanging="1800"/>
      </w:pPr>
      <w:rPr>
        <w:rFonts w:hint="default"/>
      </w:rPr>
    </w:lvl>
  </w:abstractNum>
  <w:abstractNum w:abstractNumId="10" w15:restartNumberingAfterBreak="0">
    <w:nsid w:val="33F62FE9"/>
    <w:multiLevelType w:val="hybridMultilevel"/>
    <w:tmpl w:val="7414AE46"/>
    <w:lvl w:ilvl="0" w:tplc="21AC1EA0">
      <w:start w:val="1"/>
      <w:numFmt w:val="decimal"/>
      <w:lvlText w:val="%1."/>
      <w:lvlJc w:val="left"/>
      <w:pPr>
        <w:ind w:left="624" w:hanging="264"/>
      </w:pPr>
      <w:rPr>
        <w:rFonts w:ascii="Calibri" w:eastAsia="Calibri" w:hAnsi="Calibri" w:cs="Calibri" w:hint="default"/>
        <w:w w:val="100"/>
        <w:sz w:val="24"/>
        <w:szCs w:val="24"/>
        <w:lang w:val="hr-HR" w:eastAsia="en-US" w:bidi="ar-SA"/>
      </w:rPr>
    </w:lvl>
    <w:lvl w:ilvl="1" w:tplc="4844B87C">
      <w:numFmt w:val="bullet"/>
      <w:lvlText w:val="•"/>
      <w:lvlJc w:val="left"/>
      <w:pPr>
        <w:ind w:left="1572" w:hanging="264"/>
      </w:pPr>
      <w:rPr>
        <w:rFonts w:hint="default"/>
        <w:lang w:val="hr-HR" w:eastAsia="en-US" w:bidi="ar-SA"/>
      </w:rPr>
    </w:lvl>
    <w:lvl w:ilvl="2" w:tplc="06E4D694">
      <w:numFmt w:val="bullet"/>
      <w:lvlText w:val="•"/>
      <w:lvlJc w:val="left"/>
      <w:pPr>
        <w:ind w:left="2520" w:hanging="264"/>
      </w:pPr>
      <w:rPr>
        <w:rFonts w:hint="default"/>
        <w:lang w:val="hr-HR" w:eastAsia="en-US" w:bidi="ar-SA"/>
      </w:rPr>
    </w:lvl>
    <w:lvl w:ilvl="3" w:tplc="9C225B10">
      <w:numFmt w:val="bullet"/>
      <w:lvlText w:val="•"/>
      <w:lvlJc w:val="left"/>
      <w:pPr>
        <w:ind w:left="3468" w:hanging="264"/>
      </w:pPr>
      <w:rPr>
        <w:rFonts w:hint="default"/>
        <w:lang w:val="hr-HR" w:eastAsia="en-US" w:bidi="ar-SA"/>
      </w:rPr>
    </w:lvl>
    <w:lvl w:ilvl="4" w:tplc="E38E759C">
      <w:numFmt w:val="bullet"/>
      <w:lvlText w:val="•"/>
      <w:lvlJc w:val="left"/>
      <w:pPr>
        <w:ind w:left="4416" w:hanging="264"/>
      </w:pPr>
      <w:rPr>
        <w:rFonts w:hint="default"/>
        <w:lang w:val="hr-HR" w:eastAsia="en-US" w:bidi="ar-SA"/>
      </w:rPr>
    </w:lvl>
    <w:lvl w:ilvl="5" w:tplc="5AA4A0D2">
      <w:numFmt w:val="bullet"/>
      <w:lvlText w:val="•"/>
      <w:lvlJc w:val="left"/>
      <w:pPr>
        <w:ind w:left="5364" w:hanging="264"/>
      </w:pPr>
      <w:rPr>
        <w:rFonts w:hint="default"/>
        <w:lang w:val="hr-HR" w:eastAsia="en-US" w:bidi="ar-SA"/>
      </w:rPr>
    </w:lvl>
    <w:lvl w:ilvl="6" w:tplc="2D0226D4">
      <w:numFmt w:val="bullet"/>
      <w:lvlText w:val="•"/>
      <w:lvlJc w:val="left"/>
      <w:pPr>
        <w:ind w:left="6312" w:hanging="264"/>
      </w:pPr>
      <w:rPr>
        <w:rFonts w:hint="default"/>
        <w:lang w:val="hr-HR" w:eastAsia="en-US" w:bidi="ar-SA"/>
      </w:rPr>
    </w:lvl>
    <w:lvl w:ilvl="7" w:tplc="E7868266">
      <w:numFmt w:val="bullet"/>
      <w:lvlText w:val="•"/>
      <w:lvlJc w:val="left"/>
      <w:pPr>
        <w:ind w:left="7260" w:hanging="264"/>
      </w:pPr>
      <w:rPr>
        <w:rFonts w:hint="default"/>
        <w:lang w:val="hr-HR" w:eastAsia="en-US" w:bidi="ar-SA"/>
      </w:rPr>
    </w:lvl>
    <w:lvl w:ilvl="8" w:tplc="0AE667AA">
      <w:numFmt w:val="bullet"/>
      <w:lvlText w:val="•"/>
      <w:lvlJc w:val="left"/>
      <w:pPr>
        <w:ind w:left="8208" w:hanging="264"/>
      </w:pPr>
      <w:rPr>
        <w:rFonts w:hint="default"/>
        <w:lang w:val="hr-HR" w:eastAsia="en-US" w:bidi="ar-SA"/>
      </w:rPr>
    </w:lvl>
  </w:abstractNum>
  <w:abstractNum w:abstractNumId="11" w15:restartNumberingAfterBreak="0">
    <w:nsid w:val="354C70FC"/>
    <w:multiLevelType w:val="multilevel"/>
    <w:tmpl w:val="8A8A6C1C"/>
    <w:lvl w:ilvl="0">
      <w:start w:val="1"/>
      <w:numFmt w:val="decimal"/>
      <w:lvlText w:val="%1."/>
      <w:lvlJc w:val="left"/>
      <w:pPr>
        <w:ind w:left="437" w:hanging="218"/>
      </w:pPr>
      <w:rPr>
        <w:rFonts w:ascii="Calibri" w:eastAsia="Calibri" w:hAnsi="Calibri" w:cs="Calibri" w:hint="default"/>
        <w:b/>
        <w:bCs/>
        <w:color w:val="FF0000"/>
        <w:spacing w:val="-1"/>
        <w:w w:val="100"/>
        <w:sz w:val="26"/>
        <w:szCs w:val="26"/>
        <w:u w:val="thick" w:color="FF0000"/>
        <w:lang w:val="hr-HR" w:eastAsia="en-US" w:bidi="ar-SA"/>
      </w:rPr>
    </w:lvl>
    <w:lvl w:ilvl="1">
      <w:start w:val="1"/>
      <w:numFmt w:val="decimal"/>
      <w:lvlText w:val="%1.%2."/>
      <w:lvlJc w:val="left"/>
      <w:pPr>
        <w:ind w:left="594" w:hanging="375"/>
      </w:pPr>
      <w:rPr>
        <w:rFonts w:hint="default"/>
        <w:b/>
        <w:bCs/>
        <w:w w:val="100"/>
        <w:u w:val="single" w:color="000000"/>
        <w:lang w:val="hr-HR" w:eastAsia="en-US" w:bidi="ar-SA"/>
      </w:rPr>
    </w:lvl>
    <w:lvl w:ilvl="2">
      <w:numFmt w:val="bullet"/>
      <w:lvlText w:val="•"/>
      <w:lvlJc w:val="left"/>
      <w:pPr>
        <w:ind w:left="1611" w:hanging="375"/>
      </w:pPr>
      <w:rPr>
        <w:rFonts w:hint="default"/>
        <w:lang w:val="hr-HR" w:eastAsia="en-US" w:bidi="ar-SA"/>
      </w:rPr>
    </w:lvl>
    <w:lvl w:ilvl="3">
      <w:numFmt w:val="bullet"/>
      <w:lvlText w:val="•"/>
      <w:lvlJc w:val="left"/>
      <w:pPr>
        <w:ind w:left="2622" w:hanging="375"/>
      </w:pPr>
      <w:rPr>
        <w:rFonts w:hint="default"/>
        <w:lang w:val="hr-HR" w:eastAsia="en-US" w:bidi="ar-SA"/>
      </w:rPr>
    </w:lvl>
    <w:lvl w:ilvl="4">
      <w:numFmt w:val="bullet"/>
      <w:lvlText w:val="•"/>
      <w:lvlJc w:val="left"/>
      <w:pPr>
        <w:ind w:left="3633" w:hanging="375"/>
      </w:pPr>
      <w:rPr>
        <w:rFonts w:hint="default"/>
        <w:lang w:val="hr-HR" w:eastAsia="en-US" w:bidi="ar-SA"/>
      </w:rPr>
    </w:lvl>
    <w:lvl w:ilvl="5">
      <w:numFmt w:val="bullet"/>
      <w:lvlText w:val="•"/>
      <w:lvlJc w:val="left"/>
      <w:pPr>
        <w:ind w:left="4644" w:hanging="375"/>
      </w:pPr>
      <w:rPr>
        <w:rFonts w:hint="default"/>
        <w:lang w:val="hr-HR" w:eastAsia="en-US" w:bidi="ar-SA"/>
      </w:rPr>
    </w:lvl>
    <w:lvl w:ilvl="6">
      <w:numFmt w:val="bullet"/>
      <w:lvlText w:val="•"/>
      <w:lvlJc w:val="left"/>
      <w:pPr>
        <w:ind w:left="5655" w:hanging="375"/>
      </w:pPr>
      <w:rPr>
        <w:rFonts w:hint="default"/>
        <w:lang w:val="hr-HR" w:eastAsia="en-US" w:bidi="ar-SA"/>
      </w:rPr>
    </w:lvl>
    <w:lvl w:ilvl="7">
      <w:numFmt w:val="bullet"/>
      <w:lvlText w:val="•"/>
      <w:lvlJc w:val="left"/>
      <w:pPr>
        <w:ind w:left="6666" w:hanging="375"/>
      </w:pPr>
      <w:rPr>
        <w:rFonts w:hint="default"/>
        <w:lang w:val="hr-HR" w:eastAsia="en-US" w:bidi="ar-SA"/>
      </w:rPr>
    </w:lvl>
    <w:lvl w:ilvl="8">
      <w:numFmt w:val="bullet"/>
      <w:lvlText w:val="•"/>
      <w:lvlJc w:val="left"/>
      <w:pPr>
        <w:ind w:left="7677" w:hanging="375"/>
      </w:pPr>
      <w:rPr>
        <w:rFonts w:hint="default"/>
        <w:lang w:val="hr-HR" w:eastAsia="en-US" w:bidi="ar-SA"/>
      </w:rPr>
    </w:lvl>
  </w:abstractNum>
  <w:abstractNum w:abstractNumId="12" w15:restartNumberingAfterBreak="0">
    <w:nsid w:val="37CF3B57"/>
    <w:multiLevelType w:val="hybridMultilevel"/>
    <w:tmpl w:val="592EA4B4"/>
    <w:lvl w:ilvl="0" w:tplc="24EA7C52">
      <w:start w:val="1"/>
      <w:numFmt w:val="decimal"/>
      <w:lvlText w:val="%1."/>
      <w:lvlJc w:val="left"/>
      <w:pPr>
        <w:ind w:left="220" w:hanging="184"/>
      </w:pPr>
      <w:rPr>
        <w:rFonts w:ascii="Calibri" w:eastAsia="Calibri" w:hAnsi="Calibri" w:cs="Calibri" w:hint="default"/>
        <w:spacing w:val="-1"/>
        <w:w w:val="100"/>
        <w:sz w:val="22"/>
        <w:szCs w:val="22"/>
        <w:lang w:val="hr-HR" w:eastAsia="en-US" w:bidi="ar-SA"/>
      </w:rPr>
    </w:lvl>
    <w:lvl w:ilvl="1" w:tplc="F1D8B080">
      <w:numFmt w:val="bullet"/>
      <w:lvlText w:val="•"/>
      <w:lvlJc w:val="left"/>
      <w:pPr>
        <w:ind w:left="1168" w:hanging="184"/>
      </w:pPr>
      <w:rPr>
        <w:rFonts w:hint="default"/>
        <w:lang w:val="hr-HR" w:eastAsia="en-US" w:bidi="ar-SA"/>
      </w:rPr>
    </w:lvl>
    <w:lvl w:ilvl="2" w:tplc="CA409962">
      <w:numFmt w:val="bullet"/>
      <w:lvlText w:val="•"/>
      <w:lvlJc w:val="left"/>
      <w:pPr>
        <w:ind w:left="2116" w:hanging="184"/>
      </w:pPr>
      <w:rPr>
        <w:rFonts w:hint="default"/>
        <w:lang w:val="hr-HR" w:eastAsia="en-US" w:bidi="ar-SA"/>
      </w:rPr>
    </w:lvl>
    <w:lvl w:ilvl="3" w:tplc="EB04A1D8">
      <w:numFmt w:val="bullet"/>
      <w:lvlText w:val="•"/>
      <w:lvlJc w:val="left"/>
      <w:pPr>
        <w:ind w:left="3064" w:hanging="184"/>
      </w:pPr>
      <w:rPr>
        <w:rFonts w:hint="default"/>
        <w:lang w:val="hr-HR" w:eastAsia="en-US" w:bidi="ar-SA"/>
      </w:rPr>
    </w:lvl>
    <w:lvl w:ilvl="4" w:tplc="5398703E">
      <w:numFmt w:val="bullet"/>
      <w:lvlText w:val="•"/>
      <w:lvlJc w:val="left"/>
      <w:pPr>
        <w:ind w:left="4012" w:hanging="184"/>
      </w:pPr>
      <w:rPr>
        <w:rFonts w:hint="default"/>
        <w:lang w:val="hr-HR" w:eastAsia="en-US" w:bidi="ar-SA"/>
      </w:rPr>
    </w:lvl>
    <w:lvl w:ilvl="5" w:tplc="7EC248B4">
      <w:numFmt w:val="bullet"/>
      <w:lvlText w:val="•"/>
      <w:lvlJc w:val="left"/>
      <w:pPr>
        <w:ind w:left="4960" w:hanging="184"/>
      </w:pPr>
      <w:rPr>
        <w:rFonts w:hint="default"/>
        <w:lang w:val="hr-HR" w:eastAsia="en-US" w:bidi="ar-SA"/>
      </w:rPr>
    </w:lvl>
    <w:lvl w:ilvl="6" w:tplc="9AB24D46">
      <w:numFmt w:val="bullet"/>
      <w:lvlText w:val="•"/>
      <w:lvlJc w:val="left"/>
      <w:pPr>
        <w:ind w:left="5908" w:hanging="184"/>
      </w:pPr>
      <w:rPr>
        <w:rFonts w:hint="default"/>
        <w:lang w:val="hr-HR" w:eastAsia="en-US" w:bidi="ar-SA"/>
      </w:rPr>
    </w:lvl>
    <w:lvl w:ilvl="7" w:tplc="F0D23C48">
      <w:numFmt w:val="bullet"/>
      <w:lvlText w:val="•"/>
      <w:lvlJc w:val="left"/>
      <w:pPr>
        <w:ind w:left="6856" w:hanging="184"/>
      </w:pPr>
      <w:rPr>
        <w:rFonts w:hint="default"/>
        <w:lang w:val="hr-HR" w:eastAsia="en-US" w:bidi="ar-SA"/>
      </w:rPr>
    </w:lvl>
    <w:lvl w:ilvl="8" w:tplc="E53CD162">
      <w:numFmt w:val="bullet"/>
      <w:lvlText w:val="•"/>
      <w:lvlJc w:val="left"/>
      <w:pPr>
        <w:ind w:left="7804" w:hanging="184"/>
      </w:pPr>
      <w:rPr>
        <w:rFonts w:hint="default"/>
        <w:lang w:val="hr-HR" w:eastAsia="en-US" w:bidi="ar-SA"/>
      </w:rPr>
    </w:lvl>
  </w:abstractNum>
  <w:abstractNum w:abstractNumId="13" w15:restartNumberingAfterBreak="0">
    <w:nsid w:val="3A557FDB"/>
    <w:multiLevelType w:val="multilevel"/>
    <w:tmpl w:val="0BC613AC"/>
    <w:lvl w:ilvl="0">
      <w:start w:val="3"/>
      <w:numFmt w:val="decimal"/>
      <w:lvlText w:val="%1."/>
      <w:lvlJc w:val="left"/>
      <w:pPr>
        <w:ind w:left="498" w:hanging="279"/>
      </w:pPr>
      <w:rPr>
        <w:rFonts w:ascii="Calibri" w:eastAsia="Calibri" w:hAnsi="Calibri" w:cs="Calibri" w:hint="default"/>
        <w:b/>
        <w:bCs/>
        <w:color w:val="FF0000"/>
        <w:spacing w:val="-1"/>
        <w:w w:val="100"/>
        <w:sz w:val="28"/>
        <w:szCs w:val="28"/>
        <w:u w:val="thick" w:color="FF0000"/>
        <w:lang w:val="hr-HR" w:eastAsia="en-US" w:bidi="ar-SA"/>
      </w:rPr>
    </w:lvl>
    <w:lvl w:ilvl="1">
      <w:start w:val="1"/>
      <w:numFmt w:val="decimal"/>
      <w:lvlText w:val="%1.%2."/>
      <w:lvlJc w:val="left"/>
      <w:pPr>
        <w:ind w:left="1635" w:hanging="375"/>
      </w:pPr>
      <w:rPr>
        <w:rFonts w:ascii="Calibri" w:eastAsia="Calibri" w:hAnsi="Calibri" w:cs="Calibri" w:hint="default"/>
        <w:b/>
        <w:bCs/>
        <w:spacing w:val="-2"/>
        <w:w w:val="100"/>
        <w:sz w:val="22"/>
        <w:szCs w:val="22"/>
        <w:u w:val="single" w:color="000000"/>
        <w:lang w:val="hr-HR" w:eastAsia="en-US" w:bidi="ar-SA"/>
      </w:rPr>
    </w:lvl>
    <w:lvl w:ilvl="2">
      <w:numFmt w:val="bullet"/>
      <w:lvlText w:val="-"/>
      <w:lvlJc w:val="left"/>
      <w:pPr>
        <w:ind w:left="940" w:hanging="360"/>
      </w:pPr>
      <w:rPr>
        <w:rFonts w:ascii="Calibri" w:eastAsia="Calibri" w:hAnsi="Calibri" w:cs="Calibri" w:hint="default"/>
        <w:w w:val="100"/>
        <w:sz w:val="22"/>
        <w:szCs w:val="22"/>
        <w:lang w:val="hr-HR" w:eastAsia="en-US" w:bidi="ar-SA"/>
      </w:rPr>
    </w:lvl>
    <w:lvl w:ilvl="3">
      <w:numFmt w:val="bullet"/>
      <w:lvlText w:val="•"/>
      <w:lvlJc w:val="left"/>
      <w:pPr>
        <w:ind w:left="700" w:hanging="360"/>
      </w:pPr>
      <w:rPr>
        <w:rFonts w:hint="default"/>
        <w:lang w:val="hr-HR" w:eastAsia="en-US" w:bidi="ar-SA"/>
      </w:rPr>
    </w:lvl>
    <w:lvl w:ilvl="4">
      <w:numFmt w:val="bullet"/>
      <w:lvlText w:val="•"/>
      <w:lvlJc w:val="left"/>
      <w:pPr>
        <w:ind w:left="940" w:hanging="360"/>
      </w:pPr>
      <w:rPr>
        <w:rFonts w:hint="default"/>
        <w:lang w:val="hr-HR" w:eastAsia="en-US" w:bidi="ar-SA"/>
      </w:rPr>
    </w:lvl>
    <w:lvl w:ilvl="5">
      <w:numFmt w:val="bullet"/>
      <w:lvlText w:val="•"/>
      <w:lvlJc w:val="left"/>
      <w:pPr>
        <w:ind w:left="2400" w:hanging="360"/>
      </w:pPr>
      <w:rPr>
        <w:rFonts w:hint="default"/>
        <w:lang w:val="hr-HR" w:eastAsia="en-US" w:bidi="ar-SA"/>
      </w:rPr>
    </w:lvl>
    <w:lvl w:ilvl="6">
      <w:numFmt w:val="bullet"/>
      <w:lvlText w:val="•"/>
      <w:lvlJc w:val="left"/>
      <w:pPr>
        <w:ind w:left="3860" w:hanging="360"/>
      </w:pPr>
      <w:rPr>
        <w:rFonts w:hint="default"/>
        <w:lang w:val="hr-HR" w:eastAsia="en-US" w:bidi="ar-SA"/>
      </w:rPr>
    </w:lvl>
    <w:lvl w:ilvl="7">
      <w:numFmt w:val="bullet"/>
      <w:lvlText w:val="•"/>
      <w:lvlJc w:val="left"/>
      <w:pPr>
        <w:ind w:left="5320" w:hanging="360"/>
      </w:pPr>
      <w:rPr>
        <w:rFonts w:hint="default"/>
        <w:lang w:val="hr-HR" w:eastAsia="en-US" w:bidi="ar-SA"/>
      </w:rPr>
    </w:lvl>
    <w:lvl w:ilvl="8">
      <w:numFmt w:val="bullet"/>
      <w:lvlText w:val="•"/>
      <w:lvlJc w:val="left"/>
      <w:pPr>
        <w:ind w:left="6780" w:hanging="360"/>
      </w:pPr>
      <w:rPr>
        <w:rFonts w:hint="default"/>
        <w:lang w:val="hr-HR" w:eastAsia="en-US" w:bidi="ar-SA"/>
      </w:rPr>
    </w:lvl>
  </w:abstractNum>
  <w:abstractNum w:abstractNumId="14" w15:restartNumberingAfterBreak="0">
    <w:nsid w:val="3B0D1BAF"/>
    <w:multiLevelType w:val="hybridMultilevel"/>
    <w:tmpl w:val="653AD2AA"/>
    <w:lvl w:ilvl="0" w:tplc="2056D9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2375F"/>
    <w:multiLevelType w:val="hybridMultilevel"/>
    <w:tmpl w:val="A03CC73E"/>
    <w:lvl w:ilvl="0" w:tplc="BC269990">
      <w:start w:val="3"/>
      <w:numFmt w:val="bullet"/>
      <w:lvlText w:val="-"/>
      <w:lvlJc w:val="left"/>
      <w:pPr>
        <w:ind w:left="660" w:hanging="360"/>
      </w:pPr>
      <w:rPr>
        <w:rFonts w:ascii="Arial" w:eastAsia="Arial" w:hAnsi="Aria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437F15EA"/>
    <w:multiLevelType w:val="hybridMultilevel"/>
    <w:tmpl w:val="C4BE2942"/>
    <w:lvl w:ilvl="0" w:tplc="25CC67C4">
      <w:numFmt w:val="bullet"/>
      <w:lvlText w:val="-"/>
      <w:lvlJc w:val="left"/>
      <w:pPr>
        <w:ind w:left="220" w:hanging="130"/>
      </w:pPr>
      <w:rPr>
        <w:rFonts w:ascii="Calibri" w:eastAsia="Calibri" w:hAnsi="Calibri" w:cs="Calibri" w:hint="default"/>
        <w:w w:val="100"/>
        <w:sz w:val="24"/>
        <w:szCs w:val="24"/>
        <w:lang w:val="hr-HR" w:eastAsia="en-US" w:bidi="ar-SA"/>
      </w:rPr>
    </w:lvl>
    <w:lvl w:ilvl="1" w:tplc="3C5AC636">
      <w:numFmt w:val="bullet"/>
      <w:lvlText w:val="-"/>
      <w:lvlJc w:val="left"/>
      <w:pPr>
        <w:ind w:left="940" w:hanging="360"/>
      </w:pPr>
      <w:rPr>
        <w:rFonts w:ascii="Calibri" w:eastAsia="Calibri" w:hAnsi="Calibri" w:cs="Calibri" w:hint="default"/>
        <w:w w:val="100"/>
        <w:sz w:val="22"/>
        <w:szCs w:val="22"/>
        <w:lang w:val="hr-HR" w:eastAsia="en-US" w:bidi="ar-SA"/>
      </w:rPr>
    </w:lvl>
    <w:lvl w:ilvl="2" w:tplc="88EA097C">
      <w:numFmt w:val="bullet"/>
      <w:lvlText w:val="•"/>
      <w:lvlJc w:val="left"/>
      <w:pPr>
        <w:ind w:left="1913" w:hanging="360"/>
      </w:pPr>
      <w:rPr>
        <w:rFonts w:hint="default"/>
        <w:lang w:val="hr-HR" w:eastAsia="en-US" w:bidi="ar-SA"/>
      </w:rPr>
    </w:lvl>
    <w:lvl w:ilvl="3" w:tplc="4B3A40A4">
      <w:numFmt w:val="bullet"/>
      <w:lvlText w:val="•"/>
      <w:lvlJc w:val="left"/>
      <w:pPr>
        <w:ind w:left="2886" w:hanging="360"/>
      </w:pPr>
      <w:rPr>
        <w:rFonts w:hint="default"/>
        <w:lang w:val="hr-HR" w:eastAsia="en-US" w:bidi="ar-SA"/>
      </w:rPr>
    </w:lvl>
    <w:lvl w:ilvl="4" w:tplc="332A5F3C">
      <w:numFmt w:val="bullet"/>
      <w:lvlText w:val="•"/>
      <w:lvlJc w:val="left"/>
      <w:pPr>
        <w:ind w:left="3860" w:hanging="360"/>
      </w:pPr>
      <w:rPr>
        <w:rFonts w:hint="default"/>
        <w:lang w:val="hr-HR" w:eastAsia="en-US" w:bidi="ar-SA"/>
      </w:rPr>
    </w:lvl>
    <w:lvl w:ilvl="5" w:tplc="F9E468AC">
      <w:numFmt w:val="bullet"/>
      <w:lvlText w:val="•"/>
      <w:lvlJc w:val="left"/>
      <w:pPr>
        <w:ind w:left="4833" w:hanging="360"/>
      </w:pPr>
      <w:rPr>
        <w:rFonts w:hint="default"/>
        <w:lang w:val="hr-HR" w:eastAsia="en-US" w:bidi="ar-SA"/>
      </w:rPr>
    </w:lvl>
    <w:lvl w:ilvl="6" w:tplc="09C88BAC">
      <w:numFmt w:val="bullet"/>
      <w:lvlText w:val="•"/>
      <w:lvlJc w:val="left"/>
      <w:pPr>
        <w:ind w:left="5806" w:hanging="360"/>
      </w:pPr>
      <w:rPr>
        <w:rFonts w:hint="default"/>
        <w:lang w:val="hr-HR" w:eastAsia="en-US" w:bidi="ar-SA"/>
      </w:rPr>
    </w:lvl>
    <w:lvl w:ilvl="7" w:tplc="E99ED484">
      <w:numFmt w:val="bullet"/>
      <w:lvlText w:val="•"/>
      <w:lvlJc w:val="left"/>
      <w:pPr>
        <w:ind w:left="6780" w:hanging="360"/>
      </w:pPr>
      <w:rPr>
        <w:rFonts w:hint="default"/>
        <w:lang w:val="hr-HR" w:eastAsia="en-US" w:bidi="ar-SA"/>
      </w:rPr>
    </w:lvl>
    <w:lvl w:ilvl="8" w:tplc="60C82F2C">
      <w:numFmt w:val="bullet"/>
      <w:lvlText w:val="•"/>
      <w:lvlJc w:val="left"/>
      <w:pPr>
        <w:ind w:left="7753" w:hanging="360"/>
      </w:pPr>
      <w:rPr>
        <w:rFonts w:hint="default"/>
        <w:lang w:val="hr-HR" w:eastAsia="en-US" w:bidi="ar-SA"/>
      </w:rPr>
    </w:lvl>
  </w:abstractNum>
  <w:abstractNum w:abstractNumId="17" w15:restartNumberingAfterBreak="0">
    <w:nsid w:val="4C4B1299"/>
    <w:multiLevelType w:val="hybridMultilevel"/>
    <w:tmpl w:val="7C961ACA"/>
    <w:lvl w:ilvl="0" w:tplc="040EF566">
      <w:start w:val="27"/>
      <w:numFmt w:val="decimal"/>
      <w:lvlText w:val="%1."/>
      <w:lvlJc w:val="left"/>
      <w:pPr>
        <w:ind w:left="728" w:hanging="509"/>
      </w:pPr>
      <w:rPr>
        <w:rFonts w:ascii="Calibri" w:eastAsia="Calibri" w:hAnsi="Calibri" w:cs="Calibri" w:hint="default"/>
        <w:w w:val="100"/>
        <w:sz w:val="24"/>
        <w:szCs w:val="24"/>
        <w:lang w:val="hr-HR" w:eastAsia="en-US" w:bidi="ar-SA"/>
      </w:rPr>
    </w:lvl>
    <w:lvl w:ilvl="1" w:tplc="D338ACA4">
      <w:numFmt w:val="bullet"/>
      <w:lvlText w:val="•"/>
      <w:lvlJc w:val="left"/>
      <w:pPr>
        <w:ind w:left="1618" w:hanging="509"/>
      </w:pPr>
      <w:rPr>
        <w:rFonts w:hint="default"/>
        <w:lang w:val="hr-HR" w:eastAsia="en-US" w:bidi="ar-SA"/>
      </w:rPr>
    </w:lvl>
    <w:lvl w:ilvl="2" w:tplc="A64405FE">
      <w:numFmt w:val="bullet"/>
      <w:lvlText w:val="•"/>
      <w:lvlJc w:val="left"/>
      <w:pPr>
        <w:ind w:left="2516" w:hanging="509"/>
      </w:pPr>
      <w:rPr>
        <w:rFonts w:hint="default"/>
        <w:lang w:val="hr-HR" w:eastAsia="en-US" w:bidi="ar-SA"/>
      </w:rPr>
    </w:lvl>
    <w:lvl w:ilvl="3" w:tplc="5ED23164">
      <w:numFmt w:val="bullet"/>
      <w:lvlText w:val="•"/>
      <w:lvlJc w:val="left"/>
      <w:pPr>
        <w:ind w:left="3414" w:hanging="509"/>
      </w:pPr>
      <w:rPr>
        <w:rFonts w:hint="default"/>
        <w:lang w:val="hr-HR" w:eastAsia="en-US" w:bidi="ar-SA"/>
      </w:rPr>
    </w:lvl>
    <w:lvl w:ilvl="4" w:tplc="32B8305E">
      <w:numFmt w:val="bullet"/>
      <w:lvlText w:val="•"/>
      <w:lvlJc w:val="left"/>
      <w:pPr>
        <w:ind w:left="4312" w:hanging="509"/>
      </w:pPr>
      <w:rPr>
        <w:rFonts w:hint="default"/>
        <w:lang w:val="hr-HR" w:eastAsia="en-US" w:bidi="ar-SA"/>
      </w:rPr>
    </w:lvl>
    <w:lvl w:ilvl="5" w:tplc="FB4A05A6">
      <w:numFmt w:val="bullet"/>
      <w:lvlText w:val="•"/>
      <w:lvlJc w:val="left"/>
      <w:pPr>
        <w:ind w:left="5210" w:hanging="509"/>
      </w:pPr>
      <w:rPr>
        <w:rFonts w:hint="default"/>
        <w:lang w:val="hr-HR" w:eastAsia="en-US" w:bidi="ar-SA"/>
      </w:rPr>
    </w:lvl>
    <w:lvl w:ilvl="6" w:tplc="310A9B2A">
      <w:numFmt w:val="bullet"/>
      <w:lvlText w:val="•"/>
      <w:lvlJc w:val="left"/>
      <w:pPr>
        <w:ind w:left="6108" w:hanging="509"/>
      </w:pPr>
      <w:rPr>
        <w:rFonts w:hint="default"/>
        <w:lang w:val="hr-HR" w:eastAsia="en-US" w:bidi="ar-SA"/>
      </w:rPr>
    </w:lvl>
    <w:lvl w:ilvl="7" w:tplc="47D63592">
      <w:numFmt w:val="bullet"/>
      <w:lvlText w:val="•"/>
      <w:lvlJc w:val="left"/>
      <w:pPr>
        <w:ind w:left="7006" w:hanging="509"/>
      </w:pPr>
      <w:rPr>
        <w:rFonts w:hint="default"/>
        <w:lang w:val="hr-HR" w:eastAsia="en-US" w:bidi="ar-SA"/>
      </w:rPr>
    </w:lvl>
    <w:lvl w:ilvl="8" w:tplc="831EA024">
      <w:numFmt w:val="bullet"/>
      <w:lvlText w:val="•"/>
      <w:lvlJc w:val="left"/>
      <w:pPr>
        <w:ind w:left="7904" w:hanging="509"/>
      </w:pPr>
      <w:rPr>
        <w:rFonts w:hint="default"/>
        <w:lang w:val="hr-HR" w:eastAsia="en-US" w:bidi="ar-SA"/>
      </w:rPr>
    </w:lvl>
  </w:abstractNum>
  <w:abstractNum w:abstractNumId="18" w15:restartNumberingAfterBreak="0">
    <w:nsid w:val="545342CA"/>
    <w:multiLevelType w:val="multilevel"/>
    <w:tmpl w:val="8AE4C420"/>
    <w:lvl w:ilvl="0">
      <w:start w:val="3"/>
      <w:numFmt w:val="decimal"/>
      <w:lvlText w:val="%1."/>
      <w:lvlJc w:val="left"/>
      <w:pPr>
        <w:ind w:left="360" w:hanging="360"/>
      </w:pPr>
      <w:rPr>
        <w:rFonts w:hint="default"/>
        <w:color w:val="FF0000"/>
      </w:rPr>
    </w:lvl>
    <w:lvl w:ilvl="1">
      <w:start w:val="9"/>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5253902"/>
    <w:multiLevelType w:val="hybridMultilevel"/>
    <w:tmpl w:val="5E30E95E"/>
    <w:lvl w:ilvl="0" w:tplc="6C603E02">
      <w:start w:val="1"/>
      <w:numFmt w:val="decimal"/>
      <w:lvlText w:val="%1."/>
      <w:lvlJc w:val="left"/>
      <w:pPr>
        <w:ind w:left="220" w:hanging="238"/>
      </w:pPr>
      <w:rPr>
        <w:rFonts w:ascii="Calibri" w:eastAsia="Calibri" w:hAnsi="Calibri" w:cs="Calibri" w:hint="default"/>
        <w:w w:val="100"/>
        <w:sz w:val="24"/>
        <w:szCs w:val="24"/>
        <w:lang w:val="hr-HR" w:eastAsia="en-US" w:bidi="ar-SA"/>
      </w:rPr>
    </w:lvl>
    <w:lvl w:ilvl="1" w:tplc="341C8E1A">
      <w:numFmt w:val="bullet"/>
      <w:lvlText w:val="•"/>
      <w:lvlJc w:val="left"/>
      <w:pPr>
        <w:ind w:left="1168" w:hanging="238"/>
      </w:pPr>
      <w:rPr>
        <w:rFonts w:hint="default"/>
        <w:lang w:val="hr-HR" w:eastAsia="en-US" w:bidi="ar-SA"/>
      </w:rPr>
    </w:lvl>
    <w:lvl w:ilvl="2" w:tplc="10E6A294">
      <w:numFmt w:val="bullet"/>
      <w:lvlText w:val="•"/>
      <w:lvlJc w:val="left"/>
      <w:pPr>
        <w:ind w:left="2116" w:hanging="238"/>
      </w:pPr>
      <w:rPr>
        <w:rFonts w:hint="default"/>
        <w:lang w:val="hr-HR" w:eastAsia="en-US" w:bidi="ar-SA"/>
      </w:rPr>
    </w:lvl>
    <w:lvl w:ilvl="3" w:tplc="81B6A872">
      <w:numFmt w:val="bullet"/>
      <w:lvlText w:val="•"/>
      <w:lvlJc w:val="left"/>
      <w:pPr>
        <w:ind w:left="3064" w:hanging="238"/>
      </w:pPr>
      <w:rPr>
        <w:rFonts w:hint="default"/>
        <w:lang w:val="hr-HR" w:eastAsia="en-US" w:bidi="ar-SA"/>
      </w:rPr>
    </w:lvl>
    <w:lvl w:ilvl="4" w:tplc="997E1DA8">
      <w:numFmt w:val="bullet"/>
      <w:lvlText w:val="•"/>
      <w:lvlJc w:val="left"/>
      <w:pPr>
        <w:ind w:left="4012" w:hanging="238"/>
      </w:pPr>
      <w:rPr>
        <w:rFonts w:hint="default"/>
        <w:lang w:val="hr-HR" w:eastAsia="en-US" w:bidi="ar-SA"/>
      </w:rPr>
    </w:lvl>
    <w:lvl w:ilvl="5" w:tplc="22A8DD30">
      <w:numFmt w:val="bullet"/>
      <w:lvlText w:val="•"/>
      <w:lvlJc w:val="left"/>
      <w:pPr>
        <w:ind w:left="4960" w:hanging="238"/>
      </w:pPr>
      <w:rPr>
        <w:rFonts w:hint="default"/>
        <w:lang w:val="hr-HR" w:eastAsia="en-US" w:bidi="ar-SA"/>
      </w:rPr>
    </w:lvl>
    <w:lvl w:ilvl="6" w:tplc="13EA70BC">
      <w:numFmt w:val="bullet"/>
      <w:lvlText w:val="•"/>
      <w:lvlJc w:val="left"/>
      <w:pPr>
        <w:ind w:left="5908" w:hanging="238"/>
      </w:pPr>
      <w:rPr>
        <w:rFonts w:hint="default"/>
        <w:lang w:val="hr-HR" w:eastAsia="en-US" w:bidi="ar-SA"/>
      </w:rPr>
    </w:lvl>
    <w:lvl w:ilvl="7" w:tplc="7852670E">
      <w:numFmt w:val="bullet"/>
      <w:lvlText w:val="•"/>
      <w:lvlJc w:val="left"/>
      <w:pPr>
        <w:ind w:left="6856" w:hanging="238"/>
      </w:pPr>
      <w:rPr>
        <w:rFonts w:hint="default"/>
        <w:lang w:val="hr-HR" w:eastAsia="en-US" w:bidi="ar-SA"/>
      </w:rPr>
    </w:lvl>
    <w:lvl w:ilvl="8" w:tplc="10447D10">
      <w:numFmt w:val="bullet"/>
      <w:lvlText w:val="•"/>
      <w:lvlJc w:val="left"/>
      <w:pPr>
        <w:ind w:left="7804" w:hanging="238"/>
      </w:pPr>
      <w:rPr>
        <w:rFonts w:hint="default"/>
        <w:lang w:val="hr-HR" w:eastAsia="en-US" w:bidi="ar-SA"/>
      </w:rPr>
    </w:lvl>
  </w:abstractNum>
  <w:abstractNum w:abstractNumId="20" w15:restartNumberingAfterBreak="0">
    <w:nsid w:val="561C3778"/>
    <w:multiLevelType w:val="multilevel"/>
    <w:tmpl w:val="7B0E4DF0"/>
    <w:lvl w:ilvl="0">
      <w:start w:val="4"/>
      <w:numFmt w:val="decimal"/>
      <w:lvlText w:val="%1."/>
      <w:lvlJc w:val="left"/>
      <w:pPr>
        <w:ind w:left="360" w:hanging="360"/>
      </w:pPr>
      <w:rPr>
        <w:rFonts w:hint="default"/>
        <w:u w:val="single"/>
      </w:rPr>
    </w:lvl>
    <w:lvl w:ilvl="1">
      <w:start w:val="2"/>
      <w:numFmt w:val="decimal"/>
      <w:lvlText w:val="%1.%2."/>
      <w:lvlJc w:val="left"/>
      <w:pPr>
        <w:ind w:left="1007" w:hanging="360"/>
      </w:pPr>
      <w:rPr>
        <w:rFonts w:hint="default"/>
        <w:u w:val="single"/>
      </w:rPr>
    </w:lvl>
    <w:lvl w:ilvl="2">
      <w:start w:val="1"/>
      <w:numFmt w:val="decimal"/>
      <w:lvlText w:val="%1.%2.%3."/>
      <w:lvlJc w:val="left"/>
      <w:pPr>
        <w:ind w:left="2014" w:hanging="720"/>
      </w:pPr>
      <w:rPr>
        <w:rFonts w:hint="default"/>
        <w:u w:val="single"/>
      </w:rPr>
    </w:lvl>
    <w:lvl w:ilvl="3">
      <w:start w:val="1"/>
      <w:numFmt w:val="decimal"/>
      <w:lvlText w:val="%1.%2.%3.%4."/>
      <w:lvlJc w:val="left"/>
      <w:pPr>
        <w:ind w:left="2661" w:hanging="720"/>
      </w:pPr>
      <w:rPr>
        <w:rFonts w:hint="default"/>
        <w:u w:val="single"/>
      </w:rPr>
    </w:lvl>
    <w:lvl w:ilvl="4">
      <w:start w:val="1"/>
      <w:numFmt w:val="decimal"/>
      <w:lvlText w:val="%1.%2.%3.%4.%5."/>
      <w:lvlJc w:val="left"/>
      <w:pPr>
        <w:ind w:left="3668" w:hanging="1080"/>
      </w:pPr>
      <w:rPr>
        <w:rFonts w:hint="default"/>
        <w:u w:val="single"/>
      </w:rPr>
    </w:lvl>
    <w:lvl w:ilvl="5">
      <w:start w:val="1"/>
      <w:numFmt w:val="decimal"/>
      <w:lvlText w:val="%1.%2.%3.%4.%5.%6."/>
      <w:lvlJc w:val="left"/>
      <w:pPr>
        <w:ind w:left="4315" w:hanging="1080"/>
      </w:pPr>
      <w:rPr>
        <w:rFonts w:hint="default"/>
        <w:u w:val="single"/>
      </w:rPr>
    </w:lvl>
    <w:lvl w:ilvl="6">
      <w:start w:val="1"/>
      <w:numFmt w:val="decimal"/>
      <w:lvlText w:val="%1.%2.%3.%4.%5.%6.%7."/>
      <w:lvlJc w:val="left"/>
      <w:pPr>
        <w:ind w:left="5322" w:hanging="1440"/>
      </w:pPr>
      <w:rPr>
        <w:rFonts w:hint="default"/>
        <w:u w:val="single"/>
      </w:rPr>
    </w:lvl>
    <w:lvl w:ilvl="7">
      <w:start w:val="1"/>
      <w:numFmt w:val="decimal"/>
      <w:lvlText w:val="%1.%2.%3.%4.%5.%6.%7.%8."/>
      <w:lvlJc w:val="left"/>
      <w:pPr>
        <w:ind w:left="5969" w:hanging="1440"/>
      </w:pPr>
      <w:rPr>
        <w:rFonts w:hint="default"/>
        <w:u w:val="single"/>
      </w:rPr>
    </w:lvl>
    <w:lvl w:ilvl="8">
      <w:start w:val="1"/>
      <w:numFmt w:val="decimal"/>
      <w:lvlText w:val="%1.%2.%3.%4.%5.%6.%7.%8.%9."/>
      <w:lvlJc w:val="left"/>
      <w:pPr>
        <w:ind w:left="6976" w:hanging="1800"/>
      </w:pPr>
      <w:rPr>
        <w:rFonts w:hint="default"/>
        <w:u w:val="single"/>
      </w:rPr>
    </w:lvl>
  </w:abstractNum>
  <w:abstractNum w:abstractNumId="21" w15:restartNumberingAfterBreak="0">
    <w:nsid w:val="6F0D0A72"/>
    <w:multiLevelType w:val="multilevel"/>
    <w:tmpl w:val="616CD25E"/>
    <w:lvl w:ilvl="0">
      <w:start w:val="5"/>
      <w:numFmt w:val="decimal"/>
      <w:lvlText w:val="%1."/>
      <w:lvlJc w:val="left"/>
      <w:pPr>
        <w:ind w:left="720" w:hanging="360"/>
      </w:pPr>
      <w:rPr>
        <w:rFonts w:hint="default"/>
        <w:color w:val="FF000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7D877D3"/>
    <w:multiLevelType w:val="hybridMultilevel"/>
    <w:tmpl w:val="589A6F16"/>
    <w:lvl w:ilvl="0" w:tplc="2278B2C2">
      <w:numFmt w:val="bullet"/>
      <w:lvlText w:val="-"/>
      <w:lvlJc w:val="left"/>
      <w:pPr>
        <w:ind w:left="940" w:hanging="360"/>
      </w:pPr>
      <w:rPr>
        <w:rFonts w:ascii="Calibri" w:eastAsia="Calibri" w:hAnsi="Calibri" w:cs="Calibri" w:hint="default"/>
        <w:w w:val="100"/>
        <w:sz w:val="24"/>
        <w:szCs w:val="24"/>
        <w:lang w:val="hr-HR" w:eastAsia="en-US" w:bidi="ar-SA"/>
      </w:rPr>
    </w:lvl>
    <w:lvl w:ilvl="1" w:tplc="4714259A">
      <w:numFmt w:val="bullet"/>
      <w:lvlText w:val="•"/>
      <w:lvlJc w:val="left"/>
      <w:pPr>
        <w:ind w:left="1816" w:hanging="360"/>
      </w:pPr>
      <w:rPr>
        <w:rFonts w:hint="default"/>
        <w:lang w:val="hr-HR" w:eastAsia="en-US" w:bidi="ar-SA"/>
      </w:rPr>
    </w:lvl>
    <w:lvl w:ilvl="2" w:tplc="F7400812">
      <w:numFmt w:val="bullet"/>
      <w:lvlText w:val="•"/>
      <w:lvlJc w:val="left"/>
      <w:pPr>
        <w:ind w:left="2692" w:hanging="360"/>
      </w:pPr>
      <w:rPr>
        <w:rFonts w:hint="default"/>
        <w:lang w:val="hr-HR" w:eastAsia="en-US" w:bidi="ar-SA"/>
      </w:rPr>
    </w:lvl>
    <w:lvl w:ilvl="3" w:tplc="EB166342">
      <w:numFmt w:val="bullet"/>
      <w:lvlText w:val="•"/>
      <w:lvlJc w:val="left"/>
      <w:pPr>
        <w:ind w:left="3568" w:hanging="360"/>
      </w:pPr>
      <w:rPr>
        <w:rFonts w:hint="default"/>
        <w:lang w:val="hr-HR" w:eastAsia="en-US" w:bidi="ar-SA"/>
      </w:rPr>
    </w:lvl>
    <w:lvl w:ilvl="4" w:tplc="593CB39A">
      <w:numFmt w:val="bullet"/>
      <w:lvlText w:val="•"/>
      <w:lvlJc w:val="left"/>
      <w:pPr>
        <w:ind w:left="4444" w:hanging="360"/>
      </w:pPr>
      <w:rPr>
        <w:rFonts w:hint="default"/>
        <w:lang w:val="hr-HR" w:eastAsia="en-US" w:bidi="ar-SA"/>
      </w:rPr>
    </w:lvl>
    <w:lvl w:ilvl="5" w:tplc="92FA00E6">
      <w:numFmt w:val="bullet"/>
      <w:lvlText w:val="•"/>
      <w:lvlJc w:val="left"/>
      <w:pPr>
        <w:ind w:left="5320" w:hanging="360"/>
      </w:pPr>
      <w:rPr>
        <w:rFonts w:hint="default"/>
        <w:lang w:val="hr-HR" w:eastAsia="en-US" w:bidi="ar-SA"/>
      </w:rPr>
    </w:lvl>
    <w:lvl w:ilvl="6" w:tplc="D5DE32B6">
      <w:numFmt w:val="bullet"/>
      <w:lvlText w:val="•"/>
      <w:lvlJc w:val="left"/>
      <w:pPr>
        <w:ind w:left="6196" w:hanging="360"/>
      </w:pPr>
      <w:rPr>
        <w:rFonts w:hint="default"/>
        <w:lang w:val="hr-HR" w:eastAsia="en-US" w:bidi="ar-SA"/>
      </w:rPr>
    </w:lvl>
    <w:lvl w:ilvl="7" w:tplc="EFC29462">
      <w:numFmt w:val="bullet"/>
      <w:lvlText w:val="•"/>
      <w:lvlJc w:val="left"/>
      <w:pPr>
        <w:ind w:left="7072" w:hanging="360"/>
      </w:pPr>
      <w:rPr>
        <w:rFonts w:hint="default"/>
        <w:lang w:val="hr-HR" w:eastAsia="en-US" w:bidi="ar-SA"/>
      </w:rPr>
    </w:lvl>
    <w:lvl w:ilvl="8" w:tplc="D7D4938E">
      <w:numFmt w:val="bullet"/>
      <w:lvlText w:val="•"/>
      <w:lvlJc w:val="left"/>
      <w:pPr>
        <w:ind w:left="7948" w:hanging="360"/>
      </w:pPr>
      <w:rPr>
        <w:rFonts w:hint="default"/>
        <w:lang w:val="hr-HR" w:eastAsia="en-US" w:bidi="ar-SA"/>
      </w:rPr>
    </w:lvl>
  </w:abstractNum>
  <w:abstractNum w:abstractNumId="23" w15:restartNumberingAfterBreak="0">
    <w:nsid w:val="7BDB593F"/>
    <w:multiLevelType w:val="multilevel"/>
    <w:tmpl w:val="E14E042C"/>
    <w:lvl w:ilvl="0">
      <w:start w:val="6"/>
      <w:numFmt w:val="decimal"/>
      <w:lvlText w:val="%1"/>
      <w:lvlJc w:val="left"/>
      <w:pPr>
        <w:ind w:left="832" w:hanging="613"/>
      </w:pPr>
      <w:rPr>
        <w:rFonts w:hint="default"/>
        <w:lang w:val="hr-HR" w:eastAsia="en-US" w:bidi="ar-SA"/>
      </w:rPr>
    </w:lvl>
    <w:lvl w:ilvl="1">
      <w:start w:val="3"/>
      <w:numFmt w:val="decimal"/>
      <w:lvlText w:val="%1.%2"/>
      <w:lvlJc w:val="left"/>
      <w:pPr>
        <w:ind w:left="832" w:hanging="613"/>
      </w:pPr>
      <w:rPr>
        <w:rFonts w:hint="default"/>
        <w:lang w:val="hr-HR" w:eastAsia="en-US" w:bidi="ar-SA"/>
      </w:rPr>
    </w:lvl>
    <w:lvl w:ilvl="2">
      <w:start w:val="1"/>
      <w:numFmt w:val="decimal"/>
      <w:lvlText w:val="%1.%2.%3."/>
      <w:lvlJc w:val="left"/>
      <w:pPr>
        <w:ind w:left="2503" w:hanging="613"/>
      </w:pPr>
      <w:rPr>
        <w:rFonts w:ascii="Calibri" w:eastAsia="Calibri" w:hAnsi="Calibri" w:cs="Calibri" w:hint="default"/>
        <w:b/>
        <w:bCs/>
        <w:i/>
        <w:iCs/>
        <w:spacing w:val="-2"/>
        <w:w w:val="100"/>
        <w:sz w:val="24"/>
        <w:szCs w:val="24"/>
        <w:u w:val="single" w:color="000000"/>
        <w:lang w:val="hr-HR" w:eastAsia="en-US" w:bidi="ar-SA"/>
      </w:rPr>
    </w:lvl>
    <w:lvl w:ilvl="3">
      <w:numFmt w:val="bullet"/>
      <w:lvlText w:val="•"/>
      <w:lvlJc w:val="left"/>
      <w:pPr>
        <w:ind w:left="3498" w:hanging="613"/>
      </w:pPr>
      <w:rPr>
        <w:rFonts w:hint="default"/>
        <w:lang w:val="hr-HR" w:eastAsia="en-US" w:bidi="ar-SA"/>
      </w:rPr>
    </w:lvl>
    <w:lvl w:ilvl="4">
      <w:numFmt w:val="bullet"/>
      <w:lvlText w:val="•"/>
      <w:lvlJc w:val="left"/>
      <w:pPr>
        <w:ind w:left="4384" w:hanging="613"/>
      </w:pPr>
      <w:rPr>
        <w:rFonts w:hint="default"/>
        <w:lang w:val="hr-HR" w:eastAsia="en-US" w:bidi="ar-SA"/>
      </w:rPr>
    </w:lvl>
    <w:lvl w:ilvl="5">
      <w:numFmt w:val="bullet"/>
      <w:lvlText w:val="•"/>
      <w:lvlJc w:val="left"/>
      <w:pPr>
        <w:ind w:left="5270" w:hanging="613"/>
      </w:pPr>
      <w:rPr>
        <w:rFonts w:hint="default"/>
        <w:lang w:val="hr-HR" w:eastAsia="en-US" w:bidi="ar-SA"/>
      </w:rPr>
    </w:lvl>
    <w:lvl w:ilvl="6">
      <w:numFmt w:val="bullet"/>
      <w:lvlText w:val="•"/>
      <w:lvlJc w:val="left"/>
      <w:pPr>
        <w:ind w:left="6156" w:hanging="613"/>
      </w:pPr>
      <w:rPr>
        <w:rFonts w:hint="default"/>
        <w:lang w:val="hr-HR" w:eastAsia="en-US" w:bidi="ar-SA"/>
      </w:rPr>
    </w:lvl>
    <w:lvl w:ilvl="7">
      <w:numFmt w:val="bullet"/>
      <w:lvlText w:val="•"/>
      <w:lvlJc w:val="left"/>
      <w:pPr>
        <w:ind w:left="7042" w:hanging="613"/>
      </w:pPr>
      <w:rPr>
        <w:rFonts w:hint="default"/>
        <w:lang w:val="hr-HR" w:eastAsia="en-US" w:bidi="ar-SA"/>
      </w:rPr>
    </w:lvl>
    <w:lvl w:ilvl="8">
      <w:numFmt w:val="bullet"/>
      <w:lvlText w:val="•"/>
      <w:lvlJc w:val="left"/>
      <w:pPr>
        <w:ind w:left="7928" w:hanging="613"/>
      </w:pPr>
      <w:rPr>
        <w:rFonts w:hint="default"/>
        <w:lang w:val="hr-HR" w:eastAsia="en-US" w:bidi="ar-SA"/>
      </w:rPr>
    </w:lvl>
  </w:abstractNum>
  <w:abstractNum w:abstractNumId="24" w15:restartNumberingAfterBreak="0">
    <w:nsid w:val="7C633A48"/>
    <w:multiLevelType w:val="hybridMultilevel"/>
    <w:tmpl w:val="8604CC24"/>
    <w:lvl w:ilvl="0" w:tplc="6400CC70">
      <w:start w:val="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0"/>
  </w:num>
  <w:num w:numId="4">
    <w:abstractNumId w:val="4"/>
  </w:num>
  <w:num w:numId="5">
    <w:abstractNumId w:val="2"/>
  </w:num>
  <w:num w:numId="6">
    <w:abstractNumId w:val="19"/>
  </w:num>
  <w:num w:numId="7">
    <w:abstractNumId w:val="12"/>
  </w:num>
  <w:num w:numId="8">
    <w:abstractNumId w:val="5"/>
  </w:num>
  <w:num w:numId="9">
    <w:abstractNumId w:val="23"/>
  </w:num>
  <w:num w:numId="10">
    <w:abstractNumId w:val="1"/>
  </w:num>
  <w:num w:numId="11">
    <w:abstractNumId w:val="8"/>
  </w:num>
  <w:num w:numId="12">
    <w:abstractNumId w:val="6"/>
  </w:num>
  <w:num w:numId="13">
    <w:abstractNumId w:val="16"/>
  </w:num>
  <w:num w:numId="14">
    <w:abstractNumId w:val="22"/>
  </w:num>
  <w:num w:numId="15">
    <w:abstractNumId w:val="7"/>
  </w:num>
  <w:num w:numId="16">
    <w:abstractNumId w:val="11"/>
  </w:num>
  <w:num w:numId="17">
    <w:abstractNumId w:val="13"/>
  </w:num>
  <w:num w:numId="18">
    <w:abstractNumId w:val="15"/>
  </w:num>
  <w:num w:numId="19">
    <w:abstractNumId w:val="24"/>
  </w:num>
  <w:num w:numId="20">
    <w:abstractNumId w:val="9"/>
  </w:num>
  <w:num w:numId="21">
    <w:abstractNumId w:val="18"/>
  </w:num>
  <w:num w:numId="22">
    <w:abstractNumId w:val="14"/>
  </w:num>
  <w:num w:numId="23">
    <w:abstractNumId w:val="20"/>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B4"/>
    <w:rsid w:val="00036C84"/>
    <w:rsid w:val="00046B4A"/>
    <w:rsid w:val="000C78A1"/>
    <w:rsid w:val="000E257F"/>
    <w:rsid w:val="00110D57"/>
    <w:rsid w:val="001163D4"/>
    <w:rsid w:val="001369F7"/>
    <w:rsid w:val="0016780E"/>
    <w:rsid w:val="00172A58"/>
    <w:rsid w:val="001E1C43"/>
    <w:rsid w:val="00245B5A"/>
    <w:rsid w:val="002A3603"/>
    <w:rsid w:val="003039F6"/>
    <w:rsid w:val="003C536F"/>
    <w:rsid w:val="003D141E"/>
    <w:rsid w:val="003F0B14"/>
    <w:rsid w:val="004067B4"/>
    <w:rsid w:val="004159F4"/>
    <w:rsid w:val="004F791D"/>
    <w:rsid w:val="00522DB8"/>
    <w:rsid w:val="005307AF"/>
    <w:rsid w:val="00565AB4"/>
    <w:rsid w:val="005A09CF"/>
    <w:rsid w:val="005F2B37"/>
    <w:rsid w:val="006676D8"/>
    <w:rsid w:val="00685B4D"/>
    <w:rsid w:val="0075222C"/>
    <w:rsid w:val="007A4A5B"/>
    <w:rsid w:val="007C3588"/>
    <w:rsid w:val="00821044"/>
    <w:rsid w:val="00836242"/>
    <w:rsid w:val="00865F22"/>
    <w:rsid w:val="008820C8"/>
    <w:rsid w:val="008F06EF"/>
    <w:rsid w:val="009225B5"/>
    <w:rsid w:val="00934AFF"/>
    <w:rsid w:val="00965811"/>
    <w:rsid w:val="00972AF0"/>
    <w:rsid w:val="00995997"/>
    <w:rsid w:val="00995CF1"/>
    <w:rsid w:val="009E1B77"/>
    <w:rsid w:val="00A160A9"/>
    <w:rsid w:val="00A63124"/>
    <w:rsid w:val="00A76F21"/>
    <w:rsid w:val="00B16AD8"/>
    <w:rsid w:val="00B34AE9"/>
    <w:rsid w:val="00C06320"/>
    <w:rsid w:val="00C83595"/>
    <w:rsid w:val="00C941C7"/>
    <w:rsid w:val="00CA42D1"/>
    <w:rsid w:val="00CD4802"/>
    <w:rsid w:val="00CE6D3D"/>
    <w:rsid w:val="00DE796F"/>
    <w:rsid w:val="00E2235E"/>
    <w:rsid w:val="00EB3E4D"/>
    <w:rsid w:val="00EC30A0"/>
    <w:rsid w:val="00ED4432"/>
    <w:rsid w:val="00F41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14E53"/>
  <w15:docId w15:val="{EBD9999D-8C2E-4AD2-A72C-E1CF2169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59F4"/>
    <w:rPr>
      <w:rFonts w:ascii="Calibri" w:eastAsia="Calibri" w:hAnsi="Calibri" w:cs="Calibri"/>
      <w:lang w:val="hr-HR"/>
    </w:rPr>
  </w:style>
  <w:style w:type="paragraph" w:styleId="Heading1">
    <w:name w:val="heading 1"/>
    <w:basedOn w:val="Normal"/>
    <w:uiPriority w:val="1"/>
    <w:qFormat/>
    <w:pPr>
      <w:spacing w:before="83"/>
      <w:ind w:left="498" w:hanging="279"/>
      <w:outlineLvl w:val="0"/>
    </w:pPr>
    <w:rPr>
      <w:b/>
      <w:bCs/>
      <w:sz w:val="28"/>
      <w:szCs w:val="28"/>
      <w:u w:val="single" w:color="000000"/>
    </w:rPr>
  </w:style>
  <w:style w:type="paragraph" w:styleId="Heading2">
    <w:name w:val="heading 2"/>
    <w:basedOn w:val="Normal"/>
    <w:uiPriority w:val="1"/>
    <w:qFormat/>
    <w:pPr>
      <w:ind w:left="220"/>
      <w:outlineLvl w:val="1"/>
    </w:pPr>
    <w:rPr>
      <w:b/>
      <w:bCs/>
      <w:sz w:val="24"/>
      <w:szCs w:val="24"/>
      <w:u w:val="single" w:color="000000"/>
    </w:rPr>
  </w:style>
  <w:style w:type="paragraph" w:styleId="Heading3">
    <w:name w:val="heading 3"/>
    <w:basedOn w:val="Normal"/>
    <w:uiPriority w:val="1"/>
    <w:qFormat/>
    <w:pPr>
      <w:ind w:left="22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20"/>
    </w:pPr>
    <w:rPr>
      <w:sz w:val="24"/>
      <w:szCs w:val="24"/>
    </w:rPr>
  </w:style>
  <w:style w:type="paragraph" w:styleId="Title">
    <w:name w:val="Title"/>
    <w:basedOn w:val="Normal"/>
    <w:uiPriority w:val="1"/>
    <w:qFormat/>
    <w:pPr>
      <w:spacing w:before="57"/>
      <w:ind w:left="303" w:right="205" w:firstLine="3"/>
      <w:jc w:val="center"/>
    </w:pPr>
    <w:rPr>
      <w:rFonts w:ascii="Arial" w:eastAsia="Arial" w:hAnsi="Arial" w:cs="Arial"/>
      <w:b/>
      <w:bCs/>
      <w:sz w:val="44"/>
      <w:szCs w:val="44"/>
    </w:rPr>
  </w:style>
  <w:style w:type="paragraph" w:styleId="ListParagraph">
    <w:name w:val="List Paragraph"/>
    <w:basedOn w:val="Normal"/>
    <w:uiPriority w:val="34"/>
    <w:qFormat/>
    <w:pPr>
      <w:spacing w:before="159"/>
      <w:ind w:left="220"/>
    </w:pPr>
  </w:style>
  <w:style w:type="paragraph" w:customStyle="1" w:styleId="TableParagraph">
    <w:name w:val="Table Paragraph"/>
    <w:basedOn w:val="Normal"/>
    <w:uiPriority w:val="1"/>
    <w:qFormat/>
    <w:pPr>
      <w:spacing w:line="272" w:lineRule="exact"/>
      <w:ind w:left="107"/>
    </w:pPr>
  </w:style>
  <w:style w:type="character" w:customStyle="1" w:styleId="BodyTextChar">
    <w:name w:val="Body Text Char"/>
    <w:basedOn w:val="DefaultParagraphFont"/>
    <w:link w:val="BodyText"/>
    <w:uiPriority w:val="1"/>
    <w:rsid w:val="004159F4"/>
    <w:rPr>
      <w:rFonts w:ascii="Calibri" w:eastAsia="Calibri" w:hAnsi="Calibri" w:cs="Calibri"/>
      <w:sz w:val="24"/>
      <w:szCs w:val="24"/>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1</Pages>
  <Words>5892</Words>
  <Characters>33588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D&amp;D ing</dc:creator>
  <cp:lastModifiedBy>D&amp;D ing</cp:lastModifiedBy>
  <cp:revision>11</cp:revision>
  <dcterms:created xsi:type="dcterms:W3CDTF">2023-08-21T17:15:00Z</dcterms:created>
  <dcterms:modified xsi:type="dcterms:W3CDTF">2023-08-22T11:24:00Z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2023-02-06T00:00:00Z</vt:filetime>
  </property>
  <property fmtid="{D5CDD505-2E9C-101B-9397-08002B2CF9AE}" pid="3" name="Creator">
    <vt:lpwstr>Acrobat PDFMaker 11 for Word</vt:lpwstr>
  </property>
  <property fmtid="{D5CDD505-2E9C-101B-9397-08002B2CF9AE}" pid="4" name="LastSaved">
    <vt:filetime>2023-08-21T00:00:00Z</vt:filetime>
  </property>
</Properties>
</file>