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46" w:rsidRPr="00D31D46" w:rsidRDefault="00223308" w:rsidP="00D31D46">
      <w:pPr>
        <w:spacing w:after="0"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osnovu člana 38 stav 1 tačka 4 Zakona o lokalnoj samoupravi (</w:t>
      </w:r>
      <w:r>
        <w:rPr>
          <w:rFonts w:cs="Calibri"/>
          <w:lang w:val="sl-SI"/>
        </w:rPr>
        <w:t>''</w:t>
      </w:r>
      <w:r>
        <w:rPr>
          <w:rFonts w:asciiTheme="minorHAnsi" w:hAnsiTheme="minorHAnsi" w:cstheme="minorHAnsi"/>
          <w:sz w:val="24"/>
          <w:szCs w:val="24"/>
        </w:rPr>
        <w:t>Sl.list CG</w:t>
      </w:r>
      <w:r>
        <w:rPr>
          <w:rFonts w:cs="Calibri"/>
          <w:lang w:val="sl-SI"/>
        </w:rPr>
        <w:t>''</w:t>
      </w:r>
      <w:r w:rsidR="00D31D46">
        <w:rPr>
          <w:rFonts w:asciiTheme="minorHAnsi" w:hAnsiTheme="minorHAnsi" w:cstheme="minorHAnsi"/>
          <w:sz w:val="24"/>
          <w:szCs w:val="24"/>
        </w:rPr>
        <w:t>,</w:t>
      </w:r>
      <w:r w:rsidR="00D31D46" w:rsidRPr="00D31D46">
        <w:rPr>
          <w:rFonts w:asciiTheme="minorHAnsi" w:hAnsiTheme="minorHAnsi" w:cstheme="minorHAnsi"/>
          <w:sz w:val="24"/>
          <w:szCs w:val="24"/>
        </w:rPr>
        <w:t xml:space="preserve"> br.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31D46" w:rsidRPr="00D31D46">
        <w:rPr>
          <w:rFonts w:asciiTheme="minorHAnsi" w:hAnsiTheme="minorHAnsi" w:cstheme="minorHAnsi"/>
          <w:sz w:val="24"/>
          <w:szCs w:val="24"/>
        </w:rPr>
        <w:t>2/18) i člana 32</w:t>
      </w:r>
      <w:r>
        <w:rPr>
          <w:rFonts w:asciiTheme="minorHAnsi" w:hAnsiTheme="minorHAnsi" w:cstheme="minorHAnsi"/>
          <w:sz w:val="24"/>
          <w:szCs w:val="24"/>
        </w:rPr>
        <w:t xml:space="preserve"> tačka 4</w:t>
      </w:r>
      <w:r w:rsidR="00D31D46" w:rsidRPr="00D31D46">
        <w:rPr>
          <w:rFonts w:asciiTheme="minorHAnsi" w:hAnsiTheme="minorHAnsi" w:cstheme="minorHAnsi"/>
          <w:sz w:val="24"/>
          <w:szCs w:val="24"/>
        </w:rPr>
        <w:t xml:space="preserve"> Statuta opštine Žabljak (</w:t>
      </w:r>
      <w:r>
        <w:rPr>
          <w:rFonts w:cs="Calibri"/>
          <w:lang w:val="sl-SI"/>
        </w:rPr>
        <w:t>''</w:t>
      </w:r>
      <w:r w:rsidR="00C45F22">
        <w:rPr>
          <w:rFonts w:asciiTheme="minorHAnsi" w:hAnsiTheme="minorHAnsi" w:cstheme="minorHAnsi"/>
          <w:sz w:val="24"/>
          <w:szCs w:val="24"/>
          <w:lang w:val="sr-Latn-CS"/>
        </w:rPr>
        <w:t xml:space="preserve">Sl.list </w:t>
      </w:r>
      <w:r>
        <w:rPr>
          <w:rFonts w:asciiTheme="minorHAnsi" w:hAnsiTheme="minorHAnsi" w:cstheme="minorHAnsi"/>
          <w:sz w:val="24"/>
          <w:szCs w:val="24"/>
          <w:lang w:val="sr-Latn-CS"/>
        </w:rPr>
        <w:t>CG – opštinski propisi</w:t>
      </w:r>
      <w:r>
        <w:rPr>
          <w:rFonts w:cs="Calibri"/>
          <w:lang w:val="sl-SI"/>
        </w:rPr>
        <w:t>'',</w:t>
      </w:r>
      <w:r>
        <w:rPr>
          <w:rFonts w:asciiTheme="minorHAnsi" w:hAnsiTheme="minorHAnsi" w:cstheme="minorHAnsi"/>
          <w:sz w:val="24"/>
          <w:szCs w:val="24"/>
          <w:lang w:val="sr-Latn-CS"/>
        </w:rPr>
        <w:t xml:space="preserve">  br.</w:t>
      </w:r>
      <w:r w:rsidR="00D31D46" w:rsidRPr="00D31D46">
        <w:rPr>
          <w:rFonts w:asciiTheme="minorHAnsi" w:hAnsiTheme="minorHAnsi" w:cstheme="minorHAnsi"/>
          <w:sz w:val="24"/>
          <w:szCs w:val="24"/>
          <w:lang w:val="sr-Latn-CS"/>
        </w:rPr>
        <w:t xml:space="preserve"> 27/18</w:t>
      </w:r>
      <w:r w:rsidR="00D31D46" w:rsidRPr="00D31D46">
        <w:rPr>
          <w:rFonts w:asciiTheme="minorHAnsi" w:hAnsiTheme="minorHAnsi" w:cstheme="minorHAnsi"/>
          <w:sz w:val="24"/>
          <w:szCs w:val="24"/>
        </w:rPr>
        <w:t>), Skupština opštine Žabljak, na s</w:t>
      </w:r>
      <w:r w:rsidR="00642D04">
        <w:rPr>
          <w:rFonts w:asciiTheme="minorHAnsi" w:hAnsiTheme="minorHAnsi" w:cstheme="minorHAnsi"/>
          <w:sz w:val="24"/>
          <w:szCs w:val="24"/>
        </w:rPr>
        <w:t>jednici održanoj dana 04.04.</w:t>
      </w:r>
      <w:r w:rsidR="00D31D46" w:rsidRPr="00D31D46">
        <w:rPr>
          <w:rFonts w:asciiTheme="minorHAnsi" w:hAnsiTheme="minorHAnsi" w:cstheme="minorHAnsi"/>
          <w:sz w:val="24"/>
          <w:szCs w:val="24"/>
        </w:rPr>
        <w:t>2019. godine,</w:t>
      </w:r>
      <w:r w:rsidR="00D31D46" w:rsidRPr="00D31D46">
        <w:rPr>
          <w:rFonts w:asciiTheme="minorHAnsi" w:hAnsiTheme="minorHAnsi" w:cstheme="minorHAnsi"/>
          <w:color w:val="FF0000"/>
          <w:sz w:val="24"/>
          <w:szCs w:val="24"/>
        </w:rPr>
        <w:t xml:space="preserve">  </w:t>
      </w:r>
      <w:r w:rsidR="00D31D46" w:rsidRPr="00D31D46">
        <w:rPr>
          <w:rFonts w:asciiTheme="minorHAnsi" w:hAnsiTheme="minorHAnsi" w:cstheme="minorHAnsi"/>
          <w:b/>
          <w:sz w:val="24"/>
          <w:szCs w:val="24"/>
        </w:rPr>
        <w:t>donijela je</w:t>
      </w:r>
      <w:r w:rsidR="00D31D46" w:rsidRPr="00D31D4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31D46" w:rsidRPr="00F91F09" w:rsidRDefault="00D31D46" w:rsidP="00D31D4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31D46" w:rsidRPr="00F91F09" w:rsidRDefault="00D31D46" w:rsidP="00D31D46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1D46" w:rsidRPr="00F91F09" w:rsidRDefault="00D31D46" w:rsidP="00D31D4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1F09">
        <w:rPr>
          <w:rFonts w:asciiTheme="minorHAnsi" w:hAnsiTheme="minorHAnsi" w:cstheme="minorHAnsi"/>
          <w:b/>
          <w:sz w:val="24"/>
          <w:szCs w:val="24"/>
        </w:rPr>
        <w:t>ODLUKU</w:t>
      </w:r>
    </w:p>
    <w:p w:rsidR="00F91F09" w:rsidRPr="00F91F09" w:rsidRDefault="00D31D46" w:rsidP="00D31D4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1F09">
        <w:rPr>
          <w:rFonts w:asciiTheme="minorHAnsi" w:hAnsiTheme="minorHAnsi" w:cstheme="minorHAnsi"/>
          <w:b/>
          <w:sz w:val="24"/>
          <w:szCs w:val="24"/>
        </w:rPr>
        <w:t xml:space="preserve">o usvajanju Višegodišnjeg plana infrastrukturnog </w:t>
      </w:r>
    </w:p>
    <w:p w:rsidR="00D31D46" w:rsidRPr="00F91F09" w:rsidRDefault="00D31D46" w:rsidP="00D31D4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1F09">
        <w:rPr>
          <w:rFonts w:asciiTheme="minorHAnsi" w:hAnsiTheme="minorHAnsi" w:cstheme="minorHAnsi"/>
          <w:b/>
          <w:sz w:val="24"/>
          <w:szCs w:val="24"/>
        </w:rPr>
        <w:t>razvoja opštine Žabljak od 2019-2022. godine</w:t>
      </w:r>
    </w:p>
    <w:p w:rsidR="006516DD" w:rsidRDefault="006516DD" w:rsidP="006516DD">
      <w:pPr>
        <w:rPr>
          <w:rFonts w:ascii="Times New Roman" w:hAnsi="Times New Roman"/>
        </w:rPr>
      </w:pPr>
    </w:p>
    <w:p w:rsidR="00B074F2" w:rsidRDefault="00B074F2" w:rsidP="006516DD">
      <w:pPr>
        <w:rPr>
          <w:rFonts w:ascii="Times New Roman" w:hAnsi="Times New Roman"/>
        </w:rPr>
      </w:pPr>
    </w:p>
    <w:p w:rsidR="006516DD" w:rsidRPr="006516DD" w:rsidRDefault="006516DD" w:rsidP="006516DD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6DD">
        <w:rPr>
          <w:rFonts w:asciiTheme="minorHAnsi" w:hAnsiTheme="minorHAnsi" w:cstheme="minorHAnsi"/>
          <w:b/>
          <w:sz w:val="24"/>
          <w:szCs w:val="24"/>
        </w:rPr>
        <w:t>Član 1</w:t>
      </w:r>
    </w:p>
    <w:p w:rsidR="00D31D46" w:rsidRDefault="00F91F09" w:rsidP="00F91F09">
      <w:pPr>
        <w:spacing w:after="0"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91F09">
        <w:rPr>
          <w:rFonts w:asciiTheme="minorHAnsi" w:hAnsiTheme="minorHAnsi" w:cstheme="minorHAnsi"/>
          <w:b/>
          <w:sz w:val="24"/>
          <w:szCs w:val="24"/>
        </w:rPr>
        <w:t>USVAJA SE</w:t>
      </w:r>
      <w:r w:rsidRPr="00F91F09">
        <w:rPr>
          <w:rFonts w:asciiTheme="minorHAnsi" w:hAnsiTheme="minorHAnsi" w:cstheme="minorHAnsi"/>
          <w:sz w:val="24"/>
          <w:szCs w:val="24"/>
        </w:rPr>
        <w:t xml:space="preserve"> </w:t>
      </w:r>
      <w:r w:rsidR="00D31D46" w:rsidRPr="00F91F09">
        <w:rPr>
          <w:rFonts w:asciiTheme="minorHAnsi" w:hAnsiTheme="minorHAnsi" w:cstheme="minorHAnsi"/>
          <w:sz w:val="24"/>
          <w:szCs w:val="24"/>
        </w:rPr>
        <w:t xml:space="preserve"> Višegodišnji plan infrastrukturnog razvoja opštine Žabljak za period od 2019. do 2022. godine.</w:t>
      </w:r>
    </w:p>
    <w:p w:rsidR="006516DD" w:rsidRPr="00F91F09" w:rsidRDefault="006516DD" w:rsidP="00F91F09">
      <w:pPr>
        <w:spacing w:after="0"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D31D46" w:rsidRPr="006516DD" w:rsidRDefault="006516DD" w:rsidP="006516DD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6DD">
        <w:rPr>
          <w:rFonts w:asciiTheme="minorHAnsi" w:hAnsiTheme="minorHAnsi" w:cstheme="minorHAnsi"/>
          <w:b/>
          <w:sz w:val="24"/>
          <w:szCs w:val="24"/>
        </w:rPr>
        <w:t>Član 2</w:t>
      </w:r>
    </w:p>
    <w:p w:rsidR="00D31D46" w:rsidRDefault="00D31D46" w:rsidP="006516DD">
      <w:pPr>
        <w:spacing w:after="0"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91F09">
        <w:rPr>
          <w:rFonts w:asciiTheme="minorHAnsi" w:hAnsiTheme="minorHAnsi" w:cstheme="minorHAnsi"/>
          <w:sz w:val="24"/>
          <w:szCs w:val="24"/>
        </w:rPr>
        <w:t>Sastavni dio ove odluke je Višegodišnji plan infrastrukturnog razvoja opštine Žabljak za period od 2019. do 2022. godine.</w:t>
      </w:r>
    </w:p>
    <w:p w:rsidR="006516DD" w:rsidRPr="00F91F09" w:rsidRDefault="006516DD" w:rsidP="006516DD">
      <w:pPr>
        <w:spacing w:after="0"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6516DD" w:rsidRPr="006516DD" w:rsidRDefault="006516DD" w:rsidP="006516DD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6DD">
        <w:rPr>
          <w:rFonts w:asciiTheme="minorHAnsi" w:hAnsiTheme="minorHAnsi" w:cstheme="minorHAnsi"/>
          <w:b/>
          <w:sz w:val="24"/>
          <w:szCs w:val="24"/>
        </w:rPr>
        <w:t>Član 3</w:t>
      </w:r>
    </w:p>
    <w:p w:rsidR="00D31D46" w:rsidRPr="00F91F09" w:rsidRDefault="00D31D46" w:rsidP="006516DD">
      <w:pPr>
        <w:spacing w:after="0" w:line="276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91F09">
        <w:rPr>
          <w:rFonts w:asciiTheme="minorHAnsi" w:hAnsiTheme="minorHAnsi" w:cstheme="minorHAnsi"/>
          <w:sz w:val="24"/>
          <w:szCs w:val="24"/>
        </w:rPr>
        <w:t>Ova odluka</w:t>
      </w:r>
      <w:r w:rsidRPr="00F91F0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F91F09">
        <w:rPr>
          <w:rFonts w:asciiTheme="minorHAnsi" w:hAnsiTheme="minorHAnsi" w:cstheme="minorHAnsi"/>
          <w:sz w:val="24"/>
          <w:szCs w:val="24"/>
        </w:rPr>
        <w:t>stupa na snagu osmog dana od objavljivanja u “Službenom listu CG- opštinski propisi”.</w:t>
      </w:r>
    </w:p>
    <w:p w:rsidR="00210FD0" w:rsidRDefault="00210FD0" w:rsidP="00210FD0">
      <w:pPr>
        <w:pStyle w:val="ListParagraph"/>
        <w:spacing w:after="0" w:line="240" w:lineRule="auto"/>
        <w:ind w:left="0" w:firstLine="708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223308" w:rsidRDefault="00223308" w:rsidP="00210FD0">
      <w:pPr>
        <w:pStyle w:val="ListParagraph"/>
        <w:spacing w:after="0" w:line="240" w:lineRule="auto"/>
        <w:ind w:left="0" w:firstLine="708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223308" w:rsidRDefault="00223308" w:rsidP="00210FD0">
      <w:pPr>
        <w:pStyle w:val="ListParagraph"/>
        <w:spacing w:after="0" w:line="240" w:lineRule="auto"/>
        <w:ind w:left="0" w:firstLine="708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210FD0" w:rsidRPr="00210FD0" w:rsidRDefault="00210FD0" w:rsidP="00210FD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Broj: 030</w:t>
      </w:r>
      <w:r w:rsidR="00642D04">
        <w:rPr>
          <w:rFonts w:asciiTheme="minorHAnsi" w:hAnsiTheme="minorHAnsi" w:cstheme="minorHAnsi"/>
          <w:sz w:val="24"/>
          <w:szCs w:val="24"/>
        </w:rPr>
        <w:t>/19-01-131</w:t>
      </w:r>
      <w:r w:rsidRPr="00210FD0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210FD0" w:rsidRPr="00210FD0" w:rsidRDefault="00210FD0" w:rsidP="00210FD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Žabljak</w:t>
      </w:r>
      <w:r w:rsidR="00642D04">
        <w:rPr>
          <w:rFonts w:asciiTheme="minorHAnsi" w:hAnsiTheme="minorHAnsi" w:cstheme="minorHAnsi"/>
          <w:sz w:val="24"/>
          <w:szCs w:val="24"/>
        </w:rPr>
        <w:t>, 04.04.</w:t>
      </w:r>
      <w:bookmarkStart w:id="0" w:name="_GoBack"/>
      <w:bookmarkEnd w:id="0"/>
      <w:r w:rsidRPr="00210FD0">
        <w:rPr>
          <w:rFonts w:asciiTheme="minorHAnsi" w:hAnsiTheme="minorHAnsi" w:cstheme="minorHAnsi"/>
          <w:sz w:val="24"/>
          <w:szCs w:val="24"/>
        </w:rPr>
        <w:t xml:space="preserve">2019. godine        </w:t>
      </w:r>
    </w:p>
    <w:p w:rsidR="00210FD0" w:rsidRPr="00210FD0" w:rsidRDefault="00210FD0" w:rsidP="00210FD0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10FD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</w:p>
    <w:p w:rsidR="00210FD0" w:rsidRPr="00210FD0" w:rsidRDefault="00210FD0" w:rsidP="00210FD0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10FD0" w:rsidRPr="00210FD0" w:rsidRDefault="00210FD0" w:rsidP="00210FD0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0FD0">
        <w:rPr>
          <w:rFonts w:asciiTheme="minorHAnsi" w:hAnsiTheme="minorHAnsi" w:cstheme="minorHAnsi"/>
          <w:b/>
          <w:sz w:val="24"/>
          <w:szCs w:val="24"/>
        </w:rPr>
        <w:t>SKUPŠTINA OPŠTINE ŽABLJAK</w:t>
      </w:r>
    </w:p>
    <w:p w:rsidR="00210FD0" w:rsidRPr="00210FD0" w:rsidRDefault="00210FD0" w:rsidP="00210FD0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10FD0" w:rsidRPr="00210FD0" w:rsidRDefault="00210FD0" w:rsidP="00210FD0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10FD0" w:rsidRPr="00210FD0" w:rsidRDefault="00210FD0" w:rsidP="00210FD0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0FD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PREDSJEDNIK SKUPŠTINE,</w:t>
      </w:r>
    </w:p>
    <w:p w:rsidR="00210FD0" w:rsidRPr="00210FD0" w:rsidRDefault="00210FD0" w:rsidP="00210FD0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10FD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</w:t>
      </w:r>
      <w:r w:rsidRPr="00210FD0">
        <w:rPr>
          <w:rFonts w:asciiTheme="minorHAnsi" w:hAnsiTheme="minorHAnsi" w:cstheme="minorHAnsi"/>
          <w:sz w:val="24"/>
          <w:szCs w:val="24"/>
        </w:rPr>
        <w:t>Vidoje Tomčić</w:t>
      </w:r>
    </w:p>
    <w:p w:rsidR="00F91F09" w:rsidRDefault="00F91F09" w:rsidP="00D31D46">
      <w:pPr>
        <w:rPr>
          <w:rFonts w:ascii="Times New Roman" w:hAnsi="Times New Roman"/>
          <w:sz w:val="24"/>
          <w:szCs w:val="24"/>
        </w:rPr>
      </w:pPr>
    </w:p>
    <w:p w:rsidR="00F91F09" w:rsidRDefault="00F91F09" w:rsidP="00F91F0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91F09" w:rsidRDefault="00F91F09" w:rsidP="00F91F09"/>
    <w:p w:rsidR="00F91F09" w:rsidRDefault="00F91F09" w:rsidP="00D31D46">
      <w:pPr>
        <w:rPr>
          <w:rFonts w:ascii="Times New Roman" w:hAnsi="Times New Roman"/>
          <w:sz w:val="24"/>
          <w:szCs w:val="24"/>
        </w:rPr>
      </w:pPr>
    </w:p>
    <w:p w:rsidR="00F91F09" w:rsidRDefault="00F91F09" w:rsidP="00D31D46">
      <w:pPr>
        <w:rPr>
          <w:rFonts w:ascii="Times New Roman" w:hAnsi="Times New Roman"/>
          <w:sz w:val="24"/>
          <w:szCs w:val="24"/>
        </w:rPr>
      </w:pPr>
    </w:p>
    <w:p w:rsidR="00F91F09" w:rsidRDefault="00F91F09" w:rsidP="00D31D46">
      <w:pPr>
        <w:rPr>
          <w:rFonts w:ascii="Times New Roman" w:hAnsi="Times New Roman"/>
          <w:sz w:val="24"/>
          <w:szCs w:val="24"/>
        </w:rPr>
      </w:pPr>
    </w:p>
    <w:p w:rsidR="00F91F09" w:rsidRDefault="00F91F09" w:rsidP="00D31D46">
      <w:pPr>
        <w:rPr>
          <w:rFonts w:ascii="Times New Roman" w:hAnsi="Times New Roman"/>
          <w:sz w:val="24"/>
          <w:szCs w:val="24"/>
        </w:rPr>
      </w:pPr>
    </w:p>
    <w:p w:rsidR="00F91F09" w:rsidRDefault="00F91F09" w:rsidP="00D31D46">
      <w:pPr>
        <w:rPr>
          <w:rFonts w:ascii="Times New Roman" w:hAnsi="Times New Roman"/>
          <w:sz w:val="24"/>
          <w:szCs w:val="24"/>
        </w:rPr>
      </w:pPr>
    </w:p>
    <w:p w:rsidR="00F91F09" w:rsidRDefault="00F91F09" w:rsidP="00D31D46">
      <w:pPr>
        <w:rPr>
          <w:rFonts w:ascii="Times New Roman" w:hAnsi="Times New Roman"/>
          <w:sz w:val="24"/>
          <w:szCs w:val="24"/>
        </w:rPr>
      </w:pPr>
    </w:p>
    <w:p w:rsidR="00F91F09" w:rsidRDefault="00F91F09" w:rsidP="00D31D46">
      <w:pPr>
        <w:rPr>
          <w:rFonts w:ascii="Times New Roman" w:hAnsi="Times New Roman"/>
          <w:sz w:val="24"/>
          <w:szCs w:val="24"/>
        </w:rPr>
      </w:pPr>
    </w:p>
    <w:p w:rsidR="00F91F09" w:rsidRDefault="00F91F09" w:rsidP="00D31D46">
      <w:pPr>
        <w:rPr>
          <w:rFonts w:ascii="Times New Roman" w:hAnsi="Times New Roman"/>
          <w:sz w:val="24"/>
          <w:szCs w:val="24"/>
        </w:rPr>
      </w:pPr>
    </w:p>
    <w:p w:rsidR="00F91F09" w:rsidRDefault="00F91F09" w:rsidP="00D31D46">
      <w:pPr>
        <w:rPr>
          <w:rFonts w:ascii="Times New Roman" w:hAnsi="Times New Roman"/>
          <w:sz w:val="24"/>
          <w:szCs w:val="24"/>
        </w:rPr>
      </w:pPr>
    </w:p>
    <w:p w:rsidR="00F91F09" w:rsidRDefault="00F91F09" w:rsidP="00D31D46">
      <w:pPr>
        <w:rPr>
          <w:rFonts w:ascii="Times New Roman" w:hAnsi="Times New Roman"/>
          <w:sz w:val="24"/>
          <w:szCs w:val="24"/>
        </w:rPr>
      </w:pPr>
    </w:p>
    <w:p w:rsidR="00022A4D" w:rsidRDefault="00D31D46" w:rsidP="00D31D46"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sectPr w:rsidR="00022A4D" w:rsidSect="002148EA">
      <w:pgSz w:w="12240" w:h="15840"/>
      <w:pgMar w:top="144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 Con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yriad Pro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46"/>
    <w:rsid w:val="00022A4D"/>
    <w:rsid w:val="00210FD0"/>
    <w:rsid w:val="002148EA"/>
    <w:rsid w:val="00223308"/>
    <w:rsid w:val="004C1354"/>
    <w:rsid w:val="00642D04"/>
    <w:rsid w:val="006516DD"/>
    <w:rsid w:val="0090304C"/>
    <w:rsid w:val="00B074F2"/>
    <w:rsid w:val="00C45F22"/>
    <w:rsid w:val="00D31D46"/>
    <w:rsid w:val="00F9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46"/>
    <w:pPr>
      <w:spacing w:after="160" w:line="25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6516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1F09"/>
    <w:pPr>
      <w:autoSpaceDE w:val="0"/>
      <w:autoSpaceDN w:val="0"/>
      <w:adjustRightInd w:val="0"/>
      <w:spacing w:after="0" w:line="240" w:lineRule="auto"/>
    </w:pPr>
    <w:rPr>
      <w:rFonts w:ascii="Myriad Pro Light Cond" w:eastAsia="Calibri" w:hAnsi="Myriad Pro Light Cond" w:cs="Myriad Pro Light Cond"/>
      <w:color w:val="000000"/>
      <w:sz w:val="24"/>
      <w:szCs w:val="24"/>
    </w:rPr>
  </w:style>
  <w:style w:type="character" w:customStyle="1" w:styleId="A6">
    <w:name w:val="A6"/>
    <w:uiPriority w:val="99"/>
    <w:rsid w:val="00F91F09"/>
    <w:rPr>
      <w:rFonts w:ascii="Myriad Pro Light" w:hAnsi="Myriad Pro Light" w:cs="Myriad Pro Light" w:hint="default"/>
      <w:color w:val="000000"/>
      <w:sz w:val="83"/>
      <w:szCs w:val="83"/>
    </w:rPr>
  </w:style>
  <w:style w:type="character" w:customStyle="1" w:styleId="Heading1Char">
    <w:name w:val="Heading 1 Char"/>
    <w:basedOn w:val="DefaultParagraphFont"/>
    <w:link w:val="Heading1"/>
    <w:rsid w:val="006516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0FD0"/>
    <w:pPr>
      <w:spacing w:line="254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46"/>
    <w:pPr>
      <w:spacing w:after="160" w:line="25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6516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1F09"/>
    <w:pPr>
      <w:autoSpaceDE w:val="0"/>
      <w:autoSpaceDN w:val="0"/>
      <w:adjustRightInd w:val="0"/>
      <w:spacing w:after="0" w:line="240" w:lineRule="auto"/>
    </w:pPr>
    <w:rPr>
      <w:rFonts w:ascii="Myriad Pro Light Cond" w:eastAsia="Calibri" w:hAnsi="Myriad Pro Light Cond" w:cs="Myriad Pro Light Cond"/>
      <w:color w:val="000000"/>
      <w:sz w:val="24"/>
      <w:szCs w:val="24"/>
    </w:rPr>
  </w:style>
  <w:style w:type="character" w:customStyle="1" w:styleId="A6">
    <w:name w:val="A6"/>
    <w:uiPriority w:val="99"/>
    <w:rsid w:val="00F91F09"/>
    <w:rPr>
      <w:rFonts w:ascii="Myriad Pro Light" w:hAnsi="Myriad Pro Light" w:cs="Myriad Pro Light" w:hint="default"/>
      <w:color w:val="000000"/>
      <w:sz w:val="83"/>
      <w:szCs w:val="83"/>
    </w:rPr>
  </w:style>
  <w:style w:type="character" w:customStyle="1" w:styleId="Heading1Char">
    <w:name w:val="Heading 1 Char"/>
    <w:basedOn w:val="DefaultParagraphFont"/>
    <w:link w:val="Heading1"/>
    <w:rsid w:val="006516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0FD0"/>
    <w:pPr>
      <w:spacing w:line="254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2019-04-01T17:33:00Z</cp:lastPrinted>
  <dcterms:created xsi:type="dcterms:W3CDTF">2019-04-01T13:02:00Z</dcterms:created>
  <dcterms:modified xsi:type="dcterms:W3CDTF">2019-04-05T04:56:00Z</dcterms:modified>
</cp:coreProperties>
</file>