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E8" w:rsidRDefault="00C146E8" w:rsidP="00C942FD">
      <w:pPr>
        <w:pStyle w:val="BodyText3"/>
        <w:shd w:val="clear" w:color="auto" w:fill="auto"/>
        <w:spacing w:before="0" w:after="240"/>
        <w:ind w:right="2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-189230</wp:posOffset>
            </wp:positionV>
            <wp:extent cx="6002655" cy="8240395"/>
            <wp:effectExtent l="19050" t="0" r="0" b="0"/>
            <wp:wrapSquare wrapText="bothSides"/>
            <wp:docPr id="6" name="Picture 3" descr="Pravilnik str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nik str 1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655" cy="824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2FD" w:rsidRPr="006A4E5F" w:rsidRDefault="00C942FD" w:rsidP="00C942FD">
      <w:pPr>
        <w:pStyle w:val="BodyText3"/>
        <w:shd w:val="clear" w:color="auto" w:fill="auto"/>
        <w:spacing w:before="0" w:after="240"/>
        <w:ind w:right="20" w:firstLine="0"/>
      </w:pPr>
      <w:r w:rsidRPr="006A4E5F">
        <w:lastRenderedPageBreak/>
        <w:t xml:space="preserve">U opisu predmeta nabavke navode se sve okolnosti koje su značajne za izvršenje ugovora, a time i za izradu ponude </w:t>
      </w:r>
      <w:r w:rsidRPr="006A4E5F">
        <w:rPr>
          <w:rStyle w:val="BodytextItalic"/>
        </w:rPr>
        <w:t>(npr. mjesto izvršenja, rokovi izvršenja, posebni zahtjevi u pogledu načina izvršenja predmeta nabavke i slično).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99"/>
        <w:ind w:right="20" w:firstLine="0"/>
      </w:pPr>
      <w:r w:rsidRPr="006A4E5F">
        <w:t>Predmet nabavke se određuje na način da predstavlja tehničku, tehnološku, oblikovnu, funkcionalnu ili drugu objektivno odredivu cjelinu.</w:t>
      </w:r>
    </w:p>
    <w:p w:rsidR="00C942FD" w:rsidRPr="006A4E5F" w:rsidRDefault="00C942FD" w:rsidP="00C942FD">
      <w:pPr>
        <w:pStyle w:val="Heading31"/>
        <w:shd w:val="clear" w:color="auto" w:fill="auto"/>
        <w:spacing w:before="0" w:after="210" w:line="200" w:lineRule="exact"/>
        <w:ind w:right="380"/>
        <w:jc w:val="center"/>
      </w:pPr>
      <w:bookmarkStart w:id="0" w:name="bookmark6"/>
      <w:r w:rsidRPr="006A4E5F">
        <w:t>Član 5</w:t>
      </w:r>
      <w:bookmarkEnd w:id="0"/>
    </w:p>
    <w:p w:rsidR="00C942FD" w:rsidRPr="006A4E5F" w:rsidRDefault="00C942FD" w:rsidP="00C942FD">
      <w:pPr>
        <w:pStyle w:val="BodyText3"/>
        <w:shd w:val="clear" w:color="auto" w:fill="auto"/>
        <w:spacing w:before="0" w:after="244" w:line="278" w:lineRule="exact"/>
        <w:ind w:right="20" w:firstLine="0"/>
      </w:pPr>
      <w:r w:rsidRPr="006A4E5F">
        <w:t>Procijenjena vrijednost nabavke mora biti valjano određena u trenutku početka postupka nabavke male vrijednosti, ukoliko je primjenjivo.</w:t>
      </w:r>
    </w:p>
    <w:p w:rsidR="00C942FD" w:rsidRPr="006A4E5F" w:rsidRDefault="00C942FD" w:rsidP="00C942FD">
      <w:pPr>
        <w:pStyle w:val="BodyText3"/>
        <w:shd w:val="clear" w:color="auto" w:fill="FFFFFF" w:themeFill="background1"/>
        <w:spacing w:before="0" w:after="236"/>
        <w:ind w:right="20" w:firstLine="0"/>
      </w:pPr>
      <w:r w:rsidRPr="006A4E5F">
        <w:t>Izračunavanje procijenjene vrijednosti nabavke zasniva se na u</w:t>
      </w:r>
      <w:r>
        <w:t>kupnom iznosu, sa porezom na d</w:t>
      </w:r>
      <w:r w:rsidRPr="008D2344">
        <w:rPr>
          <w:shd w:val="clear" w:color="auto" w:fill="FFFFFF" w:themeFill="background1"/>
        </w:rPr>
        <w:t xml:space="preserve">odatu </w:t>
      </w:r>
      <w:r w:rsidRPr="006A4E5F">
        <w:t xml:space="preserve">vrijednost </w:t>
      </w:r>
      <w:r w:rsidRPr="006A4E5F">
        <w:rPr>
          <w:rStyle w:val="BodytextItalic"/>
        </w:rPr>
        <w:t>(PDV-om),</w:t>
      </w:r>
      <w:r w:rsidRPr="006A4E5F">
        <w:t xml:space="preserve"> uključujući sve opcije i moguća obnavljanja ugovora.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4" w:line="278" w:lineRule="exact"/>
        <w:ind w:right="20" w:firstLine="0"/>
      </w:pPr>
      <w:r w:rsidRPr="006A4E5F">
        <w:t>Procijenjena vrijednost može se utvrditi na osnovu i</w:t>
      </w:r>
      <w:r>
        <w:t>straživanja tržišta koje je pret</w:t>
      </w:r>
      <w:r w:rsidRPr="008D2344">
        <w:rPr>
          <w:shd w:val="clear" w:color="auto" w:fill="FFFFFF" w:themeFill="background1"/>
        </w:rPr>
        <w:t>h</w:t>
      </w:r>
      <w:r w:rsidRPr="006A4E5F">
        <w:t>odno urađeno u vrijeme konkretne nabavke.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567"/>
        <w:ind w:right="20" w:firstLine="0"/>
      </w:pPr>
      <w:r w:rsidRPr="006A4E5F">
        <w:t>Procijenjena vrijednost nabavke mora biti važeća u trenutku kada naručilac zatraži prijedlog cijena ili ponudu od jednog ponuđača.</w:t>
      </w:r>
    </w:p>
    <w:p w:rsidR="00C942FD" w:rsidRPr="006A4E5F" w:rsidRDefault="00C942FD" w:rsidP="00C942FD">
      <w:pPr>
        <w:pStyle w:val="Heading20"/>
        <w:numPr>
          <w:ilvl w:val="0"/>
          <w:numId w:val="1"/>
        </w:numPr>
        <w:shd w:val="clear" w:color="auto" w:fill="auto"/>
        <w:tabs>
          <w:tab w:val="left" w:pos="2360"/>
        </w:tabs>
        <w:spacing w:before="0" w:after="313" w:line="240" w:lineRule="exact"/>
        <w:ind w:left="1640" w:firstLine="0"/>
        <w:jc w:val="both"/>
      </w:pPr>
      <w:bookmarkStart w:id="1" w:name="bookmark7"/>
      <w:r w:rsidRPr="006A4E5F">
        <w:t>POSTUPAK NABAVKE MALE VRIJEDNOSTI</w:t>
      </w:r>
      <w:bookmarkEnd w:id="1"/>
    </w:p>
    <w:p w:rsidR="00C942FD" w:rsidRPr="006A4E5F" w:rsidRDefault="00C942FD" w:rsidP="00C942FD">
      <w:pPr>
        <w:pStyle w:val="Heading31"/>
        <w:shd w:val="clear" w:color="auto" w:fill="auto"/>
        <w:spacing w:before="0" w:after="214" w:line="200" w:lineRule="exact"/>
        <w:ind w:right="380"/>
        <w:jc w:val="center"/>
      </w:pPr>
      <w:bookmarkStart w:id="2" w:name="bookmark8"/>
      <w:r w:rsidRPr="006A4E5F">
        <w:t>Član 6</w:t>
      </w:r>
      <w:bookmarkEnd w:id="2"/>
    </w:p>
    <w:p w:rsidR="00C942FD" w:rsidRPr="006A4E5F" w:rsidRDefault="00C942FD" w:rsidP="00C942FD">
      <w:pPr>
        <w:pStyle w:val="BodyText3"/>
        <w:shd w:val="clear" w:color="auto" w:fill="FFFFFF" w:themeFill="background1"/>
        <w:spacing w:before="0" w:after="240"/>
        <w:ind w:right="20" w:firstLine="0"/>
      </w:pPr>
      <w:r w:rsidRPr="006A4E5F">
        <w:t>Postupak nabavke male vrijednosti odnosi se na procijenjenu v</w:t>
      </w:r>
      <w:r>
        <w:t xml:space="preserve">rijednosti jednaku ili veću od </w:t>
      </w:r>
      <w:r w:rsidRPr="00DC161E">
        <w:rPr>
          <w:shd w:val="clear" w:color="auto" w:fill="FFFFFF" w:themeFill="background1"/>
        </w:rPr>
        <w:t>3.000,00</w:t>
      </w:r>
      <w:r w:rsidRPr="006A4E5F">
        <w:t xml:space="preserve"> eura sa PDV-om do 15,000,00 eura za nabavku roba i usluga, odnosno za nabavku radova procijenjene vr</w:t>
      </w:r>
      <w:r>
        <w:t xml:space="preserve">ijednosti jednake ili veće od </w:t>
      </w:r>
      <w:r w:rsidRPr="00DC161E">
        <w:rPr>
          <w:shd w:val="clear" w:color="auto" w:fill="FFFFFF" w:themeFill="background1"/>
        </w:rPr>
        <w:t>3.000,00</w:t>
      </w:r>
      <w:r w:rsidRPr="006A4E5F">
        <w:t xml:space="preserve"> eura do 30.000,00 eura.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99"/>
        <w:ind w:right="20" w:firstLine="0"/>
      </w:pPr>
      <w:r w:rsidRPr="006A4E5F">
        <w:t>Postupak nabavke male vrijednosti pokreće se odlukom u pisanom obliku koju donosi ovlašćeno lice naručioca u skladu sa Obrazcem (A).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14" w:line="200" w:lineRule="exact"/>
        <w:ind w:firstLine="0"/>
      </w:pPr>
      <w:r w:rsidRPr="006A4E5F">
        <w:t>Odluka iz stava 2 ovog člana sadrži:</w:t>
      </w:r>
    </w:p>
    <w:p w:rsidR="00C942FD" w:rsidRPr="006A4E5F" w:rsidRDefault="00C942FD" w:rsidP="00C942FD">
      <w:pPr>
        <w:pStyle w:val="BodyText3"/>
        <w:numPr>
          <w:ilvl w:val="0"/>
          <w:numId w:val="2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podatke o naručiocu,</w:t>
      </w:r>
    </w:p>
    <w:p w:rsidR="00C942FD" w:rsidRPr="006A4E5F" w:rsidRDefault="00C942FD" w:rsidP="00C942FD">
      <w:pPr>
        <w:pStyle w:val="BodyText3"/>
        <w:numPr>
          <w:ilvl w:val="0"/>
          <w:numId w:val="2"/>
        </w:numPr>
        <w:shd w:val="clear" w:color="auto" w:fill="auto"/>
        <w:spacing w:before="0" w:after="0"/>
        <w:ind w:left="380" w:firstLine="0"/>
        <w:jc w:val="left"/>
      </w:pPr>
      <w:r>
        <w:t xml:space="preserve"> vrstu</w:t>
      </w:r>
      <w:r w:rsidRPr="006A4E5F">
        <w:t xml:space="preserve"> i opis predmeta nabavke,</w:t>
      </w:r>
    </w:p>
    <w:p w:rsidR="00C942FD" w:rsidRPr="006A4E5F" w:rsidRDefault="00C942FD" w:rsidP="00C942FD">
      <w:pPr>
        <w:pStyle w:val="BodyText3"/>
        <w:numPr>
          <w:ilvl w:val="0"/>
          <w:numId w:val="2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procijenjenu vrijednost nabavke,</w:t>
      </w:r>
    </w:p>
    <w:p w:rsidR="00C942FD" w:rsidRPr="0025388E" w:rsidRDefault="00C942FD" w:rsidP="00C942FD">
      <w:pPr>
        <w:pStyle w:val="BodyText3"/>
        <w:numPr>
          <w:ilvl w:val="0"/>
          <w:numId w:val="2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izvor obezbjeđenja sredstav</w:t>
      </w:r>
      <w:r>
        <w:t>a,</w:t>
      </w:r>
    </w:p>
    <w:p w:rsidR="00C942FD" w:rsidRPr="006A4E5F" w:rsidRDefault="00C942FD" w:rsidP="00C942FD">
      <w:pPr>
        <w:pStyle w:val="BodyText3"/>
        <w:numPr>
          <w:ilvl w:val="0"/>
          <w:numId w:val="2"/>
        </w:numPr>
        <w:shd w:val="clear" w:color="auto" w:fill="auto"/>
        <w:spacing w:before="0" w:after="0" w:line="240" w:lineRule="auto"/>
        <w:ind w:left="740"/>
        <w:jc w:val="left"/>
      </w:pPr>
      <w:r>
        <w:t xml:space="preserve">rok </w:t>
      </w:r>
      <w:r w:rsidRPr="00DC161E">
        <w:rPr>
          <w:shd w:val="clear" w:color="auto" w:fill="FFFFFF" w:themeFill="background1"/>
        </w:rPr>
        <w:t xml:space="preserve">sprovođenja </w:t>
      </w:r>
      <w:r w:rsidRPr="006A4E5F">
        <w:t>postupka i</w:t>
      </w:r>
    </w:p>
    <w:p w:rsidR="00C942FD" w:rsidRPr="006A4E5F" w:rsidRDefault="00C942FD" w:rsidP="00C942FD">
      <w:pPr>
        <w:pStyle w:val="BodyText3"/>
        <w:numPr>
          <w:ilvl w:val="0"/>
          <w:numId w:val="2"/>
        </w:numPr>
        <w:shd w:val="clear" w:color="auto" w:fill="auto"/>
        <w:spacing w:before="0" w:after="0" w:line="240" w:lineRule="auto"/>
        <w:ind w:left="740"/>
        <w:jc w:val="left"/>
      </w:pPr>
      <w:r w:rsidRPr="006A4E5F">
        <w:t>druge podatke od značaja za nabavku.</w:t>
      </w:r>
    </w:p>
    <w:p w:rsidR="00C942FD" w:rsidRDefault="00C942FD" w:rsidP="00C942FD">
      <w:pPr>
        <w:pStyle w:val="Bodytext20"/>
        <w:shd w:val="clear" w:color="auto" w:fill="auto"/>
        <w:ind w:left="4500"/>
      </w:pPr>
    </w:p>
    <w:p w:rsidR="00C942FD" w:rsidRPr="006A4E5F" w:rsidRDefault="00C942FD" w:rsidP="00C942FD">
      <w:pPr>
        <w:pStyle w:val="Bodytext20"/>
        <w:shd w:val="clear" w:color="auto" w:fill="auto"/>
        <w:ind w:left="4500"/>
      </w:pPr>
      <w:r w:rsidRPr="006A4E5F">
        <w:t>Član 7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 w:line="552" w:lineRule="exact"/>
        <w:ind w:left="20" w:firstLine="0"/>
      </w:pPr>
      <w:r w:rsidRPr="006A4E5F">
        <w:t>Postupak nabavke male vrijednosti sprovodi službenik za nabavke naručioca.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4"/>
        <w:ind w:left="20" w:right="20" w:firstLine="0"/>
      </w:pPr>
      <w:r w:rsidRPr="006A4E5F">
        <w:t>Zadatak službenika za javne nabavke je da pripremi zah</w:t>
      </w:r>
      <w:r>
        <w:t>tjev za dostavljanje ponuda, upu</w:t>
      </w:r>
      <w:r w:rsidRPr="006A4E5F">
        <w:t xml:space="preserve">ti zahtjev za podnošenje ponuda, javno otvori ponude, sastavi zapisnik o pregledu, ocjeni i vrednovanju ponuda, pripremi prijedlog odluke o izboru najpovoljnije ponude, pripremi prijedlog obavještenja o ishodu postupka male </w:t>
      </w:r>
      <w:r w:rsidRPr="006A4E5F">
        <w:lastRenderedPageBreak/>
        <w:t>vrijednosti, a ako se postupak obustavi, da pripremi prijedlog obavještenja o obustavi postupka javne nabavke.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36" w:line="269" w:lineRule="exact"/>
        <w:ind w:left="20" w:right="20" w:firstLine="0"/>
      </w:pPr>
      <w:r w:rsidRPr="006A4E5F">
        <w:t xml:space="preserve">Prikupljanje ponuda iz stava 2 ovog člana sprovodi se na osnovu zahtjeva za dostavljanje ponuda </w:t>
      </w:r>
      <w:r>
        <w:rPr>
          <w:rStyle w:val="BodytextItalic"/>
        </w:rPr>
        <w:t xml:space="preserve">(Obrazac </w:t>
      </w:r>
      <w:r w:rsidRPr="006A4E5F">
        <w:rPr>
          <w:rStyle w:val="BodytextItalic"/>
        </w:rPr>
        <w:t>1-u daljem tekstu Zahtjeva)</w:t>
      </w:r>
      <w:r w:rsidRPr="006A4E5F">
        <w:t xml:space="preserve"> koji sadrži: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podatke o naručiocu,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upustvo ponuđačima kako da sačine ponudu,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 w:right="20"/>
        <w:jc w:val="left"/>
      </w:pPr>
      <w:r w:rsidRPr="006A4E5F">
        <w:t xml:space="preserve"> uslove propisane zakonom kojim se uređuju javne nabavke</w:t>
      </w:r>
      <w:r>
        <w:t>,</w:t>
      </w:r>
      <w:r w:rsidRPr="006A4E5F">
        <w:t xml:space="preserve"> a koje ponuđač mora da ispuni,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podatke o predmetu nabavke,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ED47C1">
        <w:rPr>
          <w:shd w:val="clear" w:color="auto" w:fill="FFFFFF" w:themeFill="background1"/>
        </w:rPr>
        <w:t>način određivanja predmeta i procijenjene vrijednosti nabavke</w:t>
      </w:r>
      <w:r w:rsidRPr="006A4E5F">
        <w:t>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tehničke karakteristike ili specifikacije,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način plaćanja,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rok isporuke robe, izvođenja radova, odnosno pružanja usluge,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kriterijum za izbor najpovoljnije ponude,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rok i način dostavljanja ponuda,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0"/>
        <w:ind w:left="740"/>
        <w:jc w:val="left"/>
      </w:pPr>
      <w:r w:rsidRPr="006A4E5F">
        <w:t xml:space="preserve"> rok za donošenje obavještenja o ishodu postupka nabavke i</w:t>
      </w:r>
    </w:p>
    <w:p w:rsidR="00C942FD" w:rsidRPr="006A4E5F" w:rsidRDefault="00C942FD" w:rsidP="00C942FD">
      <w:pPr>
        <w:pStyle w:val="BodyText3"/>
        <w:numPr>
          <w:ilvl w:val="0"/>
          <w:numId w:val="3"/>
        </w:numPr>
        <w:shd w:val="clear" w:color="auto" w:fill="auto"/>
        <w:spacing w:before="0" w:after="233"/>
        <w:ind w:left="740"/>
        <w:jc w:val="left"/>
      </w:pPr>
      <w:r w:rsidRPr="006A4E5F">
        <w:t xml:space="preserve"> druge informacije;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8" w:line="283" w:lineRule="exact"/>
        <w:ind w:left="20" w:right="20" w:firstLine="0"/>
      </w:pPr>
      <w:r w:rsidRPr="006A4E5F">
        <w:t xml:space="preserve">Naručilac će zahtjev iz stava 3 ovog člana na dokaziv način </w:t>
      </w:r>
      <w:r w:rsidRPr="006A4E5F">
        <w:rPr>
          <w:rStyle w:val="BodytextItalic"/>
        </w:rPr>
        <w:t>(faxom, elektronskom poštom i drugi)</w:t>
      </w:r>
      <w:r w:rsidRPr="006A4E5F">
        <w:t xml:space="preserve"> uputiti ponuđačima.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0"/>
        <w:ind w:left="20" w:right="20" w:firstLine="0"/>
      </w:pPr>
      <w:r w:rsidRPr="006A4E5F">
        <w:t>Tehničke karakteristike ili specifikacije su, u skladu sa predmetom javne nabavke, obavezni dio zahtjeva iz stava 2 ovog člana. Naručilac određuje tehničke karakteristike ili specifikacije u skladu sa članom 50 Zakona.</w:t>
      </w:r>
    </w:p>
    <w:p w:rsidR="00C942FD" w:rsidRPr="006A4E5F" w:rsidRDefault="00C942FD" w:rsidP="00C942FD">
      <w:pPr>
        <w:pStyle w:val="BodyText3"/>
        <w:shd w:val="clear" w:color="auto" w:fill="FFFFFF" w:themeFill="background1"/>
        <w:spacing w:before="0" w:after="299"/>
        <w:ind w:left="20" w:right="20" w:firstLine="0"/>
      </w:pPr>
      <w:r w:rsidRPr="00ED47C1">
        <w:t>Ispunjenost uslova utvrđenih zahtjevom za dostavljanje ponuda, ponuđač može da dokazuje pisanom izjavom datom pod punom moralnom, materijalnom i krivičnom odgovornošću.</w:t>
      </w:r>
    </w:p>
    <w:p w:rsidR="00C942FD" w:rsidRDefault="00C942FD" w:rsidP="00C942FD">
      <w:pPr>
        <w:pStyle w:val="BodyText3"/>
        <w:shd w:val="clear" w:color="auto" w:fill="auto"/>
        <w:spacing w:before="0" w:after="261" w:line="200" w:lineRule="exact"/>
        <w:ind w:left="20" w:firstLine="0"/>
      </w:pPr>
      <w:r w:rsidRPr="006A4E5F">
        <w:t>Obrazac izjave iz stava 6 ovog člana čini sastavni dio zahtjeva za dostavljanje ponuda.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61" w:line="200" w:lineRule="exact"/>
        <w:ind w:left="20" w:firstLine="0"/>
      </w:pPr>
    </w:p>
    <w:p w:rsidR="00C942FD" w:rsidRPr="006A4E5F" w:rsidRDefault="00C942FD" w:rsidP="00C942FD">
      <w:pPr>
        <w:pStyle w:val="Bodytext20"/>
        <w:shd w:val="clear" w:color="auto" w:fill="auto"/>
        <w:spacing w:after="33" w:line="200" w:lineRule="exact"/>
        <w:ind w:right="300"/>
        <w:jc w:val="center"/>
      </w:pPr>
      <w:r w:rsidRPr="006A4E5F">
        <w:t>Član 8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73" w:line="200" w:lineRule="exact"/>
        <w:ind w:left="20" w:firstLine="0"/>
      </w:pPr>
      <w:r w:rsidRPr="006A4E5F">
        <w:t>Kriterijumi za ocjenjivanje ponuda su:</w:t>
      </w:r>
    </w:p>
    <w:p w:rsidR="00C942FD" w:rsidRPr="006A4E5F" w:rsidRDefault="00C942FD" w:rsidP="00C942FD">
      <w:pPr>
        <w:pStyle w:val="BodyText3"/>
        <w:numPr>
          <w:ilvl w:val="0"/>
          <w:numId w:val="4"/>
        </w:numPr>
        <w:shd w:val="clear" w:color="auto" w:fill="auto"/>
        <w:spacing w:before="0" w:after="33" w:line="200" w:lineRule="exact"/>
        <w:ind w:left="740"/>
        <w:jc w:val="left"/>
      </w:pPr>
      <w:r w:rsidRPr="006A4E5F">
        <w:t xml:space="preserve"> ekonomski najpovoljnija ponuda ili</w:t>
      </w:r>
    </w:p>
    <w:p w:rsidR="00C942FD" w:rsidRPr="006A4E5F" w:rsidRDefault="00C942FD" w:rsidP="00C942FD">
      <w:pPr>
        <w:pStyle w:val="BodyText3"/>
        <w:numPr>
          <w:ilvl w:val="0"/>
          <w:numId w:val="4"/>
        </w:numPr>
        <w:shd w:val="clear" w:color="auto" w:fill="auto"/>
        <w:spacing w:before="0" w:after="214" w:line="200" w:lineRule="exact"/>
        <w:ind w:left="740"/>
        <w:jc w:val="left"/>
      </w:pPr>
      <w:r w:rsidRPr="006A4E5F">
        <w:t>najniža cijena.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/>
        <w:ind w:left="20" w:right="20" w:firstLine="0"/>
      </w:pPr>
      <w:r w:rsidRPr="006A4E5F">
        <w:t>Naručilac će u</w:t>
      </w:r>
      <w:r>
        <w:t xml:space="preserve"> Zahtjevu objasniti metodologiju</w:t>
      </w:r>
      <w:r w:rsidRPr="006A4E5F">
        <w:t xml:space="preserve"> načina vrednovanja ponuda po utvrđenom kriterijumu.</w:t>
      </w:r>
    </w:p>
    <w:p w:rsidR="00C942FD" w:rsidRDefault="00C942FD" w:rsidP="00C942FD">
      <w:pPr>
        <w:pStyle w:val="Headerorfooter0"/>
        <w:shd w:val="clear" w:color="auto" w:fill="auto"/>
        <w:spacing w:line="200" w:lineRule="exact"/>
        <w:ind w:left="20"/>
        <w:jc w:val="center"/>
        <w:rPr>
          <w:b/>
        </w:rPr>
      </w:pPr>
    </w:p>
    <w:p w:rsidR="00C942FD" w:rsidRDefault="00C942FD" w:rsidP="00C942FD">
      <w:pPr>
        <w:pStyle w:val="Headerorfooter0"/>
        <w:shd w:val="clear" w:color="auto" w:fill="auto"/>
        <w:spacing w:line="200" w:lineRule="exact"/>
        <w:ind w:left="20"/>
        <w:jc w:val="center"/>
        <w:rPr>
          <w:b/>
        </w:rPr>
      </w:pPr>
    </w:p>
    <w:p w:rsidR="00C942FD" w:rsidRPr="00DE02B7" w:rsidRDefault="00C942FD" w:rsidP="00C942FD">
      <w:pPr>
        <w:pStyle w:val="Headerorfooter0"/>
        <w:shd w:val="clear" w:color="auto" w:fill="auto"/>
        <w:spacing w:line="200" w:lineRule="exact"/>
        <w:ind w:left="20"/>
        <w:jc w:val="center"/>
        <w:rPr>
          <w:b/>
        </w:rPr>
      </w:pPr>
      <w:r w:rsidRPr="00DE02B7">
        <w:rPr>
          <w:b/>
        </w:rPr>
        <w:t>Član 9</w:t>
      </w:r>
    </w:p>
    <w:p w:rsidR="00C942FD" w:rsidRDefault="00C942FD" w:rsidP="00C942FD">
      <w:pPr>
        <w:pStyle w:val="BodyText3"/>
        <w:shd w:val="clear" w:color="auto" w:fill="auto"/>
        <w:spacing w:before="0" w:after="0"/>
        <w:ind w:firstLine="0"/>
        <w:jc w:val="left"/>
      </w:pPr>
    </w:p>
    <w:p w:rsidR="00C942FD" w:rsidRPr="006A4E5F" w:rsidRDefault="00C942FD" w:rsidP="00C942FD">
      <w:pPr>
        <w:pStyle w:val="BodyText3"/>
        <w:shd w:val="clear" w:color="auto" w:fill="auto"/>
        <w:spacing w:before="0" w:after="21" w:line="278" w:lineRule="exact"/>
        <w:ind w:left="20" w:right="20" w:firstLine="0"/>
      </w:pPr>
      <w:r w:rsidRPr="006A4E5F">
        <w:t>Ponuda je izjava pisane volje ponuđača da isporuči robu, pruži usluge ili izvede radove u skladu sa uslovima i zahtjevima navedenima u zahtjevu za dostavljanje ponuda.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 w:line="552" w:lineRule="exact"/>
        <w:ind w:left="20" w:firstLine="0"/>
      </w:pPr>
      <w:r w:rsidRPr="006A4E5F">
        <w:t>Ponuđači su u ob</w:t>
      </w:r>
      <w:r>
        <w:t>a</w:t>
      </w:r>
      <w:r w:rsidRPr="006A4E5F">
        <w:t>vezni ispuniti sve zahtjeve tražene u zahtjevu za dostavljanje ponuda.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 w:line="552" w:lineRule="exact"/>
        <w:ind w:left="20" w:firstLine="0"/>
      </w:pPr>
      <w:r w:rsidRPr="006A4E5F">
        <w:t>Ponuđač izražava cijenu ponude u eurima.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 w:line="552" w:lineRule="exact"/>
        <w:ind w:left="20" w:firstLine="0"/>
      </w:pPr>
      <w:r w:rsidRPr="006A4E5F">
        <w:lastRenderedPageBreak/>
        <w:t>Cijena ponude piše se brojkama.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 w:line="552" w:lineRule="exact"/>
        <w:ind w:left="20" w:firstLine="0"/>
      </w:pPr>
      <w:r w:rsidRPr="006A4E5F">
        <w:t>U cijenu ponude moraju biti uračunati svi troškovi i popusti.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0"/>
        <w:ind w:left="20" w:right="20" w:firstLine="0"/>
      </w:pPr>
      <w:r w:rsidRPr="006A4E5F">
        <w:t>Ponuđač može do isteka roka za dostavljanje ponuda dostaviti samo jednu ponudu i ne može je menjati.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/>
        <w:ind w:left="20" w:right="20" w:firstLine="0"/>
      </w:pPr>
      <w:r w:rsidRPr="006A4E5F">
        <w:t>Naručilac je obavezan provjeriti da li u ponudi postoji računska greška. Ukoliko se utvrdi računska greška manja od 3%, naručilac će od ponuđača pisanim putem zatražiti ispravku računske greške ili će sam ispraviti računsku grešku i od ponuđača zatražiti da u roku tri dana od dana prijema obavještenja o utvrđenoj računskoj grešci potvrdi prihvatanje ispravke računske greške. Ispravke se u ponudi jasno označavaju. Ponuda čija je računska greška veća od 3% biće ocijenjena kao neispravna.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/>
        <w:ind w:left="20" w:right="20" w:firstLine="0"/>
      </w:pPr>
    </w:p>
    <w:p w:rsidR="00C942FD" w:rsidRPr="006A4E5F" w:rsidRDefault="00C942FD" w:rsidP="00C942FD">
      <w:pPr>
        <w:pStyle w:val="Heading31"/>
        <w:shd w:val="clear" w:color="auto" w:fill="auto"/>
        <w:spacing w:before="0" w:after="210" w:line="200" w:lineRule="exact"/>
        <w:ind w:right="280"/>
        <w:jc w:val="center"/>
      </w:pPr>
      <w:bookmarkStart w:id="3" w:name="bookmark9"/>
      <w:r w:rsidRPr="006A4E5F">
        <w:t>Član 10</w:t>
      </w:r>
      <w:bookmarkEnd w:id="3"/>
    </w:p>
    <w:p w:rsidR="00C942FD" w:rsidRPr="006A4E5F" w:rsidRDefault="00C942FD" w:rsidP="00C942FD">
      <w:pPr>
        <w:pStyle w:val="BodyText3"/>
        <w:shd w:val="clear" w:color="auto" w:fill="auto"/>
        <w:spacing w:before="0" w:after="303" w:line="278" w:lineRule="exact"/>
        <w:ind w:left="20" w:right="20" w:firstLine="0"/>
      </w:pPr>
      <w:r w:rsidRPr="006A4E5F">
        <w:t xml:space="preserve">U postupak nabavke male vrijednosti, </w:t>
      </w:r>
      <w:r w:rsidRPr="00EA784A">
        <w:t xml:space="preserve">naručilac poziva </w:t>
      </w:r>
      <w:r w:rsidRPr="00EA784A">
        <w:rPr>
          <w:shd w:val="clear" w:color="auto" w:fill="FFFFFF" w:themeFill="background1"/>
        </w:rPr>
        <w:t>najmanje dva</w:t>
      </w:r>
      <w:r w:rsidRPr="006A4E5F">
        <w:t xml:space="preserve"> potencijalna ponuđača da podnesu ponude.</w:t>
      </w:r>
    </w:p>
    <w:p w:rsidR="00C942FD" w:rsidRPr="006A4E5F" w:rsidRDefault="00C942FD" w:rsidP="00C942FD">
      <w:pPr>
        <w:pStyle w:val="BodyText3"/>
        <w:shd w:val="clear" w:color="auto" w:fill="FFFFFF" w:themeFill="background1"/>
        <w:spacing w:before="0" w:after="214" w:line="200" w:lineRule="exact"/>
        <w:ind w:left="20" w:firstLine="0"/>
      </w:pPr>
      <w:r w:rsidRPr="00EA784A">
        <w:t>Zahtjev za dostavljanje po</w:t>
      </w:r>
      <w:r>
        <w:t>nuda iz člana 7 stav 3 se objavljuje</w:t>
      </w:r>
      <w:r w:rsidRPr="00EA784A">
        <w:t xml:space="preserve"> na internet stranici naručioca.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99"/>
        <w:ind w:left="20" w:right="20" w:firstLine="0"/>
      </w:pPr>
      <w:r w:rsidRPr="006A4E5F">
        <w:t xml:space="preserve">Način dostavljanja ponuda određuje se u zahtjevu za dostavljanje ponuda kao i rok za dostavljanje ponude koji će takođe naručilac odrediti u svakom zahtjevu za dostavljanje ponuda </w:t>
      </w:r>
      <w:r>
        <w:t>u roku</w:t>
      </w:r>
      <w:r w:rsidRPr="006A4E5F">
        <w:t xml:space="preserve"> od tri dana, gdje se navodi tačan datum i vrijeme isteka roka za dostavljanje ponuda.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14" w:line="200" w:lineRule="exact"/>
        <w:ind w:left="20" w:firstLine="0"/>
      </w:pPr>
      <w:r w:rsidRPr="006A4E5F">
        <w:t>Ponude primljene nakon roka za dostavljanje ponuda neće biti razmatrane.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99"/>
        <w:ind w:left="20" w:right="20" w:firstLine="0"/>
      </w:pPr>
      <w:r w:rsidRPr="006A4E5F">
        <w:t>Ponude se dostavljaju u pisanom obliku, na crnogorskom jeziku, u zatvorenoj koverti na kojoj su na prednjoj strani napisani tekst „ponuda-ne otvaraj“, naziv i broj  nabavke male vrijednosti, a na poleđini naziv, broj telefona i adresa ponuđača.</w:t>
      </w:r>
    </w:p>
    <w:p w:rsidR="00C942FD" w:rsidRPr="006A4E5F" w:rsidRDefault="00C942FD" w:rsidP="00C942FD">
      <w:pPr>
        <w:pStyle w:val="Heading31"/>
        <w:shd w:val="clear" w:color="auto" w:fill="auto"/>
        <w:spacing w:before="0" w:after="273" w:line="200" w:lineRule="exact"/>
        <w:ind w:right="280"/>
        <w:jc w:val="center"/>
      </w:pPr>
      <w:bookmarkStart w:id="4" w:name="bookmark10"/>
      <w:r w:rsidRPr="006A4E5F">
        <w:t>Član 11</w:t>
      </w:r>
      <w:bookmarkEnd w:id="4"/>
    </w:p>
    <w:p w:rsidR="00C942FD" w:rsidRPr="006A4E5F" w:rsidRDefault="00C942FD" w:rsidP="00C942FD">
      <w:pPr>
        <w:pStyle w:val="BodyText3"/>
        <w:shd w:val="clear" w:color="auto" w:fill="auto"/>
        <w:spacing w:before="0" w:after="299"/>
        <w:ind w:left="20" w:right="20" w:firstLine="0"/>
      </w:pPr>
      <w:r w:rsidRPr="006A4E5F">
        <w:t>Postupak pregleda i ocjen</w:t>
      </w:r>
      <w:r>
        <w:t>e</w:t>
      </w:r>
      <w:r w:rsidRPr="006A4E5F">
        <w:t xml:space="preserve"> ponuda obavlja službenik za javne nabavke na osnovu uslova i zahtjeva iz zahtjeva za dostavljanje ponuda.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10" w:line="200" w:lineRule="exact"/>
        <w:ind w:left="20" w:firstLine="0"/>
      </w:pPr>
      <w:r w:rsidRPr="006A4E5F">
        <w:t>Pregled i ocjena ponuda su tajni do donošenja obavještenja o ishodu postupka.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 w:line="278" w:lineRule="exact"/>
        <w:ind w:left="20" w:right="20" w:firstLine="0"/>
      </w:pPr>
      <w:r w:rsidRPr="006A4E5F">
        <w:t>O prijemu, pregledu ocjeni i vrednovanju ponuda sastavlja se Zapisnik o prijemu, pregledu ocjeni i vrednovanju ponuda na Obrascu 2, koji sadrži: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>podatke o naručiocu,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podatke o vremenu početka pregleda, ocjene i vrednovanja ponuda,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podatke o dostavljenim ponudama, prema redosljedu prijema,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uslove i dokaze predviđene zahtjevom za dostavljanje ponuda,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podatke o ispravnim i neispravnim ponudama,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vrednovanje ponuda,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rang lista po silaznom redosledu,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prijedlog ishod</w:t>
      </w:r>
      <w:r>
        <w:t>a</w:t>
      </w:r>
      <w:r w:rsidRPr="006A4E5F">
        <w:t xml:space="preserve"> postupka,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potpis službenika za javne nabavke,</w:t>
      </w:r>
    </w:p>
    <w:p w:rsidR="00C942FD" w:rsidRPr="006A4E5F" w:rsidRDefault="00C942FD" w:rsidP="00C942FD">
      <w:pPr>
        <w:pStyle w:val="BodyText3"/>
        <w:numPr>
          <w:ilvl w:val="0"/>
          <w:numId w:val="5"/>
        </w:numPr>
        <w:shd w:val="clear" w:color="auto" w:fill="auto"/>
        <w:spacing w:before="0" w:after="240"/>
        <w:ind w:left="380" w:firstLine="0"/>
        <w:jc w:val="left"/>
      </w:pPr>
      <w:r w:rsidRPr="006A4E5F">
        <w:t xml:space="preserve"> potpis ovlašćenog lica naručioca.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4"/>
        <w:ind w:left="20" w:right="20" w:firstLine="0"/>
      </w:pPr>
      <w:r w:rsidRPr="006A4E5F">
        <w:t xml:space="preserve">Službenik za javne nabavke na osnovu rezultata pregleda i ocjene ponuda podonosi predlog obavještenja o </w:t>
      </w:r>
      <w:r w:rsidRPr="006A4E5F">
        <w:lastRenderedPageBreak/>
        <w:t>ishodu postupka sa pratećom dokumentacijom, na saglasnost ovlašćenoj osobi naručioca.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36" w:line="269" w:lineRule="exact"/>
        <w:ind w:left="20" w:right="20" w:firstLine="0"/>
      </w:pPr>
      <w:r w:rsidRPr="006A4E5F">
        <w:t xml:space="preserve">Obavještenje o ishodu postupka nabavke male vrijednosti sačinjava se na </w:t>
      </w:r>
      <w:r>
        <w:rPr>
          <w:rStyle w:val="BodytextItalic"/>
        </w:rPr>
        <w:t>(Obrazcu 3 koji je sastavni di</w:t>
      </w:r>
      <w:r w:rsidRPr="006A4E5F">
        <w:rPr>
          <w:rStyle w:val="BodytextItalic"/>
        </w:rPr>
        <w:t>o ovog Paravilnika)</w:t>
      </w:r>
      <w:r w:rsidRPr="006A4E5F">
        <w:t xml:space="preserve"> i koji obavezno sadrži: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podatke o naručiocu,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podatke o predmetu nabavke,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opis predmeta nabavke,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>
        <w:t xml:space="preserve"> procijenjenu vrij</w:t>
      </w:r>
      <w:r w:rsidRPr="006A4E5F">
        <w:t>ednost nabavke,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ishod postupka nabavke,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>
        <w:t xml:space="preserve"> razloge</w:t>
      </w:r>
      <w:r w:rsidRPr="006A4E5F">
        <w:t xml:space="preserve"> obustavljanja postupka (ukoliko je primjenjivo)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>
        <w:t xml:space="preserve"> rang listu</w:t>
      </w:r>
      <w:r w:rsidRPr="006A4E5F">
        <w:t xml:space="preserve"> ponuda po silaznom redosl</w:t>
      </w:r>
      <w:r>
        <w:t>j</w:t>
      </w:r>
      <w:r w:rsidRPr="006A4E5F">
        <w:t>edu,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>
        <w:t xml:space="preserve"> naziv ponudj</w:t>
      </w:r>
      <w:r w:rsidRPr="006A4E5F">
        <w:t>ača čija j</w:t>
      </w:r>
      <w:r>
        <w:t>e ponuda izabrana kao najpovoljnij</w:t>
      </w:r>
      <w:r w:rsidRPr="006A4E5F">
        <w:t>a,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cijen</w:t>
      </w:r>
      <w:r>
        <w:t>u</w:t>
      </w:r>
      <w:r w:rsidRPr="006A4E5F">
        <w:t xml:space="preserve"> najpovoljnije ponude,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način realizacije nabavke,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0"/>
        <w:ind w:left="380" w:firstLine="0"/>
        <w:jc w:val="left"/>
      </w:pPr>
      <w:r w:rsidRPr="006A4E5F">
        <w:t xml:space="preserve"> potpis službenika za javne nabavke,</w:t>
      </w:r>
    </w:p>
    <w:p w:rsidR="00C942FD" w:rsidRPr="006A4E5F" w:rsidRDefault="00C942FD" w:rsidP="00C942FD">
      <w:pPr>
        <w:pStyle w:val="BodyText3"/>
        <w:numPr>
          <w:ilvl w:val="0"/>
          <w:numId w:val="6"/>
        </w:numPr>
        <w:shd w:val="clear" w:color="auto" w:fill="auto"/>
        <w:spacing w:before="0" w:after="240"/>
        <w:ind w:left="380" w:firstLine="0"/>
        <w:jc w:val="left"/>
      </w:pPr>
      <w:r w:rsidRPr="006A4E5F">
        <w:t xml:space="preserve"> potpis ovlašćenog lica naručioca.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36"/>
        <w:ind w:left="20" w:right="20" w:firstLine="0"/>
      </w:pPr>
      <w:r w:rsidRPr="006A4E5F">
        <w:t>Ako su dvije ili više ponuda jednako rangirane prema kriterijumu za izbor najpovoljnije, kao najpovoljnija biće izabrana ponuda koja je pristigla ranije.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4" w:line="278" w:lineRule="exact"/>
        <w:ind w:left="20" w:right="20" w:firstLine="0"/>
      </w:pPr>
      <w:r w:rsidRPr="006A4E5F">
        <w:t>Za izbor najpovoljnije ponude dovoljna je i jedna pristigla ponuda koja zadovoljava sve uslove navedene u zahtjevu za dostavljanje ponuda.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0"/>
        <w:ind w:left="20" w:right="20" w:firstLine="0"/>
      </w:pPr>
      <w:r w:rsidRPr="006A4E5F">
        <w:t>Nakon saglasnosti ovlašćene osobe naručioca šalje se obavještenje o ishodu postupka svim ponuđačima koji su dostavili ponude.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99"/>
        <w:ind w:left="20" w:right="20" w:firstLine="0"/>
      </w:pPr>
      <w:r w:rsidRPr="006A4E5F">
        <w:t>Obavještenje o ishodu postupka naručilac je obvezan, u roku od tri dana, dostaviti svakom ponuđaču na dokaziv način (faxom, elektronskom poštom ili objavom na internet strani naručioca).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10" w:line="200" w:lineRule="exact"/>
        <w:ind w:left="20" w:firstLine="0"/>
      </w:pPr>
      <w:r w:rsidRPr="006A4E5F">
        <w:t>Na obavještenje o ishodu postupka nije dopuštena žalba.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 w:line="278" w:lineRule="exact"/>
        <w:ind w:left="20" w:right="20" w:firstLine="0"/>
      </w:pPr>
      <w:r w:rsidRPr="006A4E5F">
        <w:t>Naručilac objavom obavještenja o ishodu postupka, odnosno izvršenom dostavom na dokaziv način stiče uslove za zaključenje ugovora o nabavci.</w:t>
      </w:r>
    </w:p>
    <w:p w:rsidR="00C942FD" w:rsidRDefault="00C942FD" w:rsidP="00C942FD">
      <w:pPr>
        <w:rPr>
          <w:sz w:val="2"/>
          <w:szCs w:val="2"/>
        </w:rPr>
      </w:pPr>
    </w:p>
    <w:p w:rsidR="00C942FD" w:rsidRDefault="00C942FD" w:rsidP="00C942FD">
      <w:pPr>
        <w:pStyle w:val="BodyText3"/>
        <w:shd w:val="clear" w:color="auto" w:fill="auto"/>
        <w:spacing w:before="0" w:after="244" w:line="278" w:lineRule="exact"/>
        <w:ind w:left="20" w:right="20" w:firstLine="0"/>
      </w:pPr>
      <w:r w:rsidRPr="006A4E5F">
        <w:t>Naručilac zadržava pravo da poništiti postupak nabavke male vrijednosti, prije ili nakon roka za dostavljanje ponuda bez posebnog pisanog obrazloženja.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99"/>
        <w:ind w:left="20" w:right="20" w:firstLine="0"/>
      </w:pPr>
      <w:r w:rsidRPr="006A4E5F">
        <w:t>Obavještenje o zaključenom ugovoru o nabavci ili obavještenje o obustavi postupka male nabavke, naručilac objavlju</w:t>
      </w:r>
      <w:r w:rsidR="00BA520B">
        <w:t xml:space="preserve">je na svojoj oglasnoj tabli </w:t>
      </w:r>
      <w:r w:rsidRPr="006A4E5F">
        <w:t>u roku od tri dana.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4" w:line="278" w:lineRule="exact"/>
        <w:ind w:left="20" w:right="20" w:firstLine="0"/>
      </w:pPr>
    </w:p>
    <w:p w:rsidR="00C942FD" w:rsidRPr="006A4E5F" w:rsidRDefault="00C942FD" w:rsidP="00C942FD">
      <w:pPr>
        <w:pStyle w:val="Heading31"/>
        <w:shd w:val="clear" w:color="auto" w:fill="auto"/>
        <w:spacing w:before="0" w:after="273" w:line="200" w:lineRule="exact"/>
        <w:ind w:left="20"/>
        <w:jc w:val="center"/>
      </w:pPr>
      <w:bookmarkStart w:id="5" w:name="bookmark11"/>
      <w:r w:rsidRPr="006A4E5F">
        <w:t>Član 12</w:t>
      </w:r>
      <w:bookmarkEnd w:id="5"/>
    </w:p>
    <w:p w:rsidR="00C942FD" w:rsidRPr="006A4E5F" w:rsidRDefault="00C942FD" w:rsidP="00C942FD">
      <w:pPr>
        <w:pStyle w:val="BodyText3"/>
        <w:shd w:val="clear" w:color="auto" w:fill="auto"/>
        <w:spacing w:before="0" w:after="214" w:line="200" w:lineRule="exact"/>
        <w:ind w:left="20" w:firstLine="0"/>
      </w:pPr>
      <w:r w:rsidRPr="006A4E5F">
        <w:t>Ugovor potpisuje ovlašćena osoba naručioca ili osoba koju ona ovlasti.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36"/>
        <w:ind w:left="20" w:right="20" w:firstLine="0"/>
      </w:pPr>
      <w:r w:rsidRPr="006A4E5F">
        <w:t>Naručilac je obavezan</w:t>
      </w:r>
      <w:r>
        <w:t xml:space="preserve">  3 godine</w:t>
      </w:r>
      <w:r w:rsidRPr="006A4E5F">
        <w:t xml:space="preserve"> od okončanja postupka nabavke male vrijednosti</w:t>
      </w:r>
      <w:r>
        <w:t xml:space="preserve"> da</w:t>
      </w:r>
      <w:r w:rsidRPr="006A4E5F">
        <w:t xml:space="preserve"> čuva potrebnu dokumentaciju za svaki pojedinačni postupak nabavke.</w:t>
      </w:r>
    </w:p>
    <w:p w:rsidR="00C942FD" w:rsidRDefault="00C942FD" w:rsidP="00C942FD">
      <w:pPr>
        <w:pStyle w:val="BodyText3"/>
        <w:shd w:val="clear" w:color="auto" w:fill="auto"/>
        <w:spacing w:before="0" w:after="525" w:line="278" w:lineRule="exact"/>
        <w:ind w:left="20" w:right="20" w:firstLine="0"/>
      </w:pPr>
      <w:r w:rsidRPr="006A4E5F">
        <w:t xml:space="preserve">Komunikacija između naručioca i ponuđača može se obavljati putem redovne pošte, elektronske pošte, </w:t>
      </w:r>
      <w:r w:rsidRPr="006A4E5F">
        <w:lastRenderedPageBreak/>
        <w:t>telefonom, telefaksom ili kombinacijom navedenih sredstava.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525" w:line="278" w:lineRule="exact"/>
        <w:ind w:left="20" w:right="20" w:firstLine="0"/>
      </w:pPr>
    </w:p>
    <w:p w:rsidR="00C942FD" w:rsidRPr="006A4E5F" w:rsidRDefault="00C942FD" w:rsidP="00C942FD">
      <w:pPr>
        <w:pStyle w:val="Heading20"/>
        <w:numPr>
          <w:ilvl w:val="0"/>
          <w:numId w:val="1"/>
        </w:numPr>
        <w:shd w:val="clear" w:color="auto" w:fill="auto"/>
        <w:tabs>
          <w:tab w:val="left" w:pos="1880"/>
        </w:tabs>
        <w:spacing w:before="0" w:after="318" w:line="298" w:lineRule="exact"/>
        <w:ind w:left="2960" w:right="820"/>
      </w:pPr>
      <w:bookmarkStart w:id="6" w:name="bookmark12"/>
      <w:r w:rsidRPr="006A4E5F">
        <w:t>POSTUPAK JAVNE NABAVKE MALE VRIJEDNOSTI PREDRAČUNOM/PROFAKTUROM</w:t>
      </w:r>
      <w:bookmarkEnd w:id="6"/>
    </w:p>
    <w:p w:rsidR="00C942FD" w:rsidRPr="006A4E5F" w:rsidRDefault="00C942FD" w:rsidP="00C942FD">
      <w:pPr>
        <w:pStyle w:val="Heading31"/>
        <w:shd w:val="clear" w:color="auto" w:fill="auto"/>
        <w:spacing w:before="0" w:after="214" w:line="200" w:lineRule="exact"/>
        <w:ind w:right="300"/>
        <w:jc w:val="center"/>
      </w:pPr>
      <w:bookmarkStart w:id="7" w:name="bookmark13"/>
      <w:r w:rsidRPr="006A4E5F">
        <w:t>Član 13</w:t>
      </w:r>
      <w:bookmarkEnd w:id="7"/>
    </w:p>
    <w:p w:rsidR="00C942FD" w:rsidRPr="006A4E5F" w:rsidRDefault="00C942FD" w:rsidP="00C942FD">
      <w:pPr>
        <w:pStyle w:val="BodyText3"/>
        <w:shd w:val="clear" w:color="auto" w:fill="auto"/>
        <w:spacing w:before="0" w:after="240"/>
        <w:ind w:left="20" w:right="20" w:firstLine="0"/>
      </w:pPr>
      <w:r w:rsidRPr="006A4E5F">
        <w:t>Za predmete nabavke male vrijednosti procijenjene vrijedn</w:t>
      </w:r>
      <w:r>
        <w:t>osti jednake ili manje od 3</w:t>
      </w:r>
      <w:r w:rsidRPr="006A4E5F">
        <w:t>.000,00 eura sa PDV-om, za robu i usluge</w:t>
      </w:r>
      <w:r>
        <w:t>,</w:t>
      </w:r>
      <w:r w:rsidRPr="006A4E5F">
        <w:t xml:space="preserve"> a za predmete nabavke male vrijednosti procijenjene vrijedn</w:t>
      </w:r>
      <w:r>
        <w:t>osti jednake ili manje od 3</w:t>
      </w:r>
      <w:r w:rsidRPr="006A4E5F">
        <w:t xml:space="preserve">.000,00 eura sa PDV-om, za radove nabavka će se realizovati direktnim prihvatanjem predračuna/profakture ili ugovora u zavisnosti od predmeta nabavke </w:t>
      </w:r>
      <w:r w:rsidRPr="006A4E5F">
        <w:rPr>
          <w:rStyle w:val="BodytextItalic"/>
        </w:rPr>
        <w:t>(npr. kod sukcesivnih nabavki, intelektualnih usluga i slično)</w:t>
      </w:r>
      <w:r w:rsidRPr="006A4E5F">
        <w:t xml:space="preserve"> ili drugog odgovarajućeg dokumenta, nakon saglasnosti ovlašćene osobe naručioca.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36"/>
        <w:ind w:left="20" w:right="20" w:firstLine="0"/>
      </w:pPr>
      <w:r w:rsidRPr="006A4E5F">
        <w:t>Postupak nabavke male vrijednosti profakturom/predračunom sprovodi se na način koji osigurava poštovanje načela javnih nabavki, načela ekonomičnosti i efikasnosti upotrebe javnih sredstava, načela obezbjeđenja konkurencije, načela transparentnosti postupka javne nabavke i načela ravnopravnosti.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244" w:line="278" w:lineRule="exact"/>
        <w:ind w:left="20" w:right="20" w:firstLine="0"/>
      </w:pPr>
      <w:r w:rsidRPr="006A4E5F">
        <w:t>Naručilac je obavezan da</w:t>
      </w:r>
      <w:r>
        <w:t xml:space="preserve"> 3</w:t>
      </w:r>
      <w:r w:rsidRPr="006A4E5F">
        <w:t xml:space="preserve"> godine od okončanja postupka nabavke male vrijednosti čuva potrebnu dokumentaciju za svaki pojedinačni postupak nabavke.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567"/>
        <w:ind w:left="20" w:right="20" w:firstLine="0"/>
      </w:pPr>
      <w:r w:rsidRPr="006A4E5F">
        <w:t xml:space="preserve">Komunikacija između naručioca i ponuđača može se </w:t>
      </w:r>
      <w:r w:rsidRPr="00375A99">
        <w:rPr>
          <w:shd w:val="clear" w:color="auto" w:fill="FFFFFF" w:themeFill="background1"/>
        </w:rPr>
        <w:t xml:space="preserve">obavljati </w:t>
      </w:r>
      <w:r w:rsidRPr="006A4E5F">
        <w:t>u skladu sa članom 12 stav 3. ovog Pravilnika.</w:t>
      </w:r>
    </w:p>
    <w:p w:rsidR="00C942FD" w:rsidRPr="006A4E5F" w:rsidRDefault="00C942FD" w:rsidP="00C942FD">
      <w:pPr>
        <w:pStyle w:val="Heading20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313" w:line="240" w:lineRule="exact"/>
        <w:ind w:left="380" w:firstLine="0"/>
        <w:jc w:val="both"/>
      </w:pPr>
      <w:bookmarkStart w:id="8" w:name="bookmark14"/>
      <w:r w:rsidRPr="006A4E5F">
        <w:t>EVIDENCIJA O JAVNIM NABAVKAMA MALE VRIJEDNOSTI</w:t>
      </w:r>
      <w:bookmarkEnd w:id="8"/>
    </w:p>
    <w:p w:rsidR="00C942FD" w:rsidRPr="006A4E5F" w:rsidRDefault="00C942FD" w:rsidP="00C942FD">
      <w:pPr>
        <w:pStyle w:val="Heading31"/>
        <w:shd w:val="clear" w:color="auto" w:fill="auto"/>
        <w:spacing w:before="0" w:after="214" w:line="200" w:lineRule="exact"/>
        <w:ind w:right="300"/>
        <w:jc w:val="center"/>
      </w:pPr>
      <w:bookmarkStart w:id="9" w:name="bookmark15"/>
      <w:r w:rsidRPr="006A4E5F">
        <w:t>Član 14</w:t>
      </w:r>
      <w:bookmarkEnd w:id="9"/>
    </w:p>
    <w:p w:rsidR="00C942FD" w:rsidRPr="006A4E5F" w:rsidRDefault="00C942FD" w:rsidP="00C942FD">
      <w:pPr>
        <w:pStyle w:val="BodyText3"/>
        <w:shd w:val="clear" w:color="auto" w:fill="auto"/>
        <w:spacing w:before="0" w:after="0"/>
        <w:ind w:left="20" w:right="20" w:firstLine="0"/>
      </w:pPr>
      <w:r w:rsidRPr="006A4E5F">
        <w:t>O nabavkama male vrijednosti vodi se posebna evidencija u skladu sa članom 117 Zakona i Pravilnikom o evidenciji sprovedenih postupaka javnih nabavki i zaključenih ugovora o javnim nabavkama, evidenciji nabavki male vrijednosti i hitnih nabavki.</w:t>
      </w:r>
    </w:p>
    <w:p w:rsidR="00C942FD" w:rsidRDefault="00C942FD" w:rsidP="00C942FD">
      <w:pPr>
        <w:rPr>
          <w:sz w:val="2"/>
          <w:szCs w:val="2"/>
        </w:rPr>
      </w:pPr>
    </w:p>
    <w:p w:rsidR="00C942FD" w:rsidRDefault="00C942FD" w:rsidP="00C942FD">
      <w:pPr>
        <w:pStyle w:val="Headerorfooter0"/>
        <w:shd w:val="clear" w:color="auto" w:fill="auto"/>
        <w:spacing w:line="200" w:lineRule="exact"/>
        <w:ind w:left="20"/>
        <w:rPr>
          <w:b/>
        </w:rPr>
      </w:pPr>
    </w:p>
    <w:p w:rsidR="00C942FD" w:rsidRPr="00DE02B7" w:rsidRDefault="00C942FD" w:rsidP="00C942FD">
      <w:pPr>
        <w:pStyle w:val="Headerorfooter0"/>
        <w:shd w:val="clear" w:color="auto" w:fill="auto"/>
        <w:spacing w:line="200" w:lineRule="exact"/>
        <w:ind w:left="20"/>
        <w:jc w:val="center"/>
        <w:rPr>
          <w:b/>
        </w:rPr>
      </w:pPr>
      <w:r w:rsidRPr="00DE02B7">
        <w:rPr>
          <w:b/>
        </w:rPr>
        <w:t>Član 15</w:t>
      </w:r>
    </w:p>
    <w:p w:rsidR="00C942FD" w:rsidRPr="006A4E5F" w:rsidRDefault="00C942FD" w:rsidP="00C942FD">
      <w:pPr>
        <w:pStyle w:val="BodyText3"/>
        <w:shd w:val="clear" w:color="auto" w:fill="auto"/>
        <w:spacing w:before="0" w:after="341"/>
        <w:ind w:left="40" w:right="20" w:firstLine="0"/>
      </w:pPr>
      <w:r w:rsidRPr="006A4E5F">
        <w:t>O nabavkama male vrijednosti izvještava se u skladu sa članom 118 Zakona i Pravilnikom o izvještaju o sprovedenim postupcima i zaključenim ugovorima o javnim nabavkama, nabavkama male vrijednosti i hitnim nabavkama.</w:t>
      </w:r>
    </w:p>
    <w:p w:rsidR="00C942FD" w:rsidRPr="006A4E5F" w:rsidRDefault="00C942FD" w:rsidP="00C942FD">
      <w:pPr>
        <w:pStyle w:val="BodyText3"/>
        <w:shd w:val="clear" w:color="auto" w:fill="auto"/>
        <w:spacing w:before="0" w:after="0" w:line="298" w:lineRule="exact"/>
        <w:ind w:left="40" w:right="20" w:firstLine="0"/>
      </w:pPr>
      <w:r w:rsidRPr="006A4E5F">
        <w:t>Evidenciju o nabavkama male vrijednosti iz čl. 14 i 15 vodi i redovno ažurira službenik za javne nabavke.</w:t>
      </w:r>
    </w:p>
    <w:p w:rsidR="00C942FD" w:rsidRDefault="00C942FD" w:rsidP="00C942FD">
      <w:pPr>
        <w:pStyle w:val="Heading20"/>
        <w:numPr>
          <w:ilvl w:val="0"/>
          <w:numId w:val="1"/>
        </w:numPr>
        <w:shd w:val="clear" w:color="auto" w:fill="auto"/>
        <w:tabs>
          <w:tab w:val="left" w:pos="3970"/>
        </w:tabs>
        <w:spacing w:before="0" w:line="595" w:lineRule="exact"/>
        <w:ind w:left="4140" w:right="2860" w:hanging="900"/>
      </w:pPr>
      <w:bookmarkStart w:id="10" w:name="bookmark16"/>
      <w:r w:rsidRPr="006A4E5F">
        <w:t>SUKOB INTERESA</w:t>
      </w:r>
    </w:p>
    <w:bookmarkEnd w:id="10"/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146E8" w:rsidRDefault="00C146E8" w:rsidP="00C146E8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  <w:rPr>
          <w:spacing w:val="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-219075</wp:posOffset>
            </wp:positionV>
            <wp:extent cx="6699250" cy="9197975"/>
            <wp:effectExtent l="19050" t="0" r="6350" b="0"/>
            <wp:wrapSquare wrapText="bothSides"/>
            <wp:docPr id="8" name="Picture 2" descr="C:\Documents and Settings\Server\Desktop\New Folder\Pravilnik str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rver\Desktop\New Folder\Pravilnik str 7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919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2FD" w:rsidRPr="00C146E8" w:rsidRDefault="00C942FD" w:rsidP="00C146E8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  <w:r w:rsidRPr="00B61D74">
        <w:rPr>
          <w:spacing w:val="2"/>
        </w:rPr>
        <w:lastRenderedPageBreak/>
        <w:t>OBRAZAC A</w:t>
      </w:r>
    </w:p>
    <w:p w:rsidR="00C942FD" w:rsidRPr="00B61D74" w:rsidRDefault="00C942FD" w:rsidP="00C942FD">
      <w:pPr>
        <w:tabs>
          <w:tab w:val="left" w:leader="underscore" w:pos="2698"/>
        </w:tabs>
        <w:spacing w:line="274" w:lineRule="exact"/>
        <w:ind w:left="20"/>
        <w:jc w:val="both"/>
        <w:rPr>
          <w:spacing w:val="5"/>
          <w:sz w:val="20"/>
          <w:szCs w:val="20"/>
        </w:rPr>
      </w:pPr>
    </w:p>
    <w:p w:rsidR="00C942FD" w:rsidRPr="00B61D74" w:rsidRDefault="00C942FD" w:rsidP="00C942FD">
      <w:pPr>
        <w:tabs>
          <w:tab w:val="left" w:leader="underscore" w:pos="2698"/>
        </w:tabs>
        <w:spacing w:line="274" w:lineRule="exact"/>
        <w:ind w:left="20"/>
        <w:jc w:val="both"/>
        <w:rPr>
          <w:spacing w:val="5"/>
          <w:sz w:val="20"/>
          <w:szCs w:val="20"/>
        </w:rPr>
      </w:pPr>
    </w:p>
    <w:p w:rsidR="00C942FD" w:rsidRPr="00B61D74" w:rsidRDefault="00C942FD" w:rsidP="00C942FD">
      <w:pPr>
        <w:tabs>
          <w:tab w:val="left" w:leader="underscore" w:pos="2698"/>
        </w:tabs>
        <w:spacing w:line="274" w:lineRule="exact"/>
        <w:ind w:left="20"/>
        <w:jc w:val="both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>Naručilac</w:t>
      </w:r>
      <w:r w:rsidRPr="00B61D74">
        <w:rPr>
          <w:spacing w:val="5"/>
          <w:sz w:val="20"/>
          <w:szCs w:val="20"/>
        </w:rPr>
        <w:tab/>
      </w:r>
    </w:p>
    <w:p w:rsidR="00C942FD" w:rsidRPr="00B61D74" w:rsidRDefault="00C942FD" w:rsidP="00C942FD">
      <w:pPr>
        <w:tabs>
          <w:tab w:val="left" w:leader="underscore" w:pos="2698"/>
        </w:tabs>
        <w:spacing w:line="274" w:lineRule="exact"/>
        <w:ind w:left="20"/>
        <w:jc w:val="both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>Broj</w:t>
      </w:r>
      <w:r w:rsidRPr="00B61D74">
        <w:rPr>
          <w:spacing w:val="5"/>
          <w:sz w:val="20"/>
          <w:szCs w:val="20"/>
        </w:rPr>
        <w:tab/>
      </w:r>
    </w:p>
    <w:p w:rsidR="00C942FD" w:rsidRPr="00B61D74" w:rsidRDefault="00C942FD" w:rsidP="00C942FD">
      <w:pPr>
        <w:tabs>
          <w:tab w:val="left" w:leader="underscore" w:pos="2698"/>
        </w:tabs>
        <w:spacing w:after="240" w:line="274" w:lineRule="exact"/>
        <w:ind w:left="20"/>
        <w:jc w:val="both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>Datum</w:t>
      </w:r>
      <w:r w:rsidRPr="00B61D74">
        <w:rPr>
          <w:spacing w:val="5"/>
          <w:sz w:val="20"/>
          <w:szCs w:val="20"/>
        </w:rPr>
        <w:tab/>
      </w:r>
    </w:p>
    <w:p w:rsidR="00C942FD" w:rsidRDefault="00C942FD" w:rsidP="00C942FD">
      <w:pPr>
        <w:spacing w:after="299" w:line="274" w:lineRule="exact"/>
        <w:ind w:left="20" w:right="20"/>
        <w:jc w:val="both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>Na osnovu člana 30 Zakona o javnim nabavkama („Službeni list CG“, br. 42/11, 57/14, 28/15 i 42/17) i Pravilnika za sprovođenje nabavke male vri</w:t>
      </w:r>
      <w:r w:rsidR="006F4E27">
        <w:rPr>
          <w:spacing w:val="5"/>
          <w:sz w:val="20"/>
          <w:szCs w:val="20"/>
        </w:rPr>
        <w:t>jednosti D.O.O.”Komunalno i vodovod” Žabljak</w:t>
      </w:r>
      <w:r w:rsidRPr="00B61D74">
        <w:rPr>
          <w:spacing w:val="5"/>
          <w:sz w:val="20"/>
          <w:szCs w:val="20"/>
        </w:rPr>
        <w:t>, ovlašćeno lice donosi</w:t>
      </w:r>
    </w:p>
    <w:p w:rsidR="00496522" w:rsidRPr="00B61D74" w:rsidRDefault="00496522" w:rsidP="00C942FD">
      <w:pPr>
        <w:spacing w:after="299" w:line="274" w:lineRule="exact"/>
        <w:ind w:left="20" w:right="20"/>
        <w:jc w:val="both"/>
        <w:rPr>
          <w:spacing w:val="5"/>
          <w:sz w:val="20"/>
          <w:szCs w:val="20"/>
        </w:rPr>
      </w:pPr>
    </w:p>
    <w:p w:rsidR="00C942FD" w:rsidRPr="00B61D74" w:rsidRDefault="00C942FD" w:rsidP="00C942FD">
      <w:pPr>
        <w:spacing w:after="28" w:line="200" w:lineRule="exact"/>
        <w:jc w:val="center"/>
        <w:rPr>
          <w:b/>
          <w:bCs/>
          <w:spacing w:val="4"/>
          <w:sz w:val="20"/>
          <w:szCs w:val="20"/>
        </w:rPr>
      </w:pPr>
      <w:r w:rsidRPr="00B61D74">
        <w:rPr>
          <w:b/>
          <w:bCs/>
          <w:spacing w:val="4"/>
          <w:sz w:val="20"/>
          <w:szCs w:val="20"/>
        </w:rPr>
        <w:t>ODLUKU</w:t>
      </w:r>
    </w:p>
    <w:p w:rsidR="00C942FD" w:rsidRPr="00B61D74" w:rsidRDefault="00C942FD" w:rsidP="00C942FD">
      <w:pPr>
        <w:spacing w:after="214" w:line="200" w:lineRule="exact"/>
        <w:jc w:val="center"/>
        <w:rPr>
          <w:b/>
          <w:bCs/>
          <w:spacing w:val="4"/>
          <w:sz w:val="20"/>
          <w:szCs w:val="20"/>
        </w:rPr>
      </w:pPr>
      <w:r w:rsidRPr="00B61D74">
        <w:rPr>
          <w:b/>
          <w:bCs/>
          <w:spacing w:val="4"/>
          <w:sz w:val="20"/>
          <w:szCs w:val="20"/>
        </w:rPr>
        <w:t>o pokretanju postupka nabavke male vrijednosti</w:t>
      </w:r>
    </w:p>
    <w:p w:rsidR="00C942FD" w:rsidRPr="00B61D74" w:rsidRDefault="00C942FD" w:rsidP="00C942FD">
      <w:pPr>
        <w:widowControl w:val="0"/>
        <w:numPr>
          <w:ilvl w:val="0"/>
          <w:numId w:val="7"/>
        </w:numPr>
        <w:spacing w:line="274" w:lineRule="exact"/>
        <w:ind w:left="20" w:right="20" w:firstLine="440"/>
        <w:rPr>
          <w:i/>
          <w:iCs/>
          <w:spacing w:val="-1"/>
          <w:sz w:val="20"/>
          <w:szCs w:val="20"/>
        </w:rPr>
      </w:pPr>
      <w:r w:rsidRPr="00B61D74">
        <w:rPr>
          <w:i/>
          <w:iCs/>
          <w:spacing w:val="-1"/>
          <w:sz w:val="20"/>
          <w:szCs w:val="20"/>
          <w:u w:val="single"/>
        </w:rPr>
        <w:t>(naziv i sjedište naručioca)</w:t>
      </w:r>
      <w:r w:rsidRPr="00B61D74">
        <w:rPr>
          <w:spacing w:val="5"/>
          <w:sz w:val="20"/>
          <w:szCs w:val="20"/>
        </w:rPr>
        <w:t xml:space="preserve"> pokreće postupak nabavke male vrijednosti za nabavku </w:t>
      </w:r>
      <w:r w:rsidRPr="00B61D74">
        <w:rPr>
          <w:i/>
          <w:iCs/>
          <w:spacing w:val="-1"/>
          <w:sz w:val="20"/>
          <w:szCs w:val="20"/>
          <w:u w:val="single"/>
        </w:rPr>
        <w:t>(vrsta i opis predmeta nabavke)</w:t>
      </w:r>
      <w:r w:rsidRPr="00B61D74">
        <w:rPr>
          <w:spacing w:val="5"/>
          <w:sz w:val="20"/>
          <w:szCs w:val="20"/>
        </w:rPr>
        <w:t xml:space="preserve"> .</w:t>
      </w:r>
    </w:p>
    <w:p w:rsidR="00C942FD" w:rsidRPr="00B61D74" w:rsidRDefault="00C942FD" w:rsidP="00C942FD">
      <w:pPr>
        <w:widowControl w:val="0"/>
        <w:numPr>
          <w:ilvl w:val="0"/>
          <w:numId w:val="7"/>
        </w:numPr>
        <w:spacing w:line="274" w:lineRule="exact"/>
        <w:ind w:left="440"/>
        <w:jc w:val="both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 xml:space="preserve"> Sredstva za nabavku male vrijednosti obezbijeđena su </w:t>
      </w:r>
      <w:r w:rsidRPr="00B61D74">
        <w:rPr>
          <w:i/>
          <w:iCs/>
          <w:spacing w:val="-1"/>
          <w:sz w:val="20"/>
          <w:szCs w:val="20"/>
          <w:u w:val="single"/>
        </w:rPr>
        <w:t>(izvor sredstava)</w:t>
      </w:r>
      <w:r w:rsidRPr="00B61D74">
        <w:rPr>
          <w:i/>
          <w:iCs/>
          <w:spacing w:val="-1"/>
          <w:sz w:val="20"/>
          <w:szCs w:val="20"/>
        </w:rPr>
        <w:t>.</w:t>
      </w:r>
    </w:p>
    <w:p w:rsidR="00C942FD" w:rsidRPr="00B61D74" w:rsidRDefault="00C942FD" w:rsidP="00C942FD">
      <w:pPr>
        <w:widowControl w:val="0"/>
        <w:numPr>
          <w:ilvl w:val="0"/>
          <w:numId w:val="7"/>
        </w:numPr>
        <w:tabs>
          <w:tab w:val="left" w:leader="underscore" w:pos="9085"/>
        </w:tabs>
        <w:spacing w:line="274" w:lineRule="exact"/>
        <w:ind w:left="440"/>
        <w:jc w:val="both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 xml:space="preserve"> Postupak nabavke male vrijednosti sprovešće službenik za javne nabavke u roku od</w:t>
      </w:r>
      <w:r w:rsidRPr="00B61D74">
        <w:rPr>
          <w:spacing w:val="5"/>
          <w:sz w:val="20"/>
          <w:szCs w:val="20"/>
        </w:rPr>
        <w:tab/>
      </w:r>
    </w:p>
    <w:p w:rsidR="00C942FD" w:rsidRPr="00B61D74" w:rsidRDefault="00C942FD" w:rsidP="00C942FD">
      <w:pPr>
        <w:spacing w:after="299" w:line="274" w:lineRule="exact"/>
        <w:ind w:left="20"/>
        <w:jc w:val="both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>dana od dana donošenja ove odluke.</w:t>
      </w:r>
    </w:p>
    <w:p w:rsidR="00C942FD" w:rsidRPr="00B61D74" w:rsidRDefault="00C942FD" w:rsidP="00C942FD">
      <w:pPr>
        <w:spacing w:line="200" w:lineRule="exact"/>
        <w:jc w:val="center"/>
        <w:rPr>
          <w:b/>
          <w:bCs/>
          <w:spacing w:val="4"/>
          <w:sz w:val="20"/>
          <w:szCs w:val="20"/>
        </w:rPr>
      </w:pPr>
      <w:r w:rsidRPr="00B61D74">
        <w:rPr>
          <w:b/>
          <w:bCs/>
          <w:spacing w:val="4"/>
          <w:sz w:val="20"/>
          <w:szCs w:val="20"/>
        </w:rPr>
        <w:t>Obrazloženje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Pr="00B61D74" w:rsidRDefault="00C942FD" w:rsidP="00C942FD">
      <w:pPr>
        <w:tabs>
          <w:tab w:val="left" w:leader="underscore" w:pos="8612"/>
        </w:tabs>
        <w:spacing w:after="33" w:line="200" w:lineRule="exact"/>
        <w:ind w:left="3500"/>
        <w:jc w:val="both"/>
        <w:rPr>
          <w:b/>
          <w:bCs/>
          <w:spacing w:val="4"/>
          <w:sz w:val="20"/>
          <w:szCs w:val="20"/>
        </w:rPr>
      </w:pPr>
      <w:r w:rsidRPr="00B61D74">
        <w:rPr>
          <w:b/>
          <w:bCs/>
          <w:spacing w:val="4"/>
          <w:sz w:val="20"/>
          <w:szCs w:val="20"/>
        </w:rPr>
        <w:t>Ovlašćeno lice naručioca</w:t>
      </w:r>
      <w:r w:rsidRPr="00B61D74">
        <w:rPr>
          <w:b/>
          <w:bCs/>
          <w:spacing w:val="4"/>
          <w:sz w:val="20"/>
          <w:szCs w:val="20"/>
        </w:rPr>
        <w:tab/>
      </w:r>
    </w:p>
    <w:p w:rsidR="00C942FD" w:rsidRPr="00B61D74" w:rsidRDefault="00C942FD" w:rsidP="00C942FD">
      <w:pPr>
        <w:spacing w:after="263" w:line="200" w:lineRule="exact"/>
        <w:ind w:left="6300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>(potpis ovlašćenog lica)</w:t>
      </w:r>
    </w:p>
    <w:p w:rsidR="00C942FD" w:rsidRPr="00B61D74" w:rsidRDefault="00C942FD" w:rsidP="00C942FD">
      <w:pPr>
        <w:spacing w:line="200" w:lineRule="exact"/>
        <w:jc w:val="center"/>
        <w:rPr>
          <w:spacing w:val="5"/>
          <w:sz w:val="20"/>
          <w:szCs w:val="20"/>
        </w:rPr>
      </w:pPr>
      <w:r w:rsidRPr="00B61D74">
        <w:rPr>
          <w:spacing w:val="5"/>
          <w:sz w:val="20"/>
          <w:szCs w:val="20"/>
        </w:rPr>
        <w:t>M.P.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  <w:bookmarkStart w:id="11" w:name="_GoBack"/>
      <w:bookmarkEnd w:id="11"/>
    </w:p>
    <w:p w:rsidR="004D3CE3" w:rsidRDefault="004D3CE3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4D3CE3" w:rsidRDefault="004D3CE3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4D3CE3" w:rsidRDefault="004D3CE3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4D3CE3" w:rsidRDefault="004D3CE3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4D3CE3" w:rsidRDefault="004D3CE3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4D3CE3" w:rsidRDefault="004D3CE3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496522" w:rsidRDefault="00496522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4D3CE3" w:rsidRDefault="004D3CE3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4D3CE3" w:rsidRDefault="004D3CE3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Pr="00C83766" w:rsidRDefault="00C942FD" w:rsidP="00C942FD">
      <w:pPr>
        <w:jc w:val="right"/>
      </w:pPr>
      <w:r>
        <w:lastRenderedPageBreak/>
        <w:t>OBRAZAC</w:t>
      </w:r>
      <w:r w:rsidRPr="00C83766">
        <w:t>1</w:t>
      </w:r>
    </w:p>
    <w:p w:rsidR="00C942FD" w:rsidRDefault="00C942FD" w:rsidP="00C942FD">
      <w:pPr>
        <w:tabs>
          <w:tab w:val="center" w:leader="underscore" w:pos="5387"/>
          <w:tab w:val="left" w:pos="5954"/>
          <w:tab w:val="right" w:pos="9639"/>
        </w:tabs>
        <w:rPr>
          <w:lang w:val="pl-PL"/>
        </w:rPr>
      </w:pPr>
      <w:r>
        <w:rPr>
          <w:lang w:val="pl-PL"/>
        </w:rPr>
        <w:t>Naručilac_____________</w:t>
      </w:r>
    </w:p>
    <w:p w:rsidR="00C942FD" w:rsidRPr="00C83766" w:rsidRDefault="00C942FD" w:rsidP="00C942FD">
      <w:pPr>
        <w:tabs>
          <w:tab w:val="center" w:leader="underscore" w:pos="5387"/>
          <w:tab w:val="left" w:pos="5954"/>
          <w:tab w:val="right" w:pos="9639"/>
        </w:tabs>
        <w:rPr>
          <w:lang w:val="pl-PL"/>
        </w:rPr>
      </w:pPr>
      <w:r w:rsidRPr="00C83766">
        <w:rPr>
          <w:lang w:val="pl-PL"/>
        </w:rPr>
        <w:t xml:space="preserve">Broj _________      </w:t>
      </w:r>
    </w:p>
    <w:p w:rsidR="00C942FD" w:rsidRPr="00C83766" w:rsidRDefault="00C942FD" w:rsidP="00C942FD">
      <w:pPr>
        <w:tabs>
          <w:tab w:val="center" w:leader="underscore" w:pos="5387"/>
          <w:tab w:val="left" w:pos="5954"/>
          <w:tab w:val="right" w:pos="9639"/>
        </w:tabs>
        <w:jc w:val="both"/>
        <w:rPr>
          <w:lang w:val="sr-Latn-CS"/>
        </w:rPr>
      </w:pPr>
      <w:r w:rsidRPr="00C83766">
        <w:rPr>
          <w:lang w:val="pl-PL"/>
        </w:rPr>
        <w:t>Datum ___________________</w:t>
      </w:r>
    </w:p>
    <w:p w:rsidR="00C942FD" w:rsidRPr="00C83766" w:rsidRDefault="00C942FD" w:rsidP="00C942FD">
      <w:pPr>
        <w:jc w:val="both"/>
        <w:rPr>
          <w:lang w:val="sr-Latn-CS"/>
        </w:rPr>
      </w:pPr>
    </w:p>
    <w:p w:rsidR="00C942FD" w:rsidRPr="00C83766" w:rsidRDefault="00C942FD" w:rsidP="00C942FD">
      <w:pPr>
        <w:jc w:val="both"/>
        <w:rPr>
          <w:b/>
        </w:rPr>
      </w:pPr>
      <w:r w:rsidRPr="00C83766">
        <w:t>Na osnovu člana 30  Zakona o javnim nabavkama („Službeni list CG“, br. 42/11, 57/14, 28/15 i 42/17 ) i Pravilnika o  sadržaju  akta</w:t>
      </w:r>
      <w:r>
        <w:t xml:space="preserve"> i obrascima</w:t>
      </w:r>
      <w:r w:rsidRPr="00C83766">
        <w:t xml:space="preserve"> za sprovođenje nabavki male vrijednosti („Službeni list CG“, br.</w:t>
      </w:r>
      <w:r>
        <w:t xml:space="preserve"> 49/17</w:t>
      </w:r>
      <w:r w:rsidRPr="00C83766">
        <w:t xml:space="preserve"> ) , </w:t>
      </w:r>
      <w:r>
        <w:rPr>
          <w:u w:val="single"/>
        </w:rPr>
        <w:t>D.O.O.”Ko</w:t>
      </w:r>
      <w:r w:rsidR="007E78E0">
        <w:rPr>
          <w:u w:val="single"/>
        </w:rPr>
        <w:t xml:space="preserve">munalno i vodovod” Žabljak </w:t>
      </w:r>
      <w:r w:rsidRPr="00C83766">
        <w:t>dostavlja</w:t>
      </w:r>
    </w:p>
    <w:p w:rsidR="00C942FD" w:rsidRPr="00C83766" w:rsidRDefault="00C942FD" w:rsidP="00C942FD">
      <w:pPr>
        <w:pStyle w:val="Heading3"/>
        <w:jc w:val="left"/>
        <w:rPr>
          <w:b/>
          <w:szCs w:val="24"/>
          <w:lang w:val="sr-Latn-CS"/>
        </w:rPr>
      </w:pPr>
    </w:p>
    <w:p w:rsidR="00C942FD" w:rsidRDefault="00C942FD" w:rsidP="00C942FD">
      <w:pPr>
        <w:pStyle w:val="Heading3"/>
        <w:rPr>
          <w:b/>
          <w:szCs w:val="24"/>
          <w:lang w:val="sr-Latn-CS"/>
        </w:rPr>
      </w:pPr>
    </w:p>
    <w:p w:rsidR="00C942FD" w:rsidRPr="00C83766" w:rsidRDefault="00C942FD" w:rsidP="00C942FD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C942FD" w:rsidRPr="00C83766" w:rsidRDefault="00C942FD" w:rsidP="00C942FD">
      <w:pPr>
        <w:jc w:val="center"/>
        <w:rPr>
          <w:b/>
          <w:lang w:val="sr-Latn-CS"/>
        </w:rPr>
      </w:pPr>
      <w:r w:rsidRPr="00C83766">
        <w:rPr>
          <w:b/>
          <w:lang w:val="sr-Latn-CS"/>
        </w:rPr>
        <w:t>ZA NABAVKE MALE VRIJEDNOSTI</w:t>
      </w:r>
    </w:p>
    <w:p w:rsidR="00C942FD" w:rsidRPr="00C83766" w:rsidRDefault="00C942FD" w:rsidP="00C942FD">
      <w:pPr>
        <w:rPr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lang w:val="sr-Latn-CS"/>
        </w:rPr>
      </w:pPr>
      <w:r w:rsidRPr="00C83766">
        <w:rPr>
          <w:b/>
          <w:lang w:val="sr-Latn-CS"/>
        </w:rPr>
        <w:t xml:space="preserve">I Podaci o naručiocu </w:t>
      </w:r>
    </w:p>
    <w:p w:rsidR="00C942FD" w:rsidRPr="00C83766" w:rsidRDefault="00C942FD" w:rsidP="00C942FD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125"/>
      </w:tblGrid>
      <w:tr w:rsidR="00C942FD" w:rsidRPr="00C83766" w:rsidTr="00D3070D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C942FD" w:rsidRPr="00C83766" w:rsidRDefault="00C942FD" w:rsidP="00D3070D">
            <w:pPr>
              <w:jc w:val="both"/>
              <w:rPr>
                <w:rFonts w:eastAsia="Calibri"/>
                <w:b/>
                <w:lang w:val="pl-PL"/>
              </w:rPr>
            </w:pPr>
            <w:r w:rsidRPr="00C83766">
              <w:rPr>
                <w:rFonts w:eastAsia="Calibri"/>
              </w:rPr>
              <w:t>Naručilac: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>Lice/a za davanjeinformacija: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</w:tr>
      <w:tr w:rsidR="00C942FD" w:rsidRPr="00C83766" w:rsidTr="00D3070D">
        <w:trPr>
          <w:trHeight w:val="612"/>
        </w:trPr>
        <w:tc>
          <w:tcPr>
            <w:tcW w:w="4162" w:type="dxa"/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 xml:space="preserve">Adresa: 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  <w:tc>
          <w:tcPr>
            <w:tcW w:w="5125" w:type="dxa"/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>Poštanski</w:t>
            </w:r>
            <w:r w:rsidR="006502B3">
              <w:rPr>
                <w:rFonts w:eastAsia="Calibri"/>
              </w:rPr>
              <w:t xml:space="preserve"> </w:t>
            </w:r>
            <w:r w:rsidRPr="00C83766">
              <w:rPr>
                <w:rFonts w:eastAsia="Calibri"/>
              </w:rPr>
              <w:t>broj: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</w:tr>
      <w:tr w:rsidR="00C942FD" w:rsidRPr="00C83766" w:rsidTr="00D3070D">
        <w:trPr>
          <w:trHeight w:val="612"/>
        </w:trPr>
        <w:tc>
          <w:tcPr>
            <w:tcW w:w="4162" w:type="dxa"/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>Sjedište: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  <w:tc>
          <w:tcPr>
            <w:tcW w:w="5125" w:type="dxa"/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 xml:space="preserve">PIB:  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</w:tr>
      <w:tr w:rsidR="00C942FD" w:rsidRPr="00C83766" w:rsidTr="00D3070D">
        <w:trPr>
          <w:trHeight w:val="612"/>
        </w:trPr>
        <w:tc>
          <w:tcPr>
            <w:tcW w:w="4162" w:type="dxa"/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>Telefon: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  <w:tc>
          <w:tcPr>
            <w:tcW w:w="5125" w:type="dxa"/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>Faks: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</w:tr>
      <w:tr w:rsidR="00C942FD" w:rsidRPr="00C83766" w:rsidTr="00D3070D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>E-mail adresa: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  <w:r w:rsidRPr="00C83766">
              <w:rPr>
                <w:rFonts w:eastAsia="Calibri"/>
              </w:rPr>
              <w:t xml:space="preserve">Internet stranica: </w:t>
            </w:r>
          </w:p>
          <w:p w:rsidR="00C942FD" w:rsidRPr="00C83766" w:rsidRDefault="00C942FD" w:rsidP="00D3070D">
            <w:pPr>
              <w:jc w:val="both"/>
              <w:rPr>
                <w:rFonts w:eastAsia="Calibri"/>
              </w:rPr>
            </w:pPr>
          </w:p>
        </w:tc>
      </w:tr>
    </w:tbl>
    <w:p w:rsidR="00C942FD" w:rsidRPr="00C83766" w:rsidRDefault="00C942FD" w:rsidP="00C942FD">
      <w:pPr>
        <w:rPr>
          <w:b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lang w:val="da-DK"/>
        </w:rPr>
      </w:pPr>
      <w:r w:rsidRPr="00C83766">
        <w:rPr>
          <w:b/>
          <w:lang w:val="da-DK"/>
        </w:rPr>
        <w:t>II  Predmet nabavke:</w:t>
      </w:r>
    </w:p>
    <w:p w:rsidR="00C942FD" w:rsidRPr="00C83766" w:rsidRDefault="00C942FD" w:rsidP="00C942FD">
      <w:pPr>
        <w:rPr>
          <w:lang w:val="da-DK"/>
        </w:rPr>
      </w:pPr>
    </w:p>
    <w:p w:rsidR="00C942FD" w:rsidRPr="00C83766" w:rsidRDefault="00C942FD" w:rsidP="00C942FD">
      <w:pPr>
        <w:rPr>
          <w:lang w:val="da-DK"/>
        </w:rPr>
      </w:pPr>
      <w:r w:rsidRPr="00C83766">
        <w:sym w:font="Wingdings" w:char="F0A8"/>
      </w:r>
      <w:r w:rsidRPr="00C83766">
        <w:rPr>
          <w:lang w:val="da-DK"/>
        </w:rPr>
        <w:t xml:space="preserve"> robe</w:t>
      </w:r>
    </w:p>
    <w:p w:rsidR="00C942FD" w:rsidRPr="00C83766" w:rsidRDefault="00C942FD" w:rsidP="00C942FD">
      <w:pPr>
        <w:rPr>
          <w:lang w:val="da-DK"/>
        </w:rPr>
      </w:pPr>
      <w:r w:rsidRPr="00C83766">
        <w:sym w:font="Wingdings" w:char="F0A8"/>
      </w:r>
      <w:r w:rsidRPr="00C83766">
        <w:rPr>
          <w:lang w:val="da-DK"/>
        </w:rPr>
        <w:t xml:space="preserve"> usluge</w:t>
      </w:r>
    </w:p>
    <w:p w:rsidR="00C942FD" w:rsidRPr="00C83766" w:rsidRDefault="00C942FD" w:rsidP="00C942FD">
      <w:pPr>
        <w:rPr>
          <w:lang w:val="pl-PL"/>
        </w:rPr>
      </w:pPr>
      <w:r w:rsidRPr="00C83766">
        <w:sym w:font="Wingdings" w:char="F0A8"/>
      </w:r>
      <w:r w:rsidRPr="00C83766">
        <w:rPr>
          <w:lang w:val="pl-PL"/>
        </w:rPr>
        <w:t xml:space="preserve"> radovi</w:t>
      </w:r>
    </w:p>
    <w:p w:rsidR="00C942FD" w:rsidRPr="00C83766" w:rsidRDefault="00C942FD" w:rsidP="00C942FD">
      <w:pPr>
        <w:ind w:firstLine="426"/>
        <w:rPr>
          <w:lang w:val="pl-PL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i/>
          <w:lang w:val="sv-SE"/>
        </w:rPr>
      </w:pPr>
      <w:r w:rsidRPr="00C83766">
        <w:rPr>
          <w:b/>
          <w:lang w:val="sv-SE"/>
        </w:rPr>
        <w:t xml:space="preserve">III Opis predmeta nabavke: </w:t>
      </w:r>
    </w:p>
    <w:p w:rsidR="00C942FD" w:rsidRPr="00C83766" w:rsidRDefault="00C942FD" w:rsidP="00C942FD">
      <w:pPr>
        <w:rPr>
          <w:lang w:val="sv-SE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</w:p>
    <w:p w:rsidR="00C942FD" w:rsidRPr="00C83766" w:rsidRDefault="00C942FD" w:rsidP="00C942FD">
      <w:pPr>
        <w:rPr>
          <w:b/>
          <w:lang w:val="sv-SE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lang w:val="pl-PL"/>
        </w:rPr>
      </w:pPr>
      <w:r w:rsidRPr="00C83766">
        <w:rPr>
          <w:b/>
          <w:bCs/>
        </w:rPr>
        <w:t>IV P</w:t>
      </w:r>
      <w:r w:rsidRPr="00C83766">
        <w:rPr>
          <w:b/>
          <w:bCs/>
          <w:lang w:val="pl-PL"/>
        </w:rPr>
        <w:t>rocijenjena vrijednost nabavke</w:t>
      </w:r>
      <w:r w:rsidRPr="00C83766">
        <w:rPr>
          <w:b/>
          <w:bCs/>
        </w:rPr>
        <w:t>:</w:t>
      </w:r>
    </w:p>
    <w:p w:rsidR="00C942FD" w:rsidRPr="00C83766" w:rsidRDefault="00C942FD" w:rsidP="00C942FD">
      <w:pPr>
        <w:jc w:val="both"/>
      </w:pPr>
    </w:p>
    <w:p w:rsidR="00C942FD" w:rsidRPr="00C83766" w:rsidRDefault="00C942FD" w:rsidP="00C942FD">
      <w:pPr>
        <w:jc w:val="both"/>
      </w:pPr>
      <w:r w:rsidRPr="00C83766">
        <w:rPr>
          <w:lang w:val="pl-PL"/>
        </w:rPr>
        <w:t>Procijenjena vrijednost nabavke sa uračunatim PDV-om __________ €;</w:t>
      </w:r>
    </w:p>
    <w:p w:rsidR="00C942FD" w:rsidRPr="00C83766" w:rsidRDefault="00C942FD" w:rsidP="00C942FD">
      <w:pPr>
        <w:rPr>
          <w:b/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lang w:val="sv-SE"/>
        </w:rPr>
      </w:pPr>
      <w:r w:rsidRPr="00C83766">
        <w:rPr>
          <w:b/>
          <w:lang w:val="sv-SE"/>
        </w:rPr>
        <w:t xml:space="preserve">V  </w:t>
      </w:r>
      <w:r w:rsidRPr="00C83766">
        <w:rPr>
          <w:b/>
        </w:rPr>
        <w:t>Tehničke karakteristike ili specifikacije</w:t>
      </w:r>
    </w:p>
    <w:p w:rsidR="00C942FD" w:rsidRPr="00C83766" w:rsidRDefault="00C942FD" w:rsidP="00C942FD">
      <w:pPr>
        <w:rPr>
          <w:b/>
          <w:lang w:val="sv-SE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</w:p>
    <w:p w:rsidR="00C942FD" w:rsidRPr="00C83766" w:rsidRDefault="00C942FD" w:rsidP="00C942FD">
      <w:pPr>
        <w:rPr>
          <w:b/>
          <w:lang w:val="sv-SE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lang w:val="sr-Latn-CS"/>
        </w:rPr>
      </w:pPr>
      <w:r w:rsidRPr="00C83766">
        <w:rPr>
          <w:b/>
          <w:lang w:val="sr-Latn-CS"/>
        </w:rPr>
        <w:lastRenderedPageBreak/>
        <w:t>VI Način plaćanja</w:t>
      </w:r>
    </w:p>
    <w:p w:rsidR="00C942FD" w:rsidRPr="00C83766" w:rsidRDefault="00C942FD" w:rsidP="00C942FD">
      <w:pPr>
        <w:jc w:val="both"/>
        <w:rPr>
          <w:b/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lang w:val="sr-Latn-CS"/>
        </w:rPr>
      </w:pPr>
      <w:r w:rsidRPr="00C83766">
        <w:rPr>
          <w:b/>
          <w:lang w:val="sr-Latn-CS"/>
        </w:rPr>
        <w:t>VII Rok isporuke robe, izvođenja radova, odnosno pružanja usluge:</w:t>
      </w:r>
    </w:p>
    <w:p w:rsidR="00C942FD" w:rsidRPr="00C83766" w:rsidRDefault="00C942FD" w:rsidP="00C942FD">
      <w:pPr>
        <w:jc w:val="both"/>
        <w:rPr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</w:p>
    <w:p w:rsidR="00C942FD" w:rsidRPr="00C83766" w:rsidRDefault="00C942FD" w:rsidP="00C942FD">
      <w:pPr>
        <w:jc w:val="both"/>
        <w:rPr>
          <w:lang w:val="sv-SE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jc w:val="both"/>
        <w:rPr>
          <w:lang w:val="pl-PL"/>
        </w:rPr>
      </w:pPr>
      <w:r w:rsidRPr="00C83766">
        <w:rPr>
          <w:b/>
          <w:lang w:val="pl-PL"/>
        </w:rPr>
        <w:t>VIII Kriterijum za izbor najpovoljnije ponude:</w:t>
      </w:r>
    </w:p>
    <w:p w:rsidR="00C942FD" w:rsidRPr="00C83766" w:rsidRDefault="00C942FD" w:rsidP="00C942FD">
      <w:pPr>
        <w:jc w:val="both"/>
        <w:rPr>
          <w:lang w:val="pl-PL"/>
        </w:rPr>
      </w:pPr>
    </w:p>
    <w:p w:rsidR="00C942FD" w:rsidRPr="00C83766" w:rsidRDefault="00C942FD" w:rsidP="00C942FD">
      <w:pPr>
        <w:jc w:val="both"/>
        <w:rPr>
          <w:rFonts w:eastAsia="Calibri"/>
          <w:bdr w:val="single" w:sz="4" w:space="0" w:color="auto"/>
          <w:lang w:val="sr-Cyrl-CS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pl-PL"/>
        </w:rPr>
        <w:t>najni</w:t>
      </w:r>
      <w:r w:rsidRPr="00C83766">
        <w:rPr>
          <w:rFonts w:eastAsia="Calibri"/>
          <w:lang w:val="hr-HR"/>
        </w:rPr>
        <w:t>ž</w:t>
      </w:r>
      <w:r w:rsidRPr="00C83766">
        <w:rPr>
          <w:rFonts w:eastAsia="Calibri"/>
          <w:lang w:val="pl-PL"/>
        </w:rPr>
        <w:t>a ponu</w:t>
      </w:r>
      <w:r w:rsidRPr="00C83766">
        <w:rPr>
          <w:rFonts w:eastAsia="Calibri"/>
          <w:lang w:val="hr-HR"/>
        </w:rPr>
        <w:t>đ</w:t>
      </w:r>
      <w:r w:rsidRPr="00C83766">
        <w:rPr>
          <w:rFonts w:eastAsia="Calibri"/>
          <w:lang w:val="pl-PL"/>
        </w:rPr>
        <w:t xml:space="preserve">ena cijena  </w:t>
      </w:r>
      <w:r w:rsidRPr="00C83766">
        <w:rPr>
          <w:rFonts w:eastAsia="Calibri"/>
          <w:lang w:val="pl-PL"/>
        </w:rPr>
        <w:tab/>
      </w:r>
      <w:r w:rsidRPr="00C83766">
        <w:rPr>
          <w:rFonts w:eastAsia="Calibri"/>
          <w:lang w:val="pl-PL"/>
        </w:rPr>
        <w:tab/>
      </w:r>
      <w:r w:rsidRPr="00C83766">
        <w:rPr>
          <w:rFonts w:eastAsia="Calibri"/>
        </w:rPr>
        <w:tab/>
      </w:r>
      <w:r w:rsidRPr="00C83766">
        <w:rPr>
          <w:rFonts w:eastAsia="Calibri"/>
        </w:rPr>
        <w:tab/>
      </w:r>
      <w:r w:rsidRPr="00C83766">
        <w:rPr>
          <w:rFonts w:eastAsia="Calibri"/>
        </w:rPr>
        <w:tab/>
      </w:r>
      <w:r w:rsidRPr="00C83766">
        <w:rPr>
          <w:rFonts w:eastAsia="Calibri"/>
        </w:rPr>
        <w:tab/>
        <w:t>brojbodova</w:t>
      </w:r>
      <w:r w:rsidRPr="00C83766">
        <w:rPr>
          <w:rFonts w:eastAsia="Calibri"/>
          <w:bdr w:val="single" w:sz="4" w:space="0" w:color="auto"/>
        </w:rPr>
        <w:tab/>
        <w:t xml:space="preserve">  100</w:t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</w:p>
    <w:p w:rsidR="00C942FD" w:rsidRPr="00C83766" w:rsidRDefault="00C942FD" w:rsidP="00C942FD">
      <w:pPr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pl-PL"/>
        </w:rPr>
        <w:t xml:space="preserve"> ekonomski najpovoljnija ponuda, </w:t>
      </w:r>
      <w:r w:rsidRPr="00C83766">
        <w:rPr>
          <w:rFonts w:eastAsia="Calibri"/>
        </w:rPr>
        <w:t>saslijede</w:t>
      </w:r>
      <w:r w:rsidRPr="00C83766">
        <w:rPr>
          <w:rFonts w:eastAsia="Calibri"/>
          <w:lang w:val="hr-HR"/>
        </w:rPr>
        <w:t>ć</w:t>
      </w:r>
      <w:r w:rsidRPr="00C83766">
        <w:rPr>
          <w:rFonts w:eastAsia="Calibri"/>
        </w:rPr>
        <w:t>impodkriterijumima</w:t>
      </w:r>
      <w:r w:rsidRPr="00C83766">
        <w:rPr>
          <w:rFonts w:eastAsia="Calibri"/>
          <w:lang w:val="hr-HR"/>
        </w:rPr>
        <w:t>:</w:t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najniža ponuđena cijena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rok isporuke roba ili izvršenja usluga ili radova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kvalitet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tekući troškovi održavanja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troškovna ekonomičnost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tehničke i tehnološke prednosti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program i stepen zaštite životne sredine, </w:t>
      </w:r>
    </w:p>
    <w:p w:rsidR="00C942FD" w:rsidRPr="00C83766" w:rsidRDefault="00C942FD" w:rsidP="00C942FD">
      <w:pPr>
        <w:ind w:left="546" w:firstLine="4"/>
        <w:jc w:val="both"/>
        <w:rPr>
          <w:rFonts w:eastAsia="Calibri"/>
          <w:lang w:val="hr-HR"/>
        </w:rPr>
      </w:pPr>
      <w:r w:rsidRPr="00C83766">
        <w:rPr>
          <w:rFonts w:eastAsia="Calibri"/>
          <w:lang w:val="hr-HR"/>
        </w:rPr>
        <w:t>odnosno energetske efikasnosti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post-prodajno servisiranje i tehnička pomoć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garantni period, vrsta i kvalitet garancija </w:t>
      </w:r>
    </w:p>
    <w:p w:rsidR="00C942FD" w:rsidRPr="00C83766" w:rsidRDefault="00C942FD" w:rsidP="00C942FD">
      <w:pPr>
        <w:ind w:left="560"/>
        <w:jc w:val="both"/>
        <w:rPr>
          <w:rFonts w:eastAsia="Calibri"/>
          <w:lang w:val="hr-HR"/>
        </w:rPr>
      </w:pPr>
      <w:r w:rsidRPr="00C83766">
        <w:rPr>
          <w:rFonts w:eastAsia="Calibri"/>
          <w:lang w:val="hr-HR"/>
        </w:rPr>
        <w:t>i garantovana vrijednost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obezbjeđenje rezervnih djelova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lang w:val="hr-HR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post-garantno održavanje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ind w:left="284"/>
        <w:jc w:val="both"/>
        <w:rPr>
          <w:rFonts w:eastAsia="Calibri"/>
          <w:bdr w:val="single" w:sz="4" w:space="0" w:color="auto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hr-HR"/>
        </w:rPr>
        <w:t xml:space="preserve"> estetske i funkcionalne karakteristike</w:t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  <w:lang w:val="hr-HR"/>
        </w:rPr>
        <w:tab/>
      </w:r>
      <w:r w:rsidRPr="00C83766">
        <w:rPr>
          <w:rFonts w:eastAsia="Calibri"/>
        </w:rPr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tabs>
          <w:tab w:val="left" w:pos="540"/>
        </w:tabs>
        <w:jc w:val="both"/>
        <w:rPr>
          <w:b/>
          <w:lang w:val="pl-PL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</w:rPr>
        <w:t xml:space="preserve"> _________________________________ </w:t>
      </w:r>
      <w:r w:rsidRPr="00C83766">
        <w:rPr>
          <w:rFonts w:eastAsia="Calibri"/>
        </w:rPr>
        <w:tab/>
        <w:t>brojbodova</w:t>
      </w:r>
      <w:r w:rsidRPr="00C83766">
        <w:rPr>
          <w:rFonts w:eastAsia="Calibri"/>
          <w:bdr w:val="single" w:sz="4" w:space="0" w:color="auto"/>
        </w:rPr>
        <w:tab/>
      </w:r>
      <w:r w:rsidRPr="00C83766">
        <w:rPr>
          <w:rFonts w:eastAsia="Calibri"/>
          <w:bdr w:val="single" w:sz="4" w:space="0" w:color="auto"/>
        </w:rPr>
        <w:tab/>
      </w:r>
    </w:p>
    <w:p w:rsidR="00C942FD" w:rsidRPr="00C83766" w:rsidRDefault="00C942FD" w:rsidP="00C942FD">
      <w:pPr>
        <w:tabs>
          <w:tab w:val="left" w:pos="540"/>
        </w:tabs>
        <w:jc w:val="both"/>
        <w:rPr>
          <w:b/>
          <w:lang w:val="pl-PL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jc w:val="both"/>
        <w:rPr>
          <w:b/>
          <w:lang w:val="pl-PL"/>
        </w:rPr>
      </w:pPr>
      <w:r>
        <w:rPr>
          <w:b/>
          <w:lang w:val="sl-SI"/>
        </w:rPr>
        <w:t>I</w:t>
      </w:r>
      <w:r w:rsidRPr="00C83766">
        <w:rPr>
          <w:b/>
          <w:lang w:val="sl-SI"/>
        </w:rPr>
        <w:t xml:space="preserve">X </w:t>
      </w:r>
      <w:r w:rsidRPr="00C83766">
        <w:rPr>
          <w:b/>
          <w:lang w:val="pl-PL"/>
        </w:rPr>
        <w:t xml:space="preserve"> Rok i način dostavljanja ponuda</w:t>
      </w:r>
    </w:p>
    <w:p w:rsidR="00C942FD" w:rsidRPr="00C83766" w:rsidRDefault="00C942FD" w:rsidP="00C942FD">
      <w:pPr>
        <w:tabs>
          <w:tab w:val="left" w:pos="540"/>
        </w:tabs>
        <w:jc w:val="both"/>
        <w:rPr>
          <w:lang w:val="pl-PL"/>
        </w:rPr>
      </w:pP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  <w:r w:rsidRPr="00C83766">
        <w:rPr>
          <w:rFonts w:eastAsia="Calibri"/>
          <w:lang w:val="pl-PL"/>
        </w:rPr>
        <w:t>Ponude se predaju  radnim danima od _________ do _________ sati, zaključno sa danom _________ godine do ________ sati.</w:t>
      </w: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  <w:r w:rsidRPr="00C83766">
        <w:rPr>
          <w:rFonts w:eastAsia="Calibri"/>
          <w:lang w:val="pl-PL"/>
        </w:rPr>
        <w:t>Ponude se mogu predati:</w:t>
      </w: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pl-PL"/>
        </w:rPr>
        <w:t>neposrednom predajom na arhivi naručioca na adresi _______________.</w:t>
      </w: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pl-PL"/>
        </w:rPr>
        <w:t>preporučenom pošiljkom sa povratnicom na adresi ________________.</w:t>
      </w: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</w:p>
    <w:p w:rsidR="00C942FD" w:rsidRPr="00C83766" w:rsidRDefault="00C942FD" w:rsidP="00C942FD">
      <w:pPr>
        <w:jc w:val="both"/>
        <w:rPr>
          <w:rFonts w:eastAsia="Calibri"/>
          <w:lang w:val="pl-PL"/>
        </w:rPr>
      </w:pPr>
      <w:r w:rsidRPr="00C83766">
        <w:rPr>
          <w:rFonts w:eastAsia="Calibri"/>
        </w:rPr>
        <w:sym w:font="Wingdings" w:char="F0A8"/>
      </w:r>
      <w:r w:rsidRPr="00C83766">
        <w:rPr>
          <w:rFonts w:eastAsia="Calibri"/>
          <w:lang w:val="pl-PL"/>
        </w:rPr>
        <w:t>elektronskim putem na meil adresu _______________________.</w:t>
      </w:r>
    </w:p>
    <w:p w:rsidR="00C942FD" w:rsidRPr="00C83766" w:rsidRDefault="00C942FD" w:rsidP="00C942FD">
      <w:pPr>
        <w:tabs>
          <w:tab w:val="left" w:pos="540"/>
        </w:tabs>
        <w:jc w:val="both"/>
        <w:rPr>
          <w:lang w:val="pl-PL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jc w:val="both"/>
        <w:rPr>
          <w:lang w:val="pl-PL"/>
        </w:rPr>
      </w:pPr>
      <w:r w:rsidRPr="00C83766">
        <w:rPr>
          <w:b/>
          <w:lang w:val="pl-PL"/>
        </w:rPr>
        <w:t>X Rok za donošenje obavještenja o ishodu postupka</w:t>
      </w:r>
    </w:p>
    <w:p w:rsidR="00C942FD" w:rsidRPr="00C83766" w:rsidRDefault="00C942FD" w:rsidP="00C942FD">
      <w:pPr>
        <w:tabs>
          <w:tab w:val="left" w:pos="540"/>
        </w:tabs>
        <w:jc w:val="both"/>
        <w:rPr>
          <w:lang w:val="pl-PL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</w:p>
    <w:p w:rsidR="00C942FD" w:rsidRDefault="00C942FD" w:rsidP="00C942FD">
      <w:pPr>
        <w:tabs>
          <w:tab w:val="left" w:pos="540"/>
        </w:tabs>
        <w:jc w:val="both"/>
        <w:rPr>
          <w:lang w:val="pl-PL"/>
        </w:rPr>
      </w:pPr>
    </w:p>
    <w:p w:rsidR="00AB0D0E" w:rsidRPr="00C83766" w:rsidRDefault="00AB0D0E" w:rsidP="00C942FD">
      <w:pPr>
        <w:tabs>
          <w:tab w:val="left" w:pos="540"/>
        </w:tabs>
        <w:jc w:val="both"/>
        <w:rPr>
          <w:lang w:val="pl-PL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jc w:val="both"/>
      </w:pPr>
      <w:r w:rsidRPr="00C83766">
        <w:rPr>
          <w:b/>
        </w:rPr>
        <w:lastRenderedPageBreak/>
        <w:t>XI Druge informacije</w:t>
      </w:r>
    </w:p>
    <w:p w:rsidR="00C942FD" w:rsidRPr="00C83766" w:rsidRDefault="00C942FD" w:rsidP="00C942FD">
      <w:pPr>
        <w:ind w:left="705"/>
        <w:rPr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09"/>
      </w:tblGrid>
      <w:tr w:rsidR="00C942FD" w:rsidRPr="00C83766" w:rsidTr="00D3070D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C942FD" w:rsidRPr="00C83766" w:rsidRDefault="00C942FD" w:rsidP="00D3070D"/>
        </w:tc>
      </w:tr>
    </w:tbl>
    <w:p w:rsidR="00C942FD" w:rsidRPr="00C83766" w:rsidRDefault="00C942FD" w:rsidP="00C942FD">
      <w:pPr>
        <w:tabs>
          <w:tab w:val="center" w:pos="4962"/>
          <w:tab w:val="right" w:pos="9639"/>
        </w:tabs>
        <w:rPr>
          <w:lang w:val="sr-Latn-CS"/>
        </w:rPr>
      </w:pPr>
    </w:p>
    <w:p w:rsidR="00C942FD" w:rsidRPr="00C83766" w:rsidRDefault="00C942FD" w:rsidP="00C942FD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lang w:val="sr-Latn-CS"/>
        </w:rPr>
      </w:pPr>
      <w:r w:rsidRPr="00C83766">
        <w:rPr>
          <w:lang w:val="sr-Latn-CS"/>
        </w:rPr>
        <w:t xml:space="preserve">Službenik za javne nabavke </w:t>
      </w:r>
      <w:r>
        <w:rPr>
          <w:lang w:val="sr-Latn-CS"/>
        </w:rPr>
        <w:tab/>
        <w:t xml:space="preserve">                                   </w:t>
      </w:r>
      <w:r w:rsidR="00757018">
        <w:rPr>
          <w:lang w:val="sr-Latn-CS"/>
        </w:rPr>
        <w:t xml:space="preserve">                </w:t>
      </w:r>
      <w:r>
        <w:rPr>
          <w:lang w:val="sr-Latn-CS"/>
        </w:rPr>
        <w:t>Ovlašćeno</w:t>
      </w:r>
      <w:r w:rsidRPr="00C83766">
        <w:rPr>
          <w:lang w:val="sr-Latn-CS"/>
        </w:rPr>
        <w:t xml:space="preserve"> lice naručioca</w:t>
      </w:r>
    </w:p>
    <w:p w:rsidR="00C942FD" w:rsidRPr="00C83766" w:rsidRDefault="00C942FD" w:rsidP="00C942FD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lang w:val="sr-Latn-CS"/>
        </w:rPr>
      </w:pPr>
    </w:p>
    <w:p w:rsidR="00BA6AB1" w:rsidRDefault="00C942FD" w:rsidP="00C942FD">
      <w:pPr>
        <w:tabs>
          <w:tab w:val="left" w:pos="4111"/>
          <w:tab w:val="right" w:pos="9639"/>
        </w:tabs>
        <w:autoSpaceDE w:val="0"/>
        <w:autoSpaceDN w:val="0"/>
        <w:adjustRightInd w:val="0"/>
        <w:rPr>
          <w:lang w:val="sr-Latn-CS"/>
        </w:rPr>
      </w:pPr>
      <w:r w:rsidRPr="00C83766">
        <w:rPr>
          <w:lang w:val="sr-Latn-CS"/>
        </w:rPr>
        <w:t>______________________</w:t>
      </w:r>
      <w:r w:rsidRPr="00C83766">
        <w:rPr>
          <w:lang w:val="sr-Latn-CS"/>
        </w:rPr>
        <w:tab/>
        <w:t xml:space="preserve"> M.P. </w:t>
      </w:r>
      <w:r w:rsidR="00757018">
        <w:rPr>
          <w:lang w:val="sr-Latn-CS"/>
        </w:rPr>
        <w:t xml:space="preserve">                 _____________________</w:t>
      </w:r>
    </w:p>
    <w:p w:rsidR="00BA6AB1" w:rsidRDefault="00BA6AB1" w:rsidP="00C942FD">
      <w:pPr>
        <w:tabs>
          <w:tab w:val="left" w:pos="4111"/>
          <w:tab w:val="right" w:pos="9639"/>
        </w:tabs>
        <w:autoSpaceDE w:val="0"/>
        <w:autoSpaceDN w:val="0"/>
        <w:adjustRightInd w:val="0"/>
        <w:rPr>
          <w:lang w:val="sr-Latn-CS"/>
        </w:rPr>
      </w:pPr>
    </w:p>
    <w:p w:rsidR="00BA6AB1" w:rsidRDefault="00BA6AB1" w:rsidP="00C942FD">
      <w:pPr>
        <w:tabs>
          <w:tab w:val="left" w:pos="4111"/>
          <w:tab w:val="right" w:pos="9639"/>
        </w:tabs>
        <w:autoSpaceDE w:val="0"/>
        <w:autoSpaceDN w:val="0"/>
        <w:adjustRightInd w:val="0"/>
        <w:rPr>
          <w:lang w:val="sr-Latn-CS"/>
        </w:rPr>
      </w:pPr>
    </w:p>
    <w:p w:rsidR="00C942FD" w:rsidRPr="00130AA9" w:rsidRDefault="00C942FD" w:rsidP="00C942FD">
      <w:pPr>
        <w:tabs>
          <w:tab w:val="left" w:pos="4111"/>
          <w:tab w:val="right" w:pos="9639"/>
        </w:tabs>
        <w:autoSpaceDE w:val="0"/>
        <w:autoSpaceDN w:val="0"/>
        <w:adjustRightInd w:val="0"/>
        <w:rPr>
          <w:lang w:val="sr-Latn-CS"/>
        </w:rPr>
      </w:pPr>
      <w:r w:rsidRPr="00C83766">
        <w:rPr>
          <w:lang w:val="sr-Latn-CS"/>
        </w:rPr>
        <w:t xml:space="preserve">          </w:t>
      </w:r>
      <w:r w:rsidRPr="00C83766">
        <w:rPr>
          <w:lang w:val="sr-Latn-CS"/>
        </w:rPr>
        <w:tab/>
      </w:r>
      <w:r w:rsidR="00BA6AB1">
        <w:rPr>
          <w:rFonts w:eastAsia="PMingLiU"/>
          <w:lang w:val="pl-PL" w:eastAsia="zh-TW"/>
        </w:rPr>
        <w:t xml:space="preserve">                                                                </w:t>
      </w:r>
      <w:r>
        <w:rPr>
          <w:rFonts w:eastAsia="PMingLiU"/>
          <w:lang w:val="pl-PL" w:eastAsia="zh-TW"/>
        </w:rPr>
        <w:t>OBRAZAC 2</w:t>
      </w:r>
    </w:p>
    <w:p w:rsidR="00C942FD" w:rsidRPr="00C83766" w:rsidRDefault="00C942FD" w:rsidP="00C942FD">
      <w:pPr>
        <w:tabs>
          <w:tab w:val="center" w:leader="underscore" w:pos="5387"/>
          <w:tab w:val="left" w:pos="5954"/>
          <w:tab w:val="right" w:pos="9639"/>
        </w:tabs>
        <w:rPr>
          <w:rFonts w:eastAsia="PMingLiU"/>
          <w:lang w:val="pl-PL" w:eastAsia="zh-TW"/>
        </w:rPr>
      </w:pPr>
      <w:r>
        <w:rPr>
          <w:rFonts w:eastAsia="PMingLiU"/>
          <w:lang w:val="pl-PL" w:eastAsia="zh-TW"/>
        </w:rPr>
        <w:t>Naručilac</w:t>
      </w:r>
      <w:r>
        <w:rPr>
          <w:rFonts w:eastAsia="PMingLiU"/>
          <w:lang w:val="pl-PL" w:eastAsia="zh-TW"/>
        </w:rPr>
        <w:tab/>
      </w:r>
    </w:p>
    <w:p w:rsidR="00C942FD" w:rsidRPr="00C83766" w:rsidRDefault="00C942FD" w:rsidP="00C942FD">
      <w:pPr>
        <w:tabs>
          <w:tab w:val="center" w:leader="underscore" w:pos="5387"/>
          <w:tab w:val="left" w:pos="5954"/>
          <w:tab w:val="right" w:pos="9639"/>
        </w:tabs>
        <w:rPr>
          <w:rFonts w:eastAsia="PMingLiU"/>
          <w:lang w:val="pl-PL" w:eastAsia="zh-TW"/>
        </w:rPr>
      </w:pPr>
      <w:r w:rsidRPr="00C83766">
        <w:rPr>
          <w:rFonts w:eastAsia="PMingLiU"/>
          <w:lang w:val="pl-PL" w:eastAsia="zh-TW"/>
        </w:rPr>
        <w:t xml:space="preserve">Broj </w:t>
      </w:r>
      <w:r w:rsidRPr="00C83766">
        <w:rPr>
          <w:rFonts w:eastAsia="PMingLiU"/>
          <w:lang w:val="pl-PL" w:eastAsia="zh-TW"/>
        </w:rPr>
        <w:tab/>
      </w:r>
    </w:p>
    <w:p w:rsidR="00C942FD" w:rsidRPr="00C83766" w:rsidRDefault="00C942FD" w:rsidP="00C942FD">
      <w:pPr>
        <w:tabs>
          <w:tab w:val="center" w:leader="underscore" w:pos="5387"/>
          <w:tab w:val="left" w:pos="5954"/>
          <w:tab w:val="right" w:pos="9639"/>
        </w:tabs>
        <w:jc w:val="both"/>
        <w:rPr>
          <w:rFonts w:eastAsia="PMingLiU"/>
          <w:lang w:val="sr-Latn-CS" w:eastAsia="zh-TW"/>
        </w:rPr>
      </w:pPr>
      <w:r w:rsidRPr="00C83766">
        <w:rPr>
          <w:rFonts w:eastAsia="PMingLiU"/>
          <w:lang w:val="pl-PL" w:eastAsia="zh-TW"/>
        </w:rPr>
        <w:t xml:space="preserve">Mjesto i datum </w:t>
      </w:r>
      <w:r w:rsidRPr="00C83766">
        <w:rPr>
          <w:rFonts w:eastAsia="PMingLiU"/>
          <w:lang w:val="pl-PL" w:eastAsia="zh-TW"/>
        </w:rPr>
        <w:tab/>
      </w:r>
    </w:p>
    <w:p w:rsidR="00C942FD" w:rsidRPr="00C83766" w:rsidRDefault="00C942FD" w:rsidP="00C942FD">
      <w:pPr>
        <w:jc w:val="center"/>
        <w:rPr>
          <w:rFonts w:eastAsia="PMingLiU"/>
          <w:b/>
          <w:bCs/>
          <w:lang w:val="sr-Latn-CS" w:eastAsia="zh-TW"/>
        </w:rPr>
      </w:pPr>
    </w:p>
    <w:p w:rsidR="00C942FD" w:rsidRPr="00C83766" w:rsidRDefault="00C942FD" w:rsidP="00C942FD">
      <w:pPr>
        <w:rPr>
          <w:rFonts w:eastAsia="PMingLiU"/>
          <w:b/>
          <w:bCs/>
          <w:lang w:val="sr-Latn-CS" w:eastAsia="zh-TW"/>
        </w:rPr>
      </w:pPr>
    </w:p>
    <w:p w:rsidR="00C942FD" w:rsidRPr="00C83766" w:rsidRDefault="00C942FD" w:rsidP="00C942FD">
      <w:pPr>
        <w:jc w:val="center"/>
        <w:rPr>
          <w:rFonts w:eastAsia="PMingLiU"/>
          <w:b/>
          <w:bCs/>
          <w:lang w:val="sr-Latn-CS" w:eastAsia="zh-TW"/>
        </w:rPr>
      </w:pPr>
      <w:r w:rsidRPr="00C83766">
        <w:rPr>
          <w:rFonts w:eastAsia="PMingLiU"/>
          <w:b/>
          <w:bCs/>
          <w:lang w:val="sr-Latn-CS" w:eastAsia="zh-TW"/>
        </w:rPr>
        <w:t xml:space="preserve">ZAPISNIK </w:t>
      </w:r>
    </w:p>
    <w:p w:rsidR="00C942FD" w:rsidRPr="00C83766" w:rsidRDefault="00C942FD" w:rsidP="00C942FD">
      <w:pPr>
        <w:jc w:val="center"/>
        <w:rPr>
          <w:rFonts w:eastAsia="PMingLiU"/>
          <w:b/>
          <w:bCs/>
          <w:lang w:val="pl-PL" w:eastAsia="zh-TW"/>
        </w:rPr>
      </w:pPr>
      <w:r w:rsidRPr="00C83766">
        <w:rPr>
          <w:rFonts w:eastAsia="PMingLiU"/>
          <w:b/>
          <w:bCs/>
          <w:lang w:val="sr-Latn-CS" w:eastAsia="zh-TW"/>
        </w:rPr>
        <w:t xml:space="preserve">O PRIJEMU, </w:t>
      </w:r>
      <w:r w:rsidRPr="00C83766">
        <w:rPr>
          <w:rFonts w:eastAsia="PMingLiU"/>
          <w:b/>
          <w:bCs/>
          <w:lang w:val="pl-PL" w:eastAsia="zh-TW"/>
        </w:rPr>
        <w:t>PREGLEDU, OCJENI I VREDNOVANJU PONUDA</w:t>
      </w:r>
    </w:p>
    <w:p w:rsidR="00C942FD" w:rsidRPr="00C83766" w:rsidRDefault="00C942FD" w:rsidP="00C942FD">
      <w:pPr>
        <w:jc w:val="center"/>
        <w:rPr>
          <w:rFonts w:eastAsia="PMingLiU"/>
          <w:b/>
          <w:bCs/>
          <w:lang w:val="pl-PL" w:eastAsia="zh-TW"/>
        </w:rPr>
      </w:pPr>
      <w:r w:rsidRPr="00C83766">
        <w:rPr>
          <w:rFonts w:eastAsia="PMingLiU"/>
          <w:b/>
          <w:bCs/>
          <w:lang w:val="pl-PL" w:eastAsia="zh-TW"/>
        </w:rPr>
        <w:t xml:space="preserve">podnesenih po zahtjevu za dostavljanje ponudabroj _________ od ________  godine za nabavku  </w:t>
      </w:r>
      <w:r w:rsidRPr="00C83766">
        <w:rPr>
          <w:rFonts w:eastAsia="PMingLiU"/>
          <w:u w:val="single"/>
          <w:lang w:val="pl-PL" w:eastAsia="zh-TW"/>
        </w:rPr>
        <w:t>(</w:t>
      </w:r>
      <w:r w:rsidRPr="00C83766">
        <w:rPr>
          <w:rFonts w:eastAsia="PMingLiU"/>
          <w:i/>
          <w:iCs/>
          <w:u w:val="single"/>
          <w:lang w:val="pl-PL" w:eastAsia="zh-TW"/>
        </w:rPr>
        <w:t>opis predmeta nabavke</w:t>
      </w:r>
      <w:r w:rsidRPr="00C83766">
        <w:rPr>
          <w:rFonts w:eastAsia="PMingLiU"/>
          <w:u w:val="single"/>
          <w:lang w:val="pl-PL" w:eastAsia="zh-TW"/>
        </w:rPr>
        <w:t>)</w:t>
      </w:r>
    </w:p>
    <w:p w:rsidR="00C942FD" w:rsidRPr="00C83766" w:rsidRDefault="00C942FD" w:rsidP="00C942FD">
      <w:pPr>
        <w:rPr>
          <w:rFonts w:eastAsia="PMingLiU"/>
          <w:b/>
          <w:bCs/>
          <w:u w:val="single"/>
          <w:lang w:val="pl-PL" w:eastAsia="zh-TW"/>
        </w:rPr>
      </w:pPr>
    </w:p>
    <w:p w:rsidR="00C942FD" w:rsidRPr="00C83766" w:rsidRDefault="00C942FD" w:rsidP="00C942FD">
      <w:pPr>
        <w:jc w:val="both"/>
        <w:rPr>
          <w:rFonts w:eastAsia="PMingLiU"/>
          <w:lang w:eastAsia="zh-TW"/>
        </w:rPr>
      </w:pPr>
    </w:p>
    <w:p w:rsidR="00C942FD" w:rsidRPr="00C83766" w:rsidRDefault="00C942FD" w:rsidP="00C942FD">
      <w:pPr>
        <w:jc w:val="both"/>
        <w:rPr>
          <w:rFonts w:eastAsia="PMingLiU"/>
          <w:lang w:eastAsia="zh-TW"/>
        </w:rPr>
      </w:pPr>
      <w:r w:rsidRPr="00C83766">
        <w:rPr>
          <w:rFonts w:eastAsia="PMingLiU"/>
          <w:lang w:val="sv-SE" w:eastAsia="zh-TW"/>
        </w:rPr>
        <w:t>Službenik za javne nabavke ________________________, nakon izvr</w:t>
      </w:r>
      <w:r>
        <w:rPr>
          <w:rFonts w:eastAsia="PMingLiU"/>
          <w:lang w:val="sv-SE" w:eastAsia="zh-TW"/>
        </w:rPr>
        <w:t>š</w:t>
      </w:r>
      <w:r w:rsidRPr="00C83766">
        <w:rPr>
          <w:rFonts w:eastAsia="PMingLiU"/>
          <w:lang w:val="sv-SE" w:eastAsia="zh-TW"/>
        </w:rPr>
        <w:t>enog prijemapristupila/o</w:t>
      </w:r>
      <w:r w:rsidRPr="00C83766">
        <w:rPr>
          <w:rFonts w:eastAsia="PMingLiU"/>
          <w:lang w:val="pl-PL" w:eastAsia="zh-TW"/>
        </w:rPr>
        <w:t xml:space="preserve"> je pregledu, ocjeni i vrednovanju ponuda, </w:t>
      </w:r>
      <w:r w:rsidRPr="00C83766">
        <w:rPr>
          <w:rFonts w:eastAsia="PMingLiU"/>
          <w:u w:val="single"/>
          <w:lang w:val="pl-PL" w:eastAsia="zh-TW"/>
        </w:rPr>
        <w:t xml:space="preserve"> (</w:t>
      </w:r>
      <w:r w:rsidRPr="00C83766">
        <w:rPr>
          <w:rFonts w:eastAsia="PMingLiU"/>
          <w:i/>
          <w:iCs/>
          <w:u w:val="single"/>
          <w:lang w:val="pl-PL" w:eastAsia="zh-TW"/>
        </w:rPr>
        <w:t>navesti dan i godina početka rada</w:t>
      </w:r>
      <w:r w:rsidRPr="00C83766">
        <w:rPr>
          <w:rFonts w:eastAsia="PMingLiU"/>
          <w:u w:val="single"/>
          <w:lang w:val="sv-SE" w:eastAsia="zh-TW"/>
        </w:rPr>
        <w:t xml:space="preserve">) </w:t>
      </w:r>
      <w:r w:rsidRPr="00C83766">
        <w:rPr>
          <w:rFonts w:eastAsia="PMingLiU"/>
          <w:lang w:val="sv-SE" w:eastAsia="zh-TW"/>
        </w:rPr>
        <w:t>.</w:t>
      </w: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rFonts w:eastAsia="PMingLiU"/>
          <w:lang w:val="pl-PL" w:eastAsia="zh-TW"/>
        </w:rPr>
      </w:pPr>
    </w:p>
    <w:p w:rsidR="00C942FD" w:rsidRPr="00C83766" w:rsidRDefault="00C942FD" w:rsidP="00C942FD">
      <w:pPr>
        <w:jc w:val="both"/>
        <w:rPr>
          <w:lang w:val="pl-PL"/>
        </w:rPr>
      </w:pPr>
      <w:r w:rsidRPr="00C83766">
        <w:rPr>
          <w:lang w:val="pl-PL"/>
        </w:rPr>
        <w:t>Po zahtjevu za dostavljanje ponuda pristigle su, po redosljedu prijema, u roku određenom zahtjevom, ponude sljedećih ponuđača:</w:t>
      </w:r>
    </w:p>
    <w:p w:rsidR="00C942FD" w:rsidRPr="00C83766" w:rsidRDefault="00C942FD" w:rsidP="00C942FD">
      <w:pPr>
        <w:jc w:val="both"/>
        <w:rPr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0"/>
        <w:gridCol w:w="2320"/>
        <w:gridCol w:w="2467"/>
        <w:gridCol w:w="2467"/>
      </w:tblGrid>
      <w:tr w:rsidR="00C942FD" w:rsidRPr="00C83766" w:rsidTr="00D3070D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42FD" w:rsidRPr="00C83766" w:rsidRDefault="00C942FD" w:rsidP="00D3070D">
            <w:pPr>
              <w:jc w:val="center"/>
              <w:rPr>
                <w:b/>
                <w:bCs/>
              </w:rPr>
            </w:pPr>
            <w:r w:rsidRPr="00C83766">
              <w:rPr>
                <w:b/>
                <w:bCs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42FD" w:rsidRPr="00C83766" w:rsidRDefault="00C942FD" w:rsidP="00D3070D">
            <w:pPr>
              <w:jc w:val="center"/>
              <w:rPr>
                <w:b/>
                <w:bCs/>
              </w:rPr>
            </w:pPr>
            <w:r w:rsidRPr="00C83766">
              <w:rPr>
                <w:b/>
                <w:bCs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942FD" w:rsidRPr="00C83766" w:rsidRDefault="00C942FD" w:rsidP="00D3070D">
            <w:pPr>
              <w:jc w:val="center"/>
              <w:rPr>
                <w:b/>
                <w:bCs/>
              </w:rPr>
            </w:pPr>
            <w:r w:rsidRPr="00C83766">
              <w:rPr>
                <w:b/>
                <w:bCs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942FD" w:rsidRPr="00C83766" w:rsidRDefault="00C942FD" w:rsidP="00D3070D">
            <w:pPr>
              <w:jc w:val="center"/>
              <w:rPr>
                <w:b/>
                <w:bCs/>
              </w:rPr>
            </w:pPr>
            <w:r w:rsidRPr="00C83766">
              <w:rPr>
                <w:b/>
                <w:bCs/>
              </w:rPr>
              <w:t>Vrijeme dostavljanja</w:t>
            </w:r>
          </w:p>
          <w:p w:rsidR="00C942FD" w:rsidRPr="00C83766" w:rsidRDefault="00C942FD" w:rsidP="00D3070D">
            <w:pPr>
              <w:jc w:val="center"/>
              <w:rPr>
                <w:b/>
                <w:bCs/>
              </w:rPr>
            </w:pPr>
            <w:r w:rsidRPr="00C83766">
              <w:rPr>
                <w:b/>
                <w:bCs/>
              </w:rPr>
              <w:t xml:space="preserve">ponude </w:t>
            </w:r>
          </w:p>
        </w:tc>
      </w:tr>
      <w:tr w:rsidR="00C942FD" w:rsidRPr="00C83766" w:rsidTr="00D3070D">
        <w:tc>
          <w:tcPr>
            <w:tcW w:w="3678" w:type="dxa"/>
            <w:tcBorders>
              <w:top w:val="double" w:sz="4" w:space="0" w:color="auto"/>
              <w:left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  <w:tcBorders>
              <w:top w:val="double" w:sz="4" w:space="0" w:color="auto"/>
              <w:right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</w:tr>
      <w:tr w:rsidR="00C942FD" w:rsidRPr="00C83766" w:rsidTr="00D3070D">
        <w:tc>
          <w:tcPr>
            <w:tcW w:w="3678" w:type="dxa"/>
            <w:tcBorders>
              <w:left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</w:tr>
      <w:tr w:rsidR="00C942FD" w:rsidRPr="00C83766" w:rsidTr="00D3070D">
        <w:tc>
          <w:tcPr>
            <w:tcW w:w="3678" w:type="dxa"/>
            <w:tcBorders>
              <w:left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</w:tr>
      <w:tr w:rsidR="00C942FD" w:rsidRPr="00C83766" w:rsidTr="00D3070D">
        <w:tc>
          <w:tcPr>
            <w:tcW w:w="3678" w:type="dxa"/>
            <w:tcBorders>
              <w:left w:val="double" w:sz="4" w:space="0" w:color="auto"/>
              <w:bottom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  <w:tc>
          <w:tcPr>
            <w:tcW w:w="3678" w:type="dxa"/>
            <w:tcBorders>
              <w:bottom w:val="double" w:sz="4" w:space="0" w:color="auto"/>
              <w:right w:val="double" w:sz="4" w:space="0" w:color="auto"/>
            </w:tcBorders>
          </w:tcPr>
          <w:p w:rsidR="00C942FD" w:rsidRPr="00C83766" w:rsidRDefault="00C942FD" w:rsidP="00D3070D">
            <w:pPr>
              <w:jc w:val="both"/>
            </w:pPr>
          </w:p>
        </w:tc>
      </w:tr>
    </w:tbl>
    <w:p w:rsidR="00C942FD" w:rsidRPr="00C83766" w:rsidRDefault="00C942FD" w:rsidP="00C942FD">
      <w:pPr>
        <w:autoSpaceDE w:val="0"/>
        <w:autoSpaceDN w:val="0"/>
        <w:adjustRightInd w:val="0"/>
        <w:jc w:val="both"/>
        <w:rPr>
          <w:b/>
          <w:bCs/>
          <w:lang w:val="sr-Latn-CS"/>
        </w:rPr>
      </w:pP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b/>
          <w:bCs/>
          <w:lang w:val="sr-Latn-CS"/>
        </w:rPr>
      </w:pPr>
      <w:r w:rsidRPr="00C83766">
        <w:rPr>
          <w:b/>
          <w:bCs/>
          <w:lang w:val="sr-Latn-CS"/>
        </w:rPr>
        <w:t>Uslovi i dokazi  predviđeni  zahtjevom za dostavljanje ponuda:</w:t>
      </w: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b/>
          <w:bCs/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bCs/>
          <w:lang w:val="sr-Latn-CS"/>
        </w:rPr>
      </w:pP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lang w:val="sr-Latn-CS"/>
        </w:rPr>
      </w:pP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rFonts w:eastAsia="PMingLiU"/>
          <w:b/>
          <w:lang w:eastAsia="zh-TW"/>
        </w:rPr>
      </w:pPr>
      <w:r w:rsidRPr="00C83766">
        <w:rPr>
          <w:rFonts w:eastAsia="PMingLiU"/>
          <w:b/>
          <w:lang w:val="sv-SE" w:eastAsia="zh-TW"/>
        </w:rPr>
        <w:t>Pregled i ocjena ponuda</w:t>
      </w:r>
      <w:r w:rsidRPr="00C83766">
        <w:rPr>
          <w:rFonts w:eastAsia="PMingLiU"/>
          <w:b/>
          <w:lang w:eastAsia="zh-TW"/>
        </w:rPr>
        <w:t>:</w:t>
      </w: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rFonts w:eastAsia="PMingLiU"/>
          <w:lang w:eastAsia="zh-TW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PMingLiU"/>
          <w:lang w:eastAsia="zh-TW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lang w:val="sr-Latn-CS"/>
        </w:rPr>
      </w:pPr>
      <w:r w:rsidRPr="00C83766">
        <w:rPr>
          <w:b/>
          <w:i/>
          <w:iCs/>
          <w:lang w:val="sr-Latn-CS"/>
        </w:rPr>
        <w:t>Ispravne ponude</w:t>
      </w:r>
      <w:r w:rsidRPr="00C83766">
        <w:rPr>
          <w:i/>
          <w:iCs/>
        </w:rPr>
        <w:t>: (</w:t>
      </w:r>
      <w:r w:rsidRPr="00C83766">
        <w:rPr>
          <w:i/>
          <w:iCs/>
          <w:lang w:val="sr-Latn-CS"/>
        </w:rPr>
        <w:t>naziv ponuđača, sa ocjenom činjenica i razlozima za ocjenu ispravnosti ponuda u odnosu na uslove predviđene zahtjevom za dostavljanje ponuda)</w:t>
      </w: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u w:val="single"/>
          <w:lang w:val="sr-Latn-CS"/>
        </w:rPr>
      </w:pPr>
      <w:r w:rsidRPr="00C83766">
        <w:rPr>
          <w:b/>
          <w:i/>
          <w:iCs/>
          <w:lang w:val="sr-Latn-CS"/>
        </w:rPr>
        <w:lastRenderedPageBreak/>
        <w:t>Neispravne ponude</w:t>
      </w:r>
      <w:r w:rsidRPr="00C83766">
        <w:rPr>
          <w:b/>
          <w:i/>
          <w:iCs/>
        </w:rPr>
        <w:t>:</w:t>
      </w:r>
      <w:r w:rsidRPr="00C83766">
        <w:rPr>
          <w:i/>
          <w:iCs/>
        </w:rPr>
        <w:t xml:space="preserve"> (</w:t>
      </w:r>
      <w:r w:rsidRPr="00C83766">
        <w:rPr>
          <w:i/>
          <w:iCs/>
          <w:lang w:val="sr-Latn-CS"/>
        </w:rPr>
        <w:t>naziv ponuđača, sa ocjenom činjenica i razlozima za ocjenu neispravnosti ponuda u odnosu na uslove predviđene zahtjevom za dostavljanje ponud</w:t>
      </w:r>
      <w:r w:rsidRPr="00C83766">
        <w:rPr>
          <w:i/>
          <w:iCs/>
          <w:u w:val="single"/>
          <w:lang w:val="sr-Latn-CS"/>
        </w:rPr>
        <w:t>a)</w:t>
      </w: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PMingLiU"/>
          <w:lang w:eastAsia="zh-TW"/>
        </w:rPr>
      </w:pPr>
    </w:p>
    <w:p w:rsidR="00C942FD" w:rsidRPr="00C83766" w:rsidRDefault="00C942FD" w:rsidP="00C942FD">
      <w:pPr>
        <w:autoSpaceDE w:val="0"/>
        <w:autoSpaceDN w:val="0"/>
        <w:adjustRightInd w:val="0"/>
        <w:jc w:val="both"/>
      </w:pP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b/>
          <w:bCs/>
          <w:lang w:val="sr-Latn-CS"/>
        </w:rPr>
      </w:pPr>
      <w:r w:rsidRPr="00C83766">
        <w:rPr>
          <w:b/>
          <w:bCs/>
          <w:lang w:val="sr-Latn-CS"/>
        </w:rPr>
        <w:t>Vrednovanje ponuda:</w:t>
      </w: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b/>
          <w:bCs/>
          <w:lang w:val="sr-Latn-CS"/>
        </w:rPr>
      </w:pP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rFonts w:eastAsia="PMingLiU"/>
          <w:lang w:val="sv-SE" w:eastAsia="zh-TW"/>
        </w:rPr>
      </w:pPr>
    </w:p>
    <w:p w:rsidR="00C942FD" w:rsidRPr="00C83766" w:rsidRDefault="00C942FD" w:rsidP="00C942FD">
      <w:pPr>
        <w:jc w:val="both"/>
        <w:rPr>
          <w:rFonts w:eastAsia="PMingLiU"/>
          <w:lang w:val="sv-SE" w:eastAsia="zh-TW"/>
        </w:rPr>
      </w:pPr>
      <w:r w:rsidRPr="00C83766">
        <w:rPr>
          <w:rFonts w:eastAsia="PMingLiU"/>
          <w:lang w:val="sv-SE" w:eastAsia="zh-TW"/>
        </w:rPr>
        <w:t>Službenik za javne nabavke je izvršio vrednovanje ispravnih ponuda:</w:t>
      </w:r>
    </w:p>
    <w:p w:rsidR="00C942FD" w:rsidRPr="00C83766" w:rsidRDefault="00C942FD" w:rsidP="00C942FD">
      <w:pPr>
        <w:jc w:val="both"/>
        <w:rPr>
          <w:rFonts w:eastAsia="PMingLiU"/>
          <w:lang w:val="sv-SE" w:eastAsia="zh-TW"/>
        </w:rPr>
      </w:pPr>
    </w:p>
    <w:p w:rsidR="00C942FD" w:rsidRPr="00C83766" w:rsidRDefault="00C942FD" w:rsidP="00C942FD">
      <w:pPr>
        <w:jc w:val="both"/>
        <w:rPr>
          <w:rFonts w:eastAsia="PMingLiU"/>
          <w:lang w:val="sv-SE" w:eastAsia="zh-TW"/>
        </w:rPr>
      </w:pPr>
      <w:r w:rsidRPr="00C83766">
        <w:sym w:font="Wingdings" w:char="F0A8"/>
      </w:r>
      <w:r w:rsidRPr="00C83766">
        <w:rPr>
          <w:rFonts w:eastAsia="PMingLiU"/>
          <w:lang w:val="sv-SE" w:eastAsia="zh-TW"/>
        </w:rPr>
        <w:t>po kriterijumu najniža ponuđena cijena i:</w:t>
      </w: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rFonts w:eastAsia="PMingLiU"/>
          <w:lang w:val="sv-SE" w:eastAsia="zh-TW"/>
        </w:rPr>
      </w:pPr>
    </w:p>
    <w:p w:rsidR="00C942FD" w:rsidRPr="00C83766" w:rsidRDefault="00C942FD" w:rsidP="00C942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C83766">
        <w:rPr>
          <w:rFonts w:ascii="Times New Roman" w:eastAsia="PMingLiU" w:hAnsi="Times New Roman"/>
          <w:color w:val="000000"/>
          <w:sz w:val="24"/>
          <w:szCs w:val="24"/>
          <w:u w:val="single"/>
          <w:lang w:val="sv-SE" w:eastAsia="zh-TW"/>
        </w:rPr>
        <w:t>_________,</w:t>
      </w: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C942FD" w:rsidRPr="00C83766" w:rsidRDefault="00C942FD" w:rsidP="00C942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C83766">
        <w:rPr>
          <w:rFonts w:ascii="Times New Roman" w:eastAsia="PMingLiU" w:hAnsi="Times New Roman"/>
          <w:color w:val="000000"/>
          <w:sz w:val="24"/>
          <w:szCs w:val="24"/>
          <w:u w:val="single"/>
          <w:lang w:val="sv-SE" w:eastAsia="zh-TW"/>
        </w:rPr>
        <w:t>_________,</w:t>
      </w: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C942FD" w:rsidRPr="00C83766" w:rsidRDefault="00C942FD" w:rsidP="00C942F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...</w:t>
      </w: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rFonts w:eastAsia="PMingLiU"/>
          <w:lang w:val="sv-SE" w:eastAsia="zh-TW"/>
        </w:rPr>
      </w:pP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rFonts w:eastAsia="PMingLiU"/>
          <w:lang w:val="sv-SE" w:eastAsia="zh-TW"/>
        </w:rPr>
      </w:pPr>
      <w:r w:rsidRPr="00C83766">
        <w:sym w:font="Wingdings" w:char="F0A8"/>
      </w:r>
      <w:r w:rsidRPr="00C83766">
        <w:rPr>
          <w:rFonts w:eastAsia="PMingLiU"/>
          <w:lang w:val="sv-SE" w:eastAsia="zh-TW"/>
        </w:rPr>
        <w:t xml:space="preserve"> Kriterijum ekonomski najpovoljnija ponuda sa sljedećim podkriterijumima:</w:t>
      </w:r>
    </w:p>
    <w:p w:rsidR="00C942FD" w:rsidRPr="00C83766" w:rsidRDefault="00C942FD" w:rsidP="00C942FD">
      <w:pPr>
        <w:autoSpaceDE w:val="0"/>
        <w:autoSpaceDN w:val="0"/>
        <w:adjustRightInd w:val="0"/>
        <w:jc w:val="both"/>
        <w:rPr>
          <w:rFonts w:eastAsia="PMingLiU"/>
          <w:lang w:val="sv-SE" w:eastAsia="zh-TW"/>
        </w:rPr>
      </w:pPr>
    </w:p>
    <w:p w:rsidR="00C942FD" w:rsidRPr="00C83766" w:rsidRDefault="00C942FD" w:rsidP="00C942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PMingLiU"/>
          <w:lang w:val="sv-SE" w:eastAsia="zh-TW"/>
        </w:rPr>
      </w:pPr>
      <w:r w:rsidRPr="00C83766">
        <w:rPr>
          <w:rFonts w:eastAsia="PMingLiU"/>
          <w:lang w:val="sv-SE" w:eastAsia="zh-TW"/>
        </w:rPr>
        <w:t>podkriterijum 1 _______________________ broj bodova ____________</w:t>
      </w:r>
    </w:p>
    <w:p w:rsidR="00C942FD" w:rsidRPr="00C83766" w:rsidRDefault="00C942FD" w:rsidP="00C942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PMingLiU"/>
          <w:lang w:val="sv-SE" w:eastAsia="zh-TW"/>
        </w:rPr>
      </w:pPr>
      <w:r w:rsidRPr="00C83766">
        <w:rPr>
          <w:rFonts w:eastAsia="PMingLiU"/>
          <w:lang w:val="sv-SE" w:eastAsia="zh-TW"/>
        </w:rPr>
        <w:t>podkriterijum 2 _______________________ broj bodova ____________</w:t>
      </w:r>
    </w:p>
    <w:p w:rsidR="00C942FD" w:rsidRPr="00C83766" w:rsidRDefault="00C942FD" w:rsidP="00C942F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PMingLiU"/>
          <w:lang w:val="sv-SE" w:eastAsia="zh-TW"/>
        </w:rPr>
      </w:pPr>
      <w:r w:rsidRPr="00C83766">
        <w:rPr>
          <w:rFonts w:eastAsia="PMingLiU"/>
          <w:lang w:val="sv-SE" w:eastAsia="zh-TW"/>
        </w:rPr>
        <w:t xml:space="preserve">podkriterijum 3 _______________________ broj bodova ____________ </w:t>
      </w:r>
    </w:p>
    <w:p w:rsidR="00C942FD" w:rsidRPr="00C83766" w:rsidRDefault="00C942FD" w:rsidP="00C942FD">
      <w:pPr>
        <w:autoSpaceDE w:val="0"/>
        <w:autoSpaceDN w:val="0"/>
        <w:adjustRightInd w:val="0"/>
        <w:spacing w:before="96"/>
        <w:ind w:left="720"/>
        <w:jc w:val="both"/>
        <w:rPr>
          <w:rFonts w:eastAsia="PMingLiU"/>
          <w:lang w:val="sv-SE" w:eastAsia="zh-TW"/>
        </w:rPr>
      </w:pPr>
      <w:r w:rsidRPr="00C83766">
        <w:rPr>
          <w:rFonts w:eastAsia="PMingLiU"/>
          <w:lang w:val="sv-SE" w:eastAsia="zh-TW"/>
        </w:rPr>
        <w:t>......</w:t>
      </w:r>
    </w:p>
    <w:p w:rsidR="00C942FD" w:rsidRPr="00C83766" w:rsidRDefault="00C942FD" w:rsidP="00C942FD">
      <w:pPr>
        <w:autoSpaceDE w:val="0"/>
        <w:autoSpaceDN w:val="0"/>
        <w:adjustRightInd w:val="0"/>
        <w:spacing w:before="96"/>
        <w:ind w:left="720"/>
        <w:jc w:val="both"/>
        <w:rPr>
          <w:rFonts w:eastAsia="PMingLiU"/>
          <w:lang w:val="sv-SE" w:eastAsia="zh-TW"/>
        </w:rPr>
      </w:pPr>
      <w:r w:rsidRPr="00C83766">
        <w:rPr>
          <w:rFonts w:eastAsia="PMingLiU"/>
          <w:lang w:val="sv-SE" w:eastAsia="zh-TW"/>
        </w:rPr>
        <w:t>Ukupno 100 bodova</w:t>
      </w:r>
    </w:p>
    <w:p w:rsidR="00C942FD" w:rsidRPr="00C83766" w:rsidRDefault="00C942FD" w:rsidP="00C942FD">
      <w:pPr>
        <w:autoSpaceDE w:val="0"/>
        <w:autoSpaceDN w:val="0"/>
        <w:adjustRightInd w:val="0"/>
        <w:spacing w:before="96"/>
        <w:ind w:left="720"/>
        <w:jc w:val="both"/>
        <w:rPr>
          <w:rFonts w:eastAsia="PMingLiU"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b/>
          <w:bCs/>
          <w:lang w:val="sv-SE" w:eastAsia="zh-TW"/>
        </w:rPr>
      </w:pPr>
      <w:r w:rsidRPr="00C83766">
        <w:rPr>
          <w:rFonts w:eastAsia="PMingLiU"/>
          <w:b/>
          <w:bCs/>
          <w:lang w:val="sv-SE" w:eastAsia="zh-TW"/>
        </w:rPr>
        <w:t>Rang lista ponuda po silaznom redosljedu:</w:t>
      </w:r>
    </w:p>
    <w:p w:rsidR="00C942FD" w:rsidRPr="00C83766" w:rsidRDefault="00C942FD" w:rsidP="00C942FD">
      <w:pPr>
        <w:rPr>
          <w:rFonts w:eastAsia="PMingLiU"/>
          <w:b/>
          <w:bCs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lang w:val="sv-SE" w:eastAsia="zh-TW"/>
        </w:rPr>
      </w:pPr>
      <w:r w:rsidRPr="00C83766">
        <w:rPr>
          <w:rFonts w:eastAsia="PMingLiU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C942FD" w:rsidRPr="00C83766" w:rsidRDefault="00C942FD" w:rsidP="00C942FD">
      <w:pPr>
        <w:rPr>
          <w:rFonts w:eastAsia="PMingLiU"/>
          <w:lang w:val="sv-SE" w:eastAsia="zh-TW"/>
        </w:rPr>
      </w:pPr>
    </w:p>
    <w:p w:rsidR="00C942FD" w:rsidRPr="00C83766" w:rsidRDefault="00C942FD" w:rsidP="00C942F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en-US" w:eastAsia="zh-TW"/>
        </w:rPr>
        <w:t>(Nazivponuđača)</w:t>
      </w: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C942FD" w:rsidRPr="00C83766" w:rsidRDefault="00C942FD" w:rsidP="00C942F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en-US" w:eastAsia="zh-TW"/>
        </w:rPr>
        <w:t>(Nazivponuđača)</w:t>
      </w: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C942FD" w:rsidRPr="00C83766" w:rsidRDefault="00C942FD" w:rsidP="00C942F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en-US" w:eastAsia="zh-TW"/>
        </w:rPr>
        <w:t>(Nazivponuđača)</w:t>
      </w: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bodova_____________</w:t>
      </w:r>
    </w:p>
    <w:p w:rsidR="00C942FD" w:rsidRPr="00C83766" w:rsidRDefault="00C942FD" w:rsidP="00C942FD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C83766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.......</w:t>
      </w:r>
    </w:p>
    <w:p w:rsidR="00C942FD" w:rsidRDefault="00C942FD" w:rsidP="00C942FD">
      <w:pPr>
        <w:rPr>
          <w:rFonts w:eastAsia="PMingLiU"/>
          <w:b/>
          <w:bCs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b/>
          <w:bCs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b/>
          <w:bCs/>
          <w:lang w:val="sv-SE" w:eastAsia="zh-TW"/>
        </w:rPr>
      </w:pPr>
      <w:r w:rsidRPr="00C83766">
        <w:rPr>
          <w:rFonts w:eastAsia="PMingLiU"/>
          <w:b/>
          <w:bCs/>
          <w:lang w:val="sv-SE" w:eastAsia="zh-TW"/>
        </w:rPr>
        <w:t>Prijedlog ishoda postupka:</w:t>
      </w:r>
    </w:p>
    <w:p w:rsidR="00C942FD" w:rsidRPr="00C83766" w:rsidRDefault="00C942FD" w:rsidP="00C942FD">
      <w:pPr>
        <w:jc w:val="both"/>
        <w:rPr>
          <w:rFonts w:eastAsia="PMingLiU"/>
          <w:b/>
          <w:bCs/>
          <w:lang w:val="sv-SE" w:eastAsia="zh-TW"/>
        </w:rPr>
      </w:pPr>
    </w:p>
    <w:p w:rsidR="00C942FD" w:rsidRPr="00C83766" w:rsidRDefault="00C942FD" w:rsidP="00C942FD">
      <w:pPr>
        <w:jc w:val="both"/>
        <w:rPr>
          <w:rFonts w:eastAsia="PMingLiU"/>
          <w:lang w:val="pl-PL" w:eastAsia="zh-TW"/>
        </w:rPr>
      </w:pPr>
      <w:r w:rsidRPr="00C83766">
        <w:rPr>
          <w:rFonts w:eastAsia="PMingLiU"/>
          <w:lang w:val="pl-PL" w:eastAsia="zh-TW"/>
        </w:rPr>
        <w:t>Službenik za javne nabavke na osnovu rang liste ponuda predlaže ovlašćenom licu naručioca:</w:t>
      </w:r>
    </w:p>
    <w:p w:rsidR="00C942FD" w:rsidRPr="00C83766" w:rsidRDefault="00C942FD" w:rsidP="00C942FD">
      <w:pPr>
        <w:jc w:val="both"/>
        <w:rPr>
          <w:rFonts w:eastAsia="PMingLiU"/>
          <w:lang w:val="pl-PL" w:eastAsia="zh-TW"/>
        </w:rPr>
      </w:pPr>
    </w:p>
    <w:p w:rsidR="00C942FD" w:rsidRPr="00C83766" w:rsidRDefault="00C942FD" w:rsidP="00C942FD">
      <w:pPr>
        <w:jc w:val="both"/>
        <w:rPr>
          <w:rFonts w:eastAsia="PMingLiU"/>
          <w:lang w:val="pl-PL" w:eastAsia="zh-TW"/>
        </w:rPr>
      </w:pPr>
      <w:r w:rsidRPr="00C83766">
        <w:sym w:font="Wingdings" w:char="F0A8"/>
      </w:r>
      <w:r w:rsidRPr="00C83766">
        <w:t xml:space="preserve"> (</w:t>
      </w:r>
      <w:r w:rsidRPr="00C83766">
        <w:rPr>
          <w:rFonts w:eastAsia="PMingLiU"/>
          <w:u w:val="single"/>
          <w:lang w:val="pl-PL" w:eastAsia="zh-TW"/>
        </w:rPr>
        <w:t>naziv ponudjača)</w:t>
      </w:r>
      <w:r w:rsidRPr="00C83766">
        <w:rPr>
          <w:rFonts w:eastAsia="PMingLiU"/>
          <w:lang w:val="pl-PL" w:eastAsia="zh-TW"/>
        </w:rPr>
        <w:t xml:space="preserve"> kao najpovoljniju ponudu </w:t>
      </w:r>
      <w:r w:rsidRPr="00C83766">
        <w:rPr>
          <w:rFonts w:eastAsia="PMingLiU"/>
          <w:lang w:val="sv-SE" w:eastAsia="zh-TW"/>
        </w:rPr>
        <w:t>za ponudjenu cijenu od ___________ eura;</w:t>
      </w:r>
    </w:p>
    <w:p w:rsidR="00C942FD" w:rsidRPr="00C83766" w:rsidRDefault="00C942FD" w:rsidP="00C942FD">
      <w:pPr>
        <w:jc w:val="both"/>
        <w:rPr>
          <w:rFonts w:eastAsia="PMingLiU"/>
          <w:lang w:val="sv-SE" w:eastAsia="zh-TW"/>
        </w:rPr>
      </w:pPr>
      <w:r w:rsidRPr="00C83766">
        <w:sym w:font="Wingdings" w:char="F0A8"/>
      </w:r>
      <w:r w:rsidRPr="00C83766">
        <w:rPr>
          <w:lang w:val="sr-Latn-CS"/>
        </w:rPr>
        <w:t xml:space="preserve"> obustavljanje postupka nabavke male vrijednosti.</w:t>
      </w:r>
    </w:p>
    <w:p w:rsidR="00C942FD" w:rsidRPr="00C83766" w:rsidRDefault="00C942FD" w:rsidP="00C942FD">
      <w:pPr>
        <w:jc w:val="both"/>
        <w:rPr>
          <w:rFonts w:eastAsia="PMingLiU"/>
          <w:lang w:val="pl-PL" w:eastAsia="zh-TW"/>
        </w:rPr>
      </w:pPr>
    </w:p>
    <w:p w:rsidR="00C942FD" w:rsidRPr="00C83766" w:rsidRDefault="00C942FD" w:rsidP="00C942FD">
      <w:pPr>
        <w:rPr>
          <w:rFonts w:eastAsia="PMingLiU"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b/>
          <w:bCs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b/>
          <w:bCs/>
          <w:lang w:val="sv-SE" w:eastAsia="zh-TW"/>
        </w:rPr>
      </w:pPr>
      <w:r w:rsidRPr="00C83766">
        <w:rPr>
          <w:rFonts w:eastAsia="PMingLiU"/>
          <w:b/>
          <w:bCs/>
          <w:lang w:val="sv-SE" w:eastAsia="zh-TW"/>
        </w:rPr>
        <w:t xml:space="preserve"> Službenik za javne nabavke: </w:t>
      </w:r>
      <w:r w:rsidRPr="00C83766">
        <w:rPr>
          <w:rFonts w:eastAsia="PMingLiU"/>
          <w:u w:val="single"/>
          <w:lang w:val="pl-PL"/>
        </w:rPr>
        <w:t xml:space="preserve">          (</w:t>
      </w:r>
      <w:r w:rsidRPr="00C83766">
        <w:rPr>
          <w:rFonts w:eastAsia="PMingLiU"/>
          <w:i/>
          <w:iCs/>
          <w:u w:val="single"/>
          <w:lang w:val="pl-PL"/>
        </w:rPr>
        <w:t>ime i prezime</w:t>
      </w:r>
      <w:r w:rsidRPr="00C83766">
        <w:rPr>
          <w:rFonts w:eastAsia="PMingLiU"/>
          <w:u w:val="single"/>
          <w:lang w:val="pl-PL"/>
        </w:rPr>
        <w:t xml:space="preserve">)          </w:t>
      </w:r>
      <w:r w:rsidRPr="00C83766">
        <w:rPr>
          <w:rFonts w:eastAsia="PMingLiU"/>
          <w:lang w:val="pl-PL"/>
        </w:rPr>
        <w:t xml:space="preserve">,   </w:t>
      </w:r>
      <w:r w:rsidRPr="00C83766">
        <w:rPr>
          <w:rFonts w:eastAsia="PMingLiU"/>
          <w:u w:val="single"/>
          <w:lang w:val="sr-Latn-CS"/>
        </w:rPr>
        <w:t>___(</w:t>
      </w:r>
      <w:r w:rsidRPr="00C83766">
        <w:rPr>
          <w:rFonts w:eastAsia="PMingLiU"/>
          <w:i/>
          <w:iCs/>
          <w:u w:val="single"/>
          <w:lang w:val="sr-Latn-CS"/>
        </w:rPr>
        <w:t xml:space="preserve">svojeručni potpis)           </w:t>
      </w:r>
      <w:r w:rsidRPr="00C83766">
        <w:rPr>
          <w:rFonts w:eastAsia="PMingLiU"/>
          <w:lang w:val="sr-Latn-CS"/>
        </w:rPr>
        <w:t>;</w:t>
      </w:r>
    </w:p>
    <w:p w:rsidR="00C942FD" w:rsidRPr="00C83766" w:rsidRDefault="00C942FD" w:rsidP="00C942FD">
      <w:pPr>
        <w:rPr>
          <w:rFonts w:eastAsia="PMingLiU"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lang w:eastAsia="zh-TW"/>
        </w:rPr>
      </w:pPr>
      <w:r w:rsidRPr="00C83766">
        <w:rPr>
          <w:rFonts w:eastAsia="PMingLiU"/>
          <w:lang w:val="sv-SE" w:eastAsia="zh-TW"/>
        </w:rPr>
        <w:t>Saglasan sa predlogom</w:t>
      </w:r>
      <w:r w:rsidRPr="00C83766">
        <w:rPr>
          <w:rFonts w:eastAsia="PMingLiU"/>
          <w:lang w:eastAsia="zh-TW"/>
        </w:rPr>
        <w:t>:</w:t>
      </w:r>
    </w:p>
    <w:p w:rsidR="00C942FD" w:rsidRPr="00C83766" w:rsidRDefault="00C942FD" w:rsidP="00C942FD">
      <w:pPr>
        <w:rPr>
          <w:rFonts w:eastAsia="PMingLiU"/>
          <w:b/>
          <w:lang w:val="sv-SE" w:eastAsia="zh-TW"/>
        </w:rPr>
      </w:pPr>
    </w:p>
    <w:p w:rsidR="00C942FD" w:rsidRPr="00C83766" w:rsidRDefault="00C942FD" w:rsidP="00C942FD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lang w:val="sr-Latn-CS"/>
        </w:rPr>
      </w:pPr>
      <w:r w:rsidRPr="00C83766">
        <w:rPr>
          <w:b/>
          <w:lang w:val="sr-Latn-CS"/>
        </w:rPr>
        <w:t>Ovlašćeno lice naručioca</w:t>
      </w:r>
      <w:r w:rsidRPr="00C83766">
        <w:t xml:space="preserve"> : </w:t>
      </w:r>
      <w:r w:rsidRPr="00C83766">
        <w:rPr>
          <w:rFonts w:eastAsia="PMingLiU"/>
          <w:u w:val="single"/>
          <w:lang w:val="pl-PL"/>
        </w:rPr>
        <w:t xml:space="preserve">          (</w:t>
      </w:r>
      <w:r w:rsidRPr="00C83766">
        <w:rPr>
          <w:rFonts w:eastAsia="PMingLiU"/>
          <w:i/>
          <w:iCs/>
          <w:u w:val="single"/>
          <w:lang w:val="pl-PL"/>
        </w:rPr>
        <w:t>ime i prezime</w:t>
      </w:r>
      <w:r w:rsidRPr="00C83766">
        <w:rPr>
          <w:rFonts w:eastAsia="PMingLiU"/>
          <w:u w:val="single"/>
          <w:lang w:val="pl-PL"/>
        </w:rPr>
        <w:t xml:space="preserve">)          </w:t>
      </w:r>
      <w:r w:rsidRPr="00C83766">
        <w:rPr>
          <w:rFonts w:eastAsia="PMingLiU"/>
          <w:lang w:val="pl-PL"/>
        </w:rPr>
        <w:t xml:space="preserve">,   </w:t>
      </w:r>
      <w:r w:rsidRPr="00C83766">
        <w:rPr>
          <w:rFonts w:eastAsia="PMingLiU"/>
          <w:u w:val="single"/>
          <w:lang w:val="sr-Latn-CS"/>
        </w:rPr>
        <w:t>______(</w:t>
      </w:r>
      <w:r w:rsidRPr="00C83766">
        <w:rPr>
          <w:rFonts w:eastAsia="PMingLiU"/>
          <w:i/>
          <w:iCs/>
          <w:u w:val="single"/>
          <w:lang w:val="sr-Latn-CS"/>
        </w:rPr>
        <w:t xml:space="preserve">svojeručni potpis)           </w:t>
      </w:r>
      <w:r w:rsidRPr="00C83766">
        <w:rPr>
          <w:rFonts w:eastAsia="PMingLiU"/>
          <w:lang w:val="sr-Latn-CS"/>
        </w:rPr>
        <w:t>;</w:t>
      </w:r>
      <w:r w:rsidRPr="00C83766">
        <w:rPr>
          <w:lang w:val="sr-Latn-CS"/>
        </w:rPr>
        <w:tab/>
      </w:r>
    </w:p>
    <w:p w:rsidR="00C942FD" w:rsidRPr="00C83766" w:rsidRDefault="00C942FD" w:rsidP="00C942FD">
      <w:pPr>
        <w:tabs>
          <w:tab w:val="center" w:pos="4962"/>
          <w:tab w:val="right" w:pos="9639"/>
        </w:tabs>
        <w:autoSpaceDE w:val="0"/>
        <w:autoSpaceDN w:val="0"/>
        <w:adjustRightInd w:val="0"/>
        <w:jc w:val="right"/>
        <w:rPr>
          <w:lang w:val="sr-Latn-CS"/>
        </w:rPr>
      </w:pPr>
    </w:p>
    <w:p w:rsidR="00C942FD" w:rsidRPr="00C83766" w:rsidRDefault="00C942FD" w:rsidP="00C942FD">
      <w:pPr>
        <w:rPr>
          <w:rFonts w:eastAsia="PMingLiU"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lang w:val="sv-SE" w:eastAsia="zh-TW"/>
        </w:rPr>
      </w:pPr>
    </w:p>
    <w:p w:rsidR="00C942FD" w:rsidRPr="00C83766" w:rsidRDefault="00C942FD" w:rsidP="00C942FD">
      <w:pPr>
        <w:rPr>
          <w:rFonts w:eastAsia="PMingLiU"/>
          <w:lang w:val="sv-SE" w:eastAsia="zh-TW"/>
        </w:rPr>
      </w:pPr>
      <w:r w:rsidRPr="00C83766">
        <w:rPr>
          <w:rFonts w:eastAsia="PMingLiU"/>
          <w:lang w:val="sv-SE" w:eastAsia="zh-TW"/>
        </w:rPr>
        <w:t>Popis priloga:</w:t>
      </w:r>
    </w:p>
    <w:p w:rsidR="00C942FD" w:rsidRPr="00C83766" w:rsidRDefault="00C942FD" w:rsidP="00C942FD">
      <w:pPr>
        <w:tabs>
          <w:tab w:val="left" w:pos="567"/>
        </w:tabs>
        <w:ind w:firstLine="567"/>
      </w:pPr>
    </w:p>
    <w:p w:rsidR="00C942FD" w:rsidRPr="00C83766" w:rsidRDefault="00C942FD" w:rsidP="00C942FD">
      <w:pPr>
        <w:tabs>
          <w:tab w:val="left" w:pos="567"/>
        </w:tabs>
        <w:ind w:firstLine="567"/>
        <w:rPr>
          <w:rFonts w:eastAsia="PMingLiU"/>
          <w:lang w:val="sv-SE" w:eastAsia="zh-TW"/>
        </w:rPr>
      </w:pPr>
      <w:r w:rsidRPr="00C83766">
        <w:sym w:font="Wingdings" w:char="F0A8"/>
      </w:r>
      <w:r w:rsidRPr="00C83766">
        <w:rPr>
          <w:rFonts w:eastAsia="PMingLiU"/>
          <w:lang w:val="sv-SE" w:eastAsia="zh-TW"/>
        </w:rPr>
        <w:t>Predlog Obavje</w:t>
      </w:r>
      <w:r w:rsidRPr="00C83766">
        <w:rPr>
          <w:rFonts w:eastAsia="PMingLiU"/>
          <w:lang w:eastAsia="zh-TW"/>
        </w:rPr>
        <w:t>š</w:t>
      </w:r>
      <w:r w:rsidRPr="00C83766">
        <w:rPr>
          <w:rFonts w:eastAsia="PMingLiU"/>
          <w:lang w:val="sv-SE" w:eastAsia="zh-TW"/>
        </w:rPr>
        <w:t>tenja o ishodu postupka.</w:t>
      </w:r>
    </w:p>
    <w:p w:rsidR="00C942FD" w:rsidRPr="00C83766" w:rsidRDefault="00C942FD" w:rsidP="00C942FD"/>
    <w:p w:rsidR="00C942FD" w:rsidRPr="00C83766" w:rsidRDefault="00C942FD" w:rsidP="00C942FD">
      <w:pPr>
        <w:jc w:val="both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firstLine="0"/>
      </w:pPr>
    </w:p>
    <w:p w:rsidR="00C942FD" w:rsidRPr="00C83766" w:rsidRDefault="00C942FD" w:rsidP="00C942FD">
      <w:pPr>
        <w:jc w:val="both"/>
      </w:pPr>
    </w:p>
    <w:p w:rsidR="00C942FD" w:rsidRPr="00C83766" w:rsidRDefault="00C942FD" w:rsidP="00C942FD">
      <w:pPr>
        <w:tabs>
          <w:tab w:val="center" w:leader="underscore" w:pos="5387"/>
          <w:tab w:val="left" w:pos="5954"/>
          <w:tab w:val="right" w:pos="9639"/>
        </w:tabs>
        <w:rPr>
          <w:lang w:val="pl-PL"/>
        </w:rPr>
      </w:pPr>
      <w:r w:rsidRPr="00C83766">
        <w:rPr>
          <w:lang w:val="pl-PL"/>
        </w:rPr>
        <w:t xml:space="preserve">Naručilac </w:t>
      </w:r>
      <w:r w:rsidRPr="00C83766">
        <w:rPr>
          <w:lang w:val="pl-PL"/>
        </w:rPr>
        <w:tab/>
      </w:r>
      <w:r w:rsidRPr="00C83766">
        <w:rPr>
          <w:lang w:val="pl-PL"/>
        </w:rPr>
        <w:tab/>
      </w:r>
      <w:r>
        <w:rPr>
          <w:lang w:val="pl-PL"/>
        </w:rPr>
        <w:t xml:space="preserve">                OBRAZAC</w:t>
      </w:r>
      <w:r w:rsidRPr="00C83766">
        <w:rPr>
          <w:lang w:val="pl-PL"/>
        </w:rPr>
        <w:t xml:space="preserve"> 3</w:t>
      </w:r>
    </w:p>
    <w:p w:rsidR="00C942FD" w:rsidRPr="00C83766" w:rsidRDefault="00C942FD" w:rsidP="00C942FD">
      <w:pPr>
        <w:tabs>
          <w:tab w:val="center" w:leader="underscore" w:pos="5387"/>
          <w:tab w:val="left" w:pos="5954"/>
          <w:tab w:val="right" w:pos="9639"/>
        </w:tabs>
        <w:rPr>
          <w:lang w:val="pl-PL"/>
        </w:rPr>
      </w:pPr>
      <w:r w:rsidRPr="00C83766">
        <w:rPr>
          <w:lang w:val="pl-PL"/>
        </w:rPr>
        <w:t xml:space="preserve">Broj </w:t>
      </w:r>
      <w:r w:rsidRPr="00C83766">
        <w:rPr>
          <w:lang w:val="pl-PL"/>
        </w:rPr>
        <w:tab/>
      </w:r>
    </w:p>
    <w:p w:rsidR="00C942FD" w:rsidRPr="00C83766" w:rsidRDefault="00C942FD" w:rsidP="00C942FD">
      <w:pPr>
        <w:tabs>
          <w:tab w:val="center" w:leader="underscore" w:pos="5387"/>
          <w:tab w:val="left" w:pos="5954"/>
          <w:tab w:val="right" w:pos="9639"/>
        </w:tabs>
        <w:jc w:val="both"/>
        <w:rPr>
          <w:lang w:val="sr-Latn-CS"/>
        </w:rPr>
      </w:pPr>
      <w:r w:rsidRPr="00C83766">
        <w:rPr>
          <w:lang w:val="pl-PL"/>
        </w:rPr>
        <w:t xml:space="preserve">Mjesto i datum </w:t>
      </w:r>
      <w:r w:rsidRPr="00C83766">
        <w:rPr>
          <w:lang w:val="pl-PL"/>
        </w:rPr>
        <w:tab/>
      </w:r>
    </w:p>
    <w:p w:rsidR="00C942FD" w:rsidRPr="00C83766" w:rsidRDefault="00C942FD" w:rsidP="00C942FD">
      <w:pPr>
        <w:tabs>
          <w:tab w:val="left" w:pos="426"/>
        </w:tabs>
        <w:jc w:val="both"/>
        <w:rPr>
          <w:lang w:val="sr-Latn-CS"/>
        </w:rPr>
      </w:pPr>
    </w:p>
    <w:p w:rsidR="00C942FD" w:rsidRPr="00C83766" w:rsidRDefault="00C942FD" w:rsidP="00C942FD">
      <w:pPr>
        <w:tabs>
          <w:tab w:val="left" w:pos="426"/>
        </w:tabs>
        <w:jc w:val="center"/>
        <w:rPr>
          <w:b/>
          <w:lang w:val="pl-PL"/>
        </w:rPr>
      </w:pPr>
    </w:p>
    <w:p w:rsidR="00C942FD" w:rsidRPr="00C83766" w:rsidRDefault="00C942FD" w:rsidP="00C942FD">
      <w:pPr>
        <w:tabs>
          <w:tab w:val="left" w:pos="426"/>
        </w:tabs>
        <w:jc w:val="center"/>
        <w:rPr>
          <w:b/>
          <w:lang w:val="pl-PL"/>
        </w:rPr>
      </w:pPr>
    </w:p>
    <w:p w:rsidR="00C942FD" w:rsidRPr="00C83766" w:rsidRDefault="00C942FD" w:rsidP="00C942FD">
      <w:pPr>
        <w:tabs>
          <w:tab w:val="left" w:pos="426"/>
        </w:tabs>
        <w:jc w:val="center"/>
        <w:rPr>
          <w:b/>
        </w:rPr>
      </w:pPr>
      <w:r w:rsidRPr="00C83766">
        <w:rPr>
          <w:b/>
          <w:lang w:val="pl-PL"/>
        </w:rPr>
        <w:t>OBAVJE</w:t>
      </w:r>
      <w:r w:rsidRPr="00C83766">
        <w:rPr>
          <w:b/>
        </w:rPr>
        <w:t>ŠTENJE O ISHODU POSTUPKA</w:t>
      </w:r>
    </w:p>
    <w:p w:rsidR="00C942FD" w:rsidRPr="00C83766" w:rsidRDefault="00C942FD" w:rsidP="00C942FD">
      <w:pPr>
        <w:tabs>
          <w:tab w:val="left" w:pos="426"/>
        </w:tabs>
        <w:jc w:val="center"/>
        <w:rPr>
          <w:b/>
        </w:rPr>
      </w:pPr>
      <w:r w:rsidRPr="00C83766">
        <w:rPr>
          <w:b/>
        </w:rPr>
        <w:t>NABAVKE MALE VRIJEDNOSTI</w:t>
      </w:r>
    </w:p>
    <w:p w:rsidR="00C942FD" w:rsidRPr="00C83766" w:rsidRDefault="00C942FD" w:rsidP="00C942FD">
      <w:pPr>
        <w:tabs>
          <w:tab w:val="left" w:pos="426"/>
        </w:tabs>
        <w:rPr>
          <w:lang w:val="pl-PL"/>
        </w:rPr>
      </w:pPr>
    </w:p>
    <w:p w:rsidR="00C942FD" w:rsidRPr="00C83766" w:rsidRDefault="00C942FD" w:rsidP="00C942FD">
      <w:pPr>
        <w:tabs>
          <w:tab w:val="left" w:pos="426"/>
        </w:tabs>
        <w:rPr>
          <w:lang w:val="pl-PL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lang w:val="pl-PL"/>
        </w:rPr>
      </w:pPr>
      <w:r w:rsidRPr="00C83766">
        <w:rPr>
          <w:b/>
          <w:lang w:val="pl-PL"/>
        </w:rPr>
        <w:t xml:space="preserve">I   PODACI O  NARUČIOCU </w:t>
      </w:r>
    </w:p>
    <w:p w:rsidR="00C942FD" w:rsidRPr="00C83766" w:rsidRDefault="00C942FD" w:rsidP="00C942FD">
      <w:pPr>
        <w:tabs>
          <w:tab w:val="left" w:pos="426"/>
        </w:tabs>
        <w:rPr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9"/>
        <w:gridCol w:w="5022"/>
      </w:tblGrid>
      <w:tr w:rsidR="00C942FD" w:rsidRPr="00C83766" w:rsidTr="00D3070D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>Naručilac: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>Kontakt osoba:</w:t>
            </w:r>
          </w:p>
        </w:tc>
      </w:tr>
      <w:tr w:rsidR="00C942FD" w:rsidRPr="00C83766" w:rsidTr="00D3070D">
        <w:trPr>
          <w:trHeight w:val="348"/>
        </w:trPr>
        <w:tc>
          <w:tcPr>
            <w:tcW w:w="4079" w:type="dxa"/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 xml:space="preserve">Adresa: </w:t>
            </w:r>
          </w:p>
        </w:tc>
        <w:tc>
          <w:tcPr>
            <w:tcW w:w="5022" w:type="dxa"/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>Poštanski broj:</w:t>
            </w:r>
          </w:p>
        </w:tc>
      </w:tr>
      <w:tr w:rsidR="00C942FD" w:rsidRPr="00C83766" w:rsidTr="00D3070D">
        <w:trPr>
          <w:trHeight w:val="348"/>
        </w:trPr>
        <w:tc>
          <w:tcPr>
            <w:tcW w:w="4079" w:type="dxa"/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>Grad:</w:t>
            </w:r>
          </w:p>
        </w:tc>
        <w:tc>
          <w:tcPr>
            <w:tcW w:w="5022" w:type="dxa"/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 xml:space="preserve">Identifikacioni broj:  </w:t>
            </w:r>
          </w:p>
        </w:tc>
      </w:tr>
      <w:tr w:rsidR="00C942FD" w:rsidRPr="00C83766" w:rsidTr="00D3070D">
        <w:trPr>
          <w:trHeight w:val="348"/>
        </w:trPr>
        <w:tc>
          <w:tcPr>
            <w:tcW w:w="4079" w:type="dxa"/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>Telefon:</w:t>
            </w:r>
          </w:p>
        </w:tc>
        <w:tc>
          <w:tcPr>
            <w:tcW w:w="5022" w:type="dxa"/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>Faks:</w:t>
            </w:r>
          </w:p>
        </w:tc>
      </w:tr>
      <w:tr w:rsidR="00C942FD" w:rsidRPr="00C83766" w:rsidTr="00D3070D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 xml:space="preserve">Elektronska </w:t>
            </w:r>
            <w:r>
              <w:t>adresa</w:t>
            </w:r>
            <w:r w:rsidRPr="00C83766"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942FD" w:rsidRPr="00C83766" w:rsidRDefault="00C942FD" w:rsidP="00D3070D">
            <w:pPr>
              <w:tabs>
                <w:tab w:val="left" w:pos="426"/>
              </w:tabs>
            </w:pPr>
            <w:r w:rsidRPr="00C83766">
              <w:t>Internet adresa (web):</w:t>
            </w:r>
          </w:p>
        </w:tc>
      </w:tr>
    </w:tbl>
    <w:p w:rsidR="00C942FD" w:rsidRPr="00C83766" w:rsidRDefault="00C942FD" w:rsidP="00C942FD">
      <w:pPr>
        <w:tabs>
          <w:tab w:val="left" w:pos="426"/>
        </w:tabs>
        <w:rPr>
          <w:b/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b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b/>
          <w:lang w:val="sr-Latn-CS"/>
        </w:rPr>
        <w:t xml:space="preserve">II </w:t>
      </w:r>
      <w:r w:rsidRPr="00C83766">
        <w:rPr>
          <w:b/>
          <w:lang w:val="sr-Latn-CS"/>
        </w:rPr>
        <w:t>Predmet nabavke:</w:t>
      </w:r>
    </w:p>
    <w:p w:rsidR="00C942FD" w:rsidRPr="00C83766" w:rsidRDefault="00C942FD" w:rsidP="00C942FD">
      <w:pPr>
        <w:tabs>
          <w:tab w:val="left" w:pos="426"/>
        </w:tabs>
        <w:rPr>
          <w:lang w:val="da-DK"/>
        </w:rPr>
      </w:pPr>
    </w:p>
    <w:p w:rsidR="00C942FD" w:rsidRPr="00C83766" w:rsidRDefault="00C942FD" w:rsidP="00C942FD">
      <w:pPr>
        <w:tabs>
          <w:tab w:val="left" w:pos="426"/>
        </w:tabs>
        <w:rPr>
          <w:lang w:val="da-DK"/>
        </w:rPr>
      </w:pPr>
      <w:r w:rsidRPr="00C83766">
        <w:sym w:font="Wingdings" w:char="F0A8"/>
      </w:r>
      <w:r w:rsidRPr="00C83766">
        <w:rPr>
          <w:lang w:val="da-DK"/>
        </w:rPr>
        <w:t xml:space="preserve"> robe,</w:t>
      </w:r>
    </w:p>
    <w:p w:rsidR="00C942FD" w:rsidRPr="00C83766" w:rsidRDefault="00C942FD" w:rsidP="00C942FD">
      <w:pPr>
        <w:tabs>
          <w:tab w:val="left" w:pos="426"/>
        </w:tabs>
        <w:rPr>
          <w:lang w:val="da-DK"/>
        </w:rPr>
      </w:pPr>
      <w:r w:rsidRPr="00C83766">
        <w:sym w:font="Wingdings" w:char="F0A8"/>
      </w:r>
      <w:r w:rsidRPr="00C83766">
        <w:rPr>
          <w:lang w:val="da-DK"/>
        </w:rPr>
        <w:t xml:space="preserve"> usluge,</w:t>
      </w:r>
    </w:p>
    <w:p w:rsidR="00C942FD" w:rsidRPr="00C83766" w:rsidRDefault="00C942FD" w:rsidP="00C942FD">
      <w:pPr>
        <w:tabs>
          <w:tab w:val="left" w:pos="426"/>
        </w:tabs>
        <w:rPr>
          <w:lang w:val="da-DK"/>
        </w:rPr>
      </w:pPr>
      <w:r w:rsidRPr="00C83766">
        <w:sym w:font="Wingdings" w:char="F0A8"/>
      </w:r>
      <w:r w:rsidRPr="00C83766">
        <w:rPr>
          <w:lang w:val="da-DK"/>
        </w:rPr>
        <w:t xml:space="preserve"> radovi.</w:t>
      </w:r>
    </w:p>
    <w:p w:rsidR="00C942FD" w:rsidRPr="00C83766" w:rsidRDefault="00C942FD" w:rsidP="00C942FD">
      <w:pPr>
        <w:tabs>
          <w:tab w:val="left" w:pos="426"/>
        </w:tabs>
        <w:rPr>
          <w:b/>
          <w:lang w:val="da-DK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b/>
          <w:lang w:val="da-DK"/>
        </w:rPr>
      </w:pPr>
      <w:r w:rsidRPr="00C83766">
        <w:rPr>
          <w:b/>
          <w:lang w:val="da-DK"/>
        </w:rPr>
        <w:t xml:space="preserve">III  Opis predmeta nabavke: </w:t>
      </w:r>
    </w:p>
    <w:p w:rsidR="00C942FD" w:rsidRPr="00C83766" w:rsidRDefault="00C942FD" w:rsidP="00C942FD">
      <w:pPr>
        <w:tabs>
          <w:tab w:val="left" w:pos="426"/>
        </w:tabs>
        <w:rPr>
          <w:i/>
          <w:lang w:val="da-DK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lang w:val="da-DK"/>
        </w:rPr>
      </w:pPr>
    </w:p>
    <w:p w:rsidR="00C942FD" w:rsidRPr="00C83766" w:rsidRDefault="00C942FD" w:rsidP="00C942FD">
      <w:pPr>
        <w:tabs>
          <w:tab w:val="left" w:pos="426"/>
        </w:tabs>
        <w:rPr>
          <w:b/>
          <w:lang w:val="da-DK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  <w:bCs/>
          <w:lang w:val="pl-PL"/>
        </w:rPr>
      </w:pPr>
      <w:r w:rsidRPr="00C83766">
        <w:rPr>
          <w:b/>
          <w:bCs/>
        </w:rPr>
        <w:t>IV P</w:t>
      </w:r>
      <w:r w:rsidRPr="00C83766">
        <w:rPr>
          <w:b/>
          <w:bCs/>
          <w:lang w:val="pl-PL"/>
        </w:rPr>
        <w:t>rocijenjena vrijednost nabavke</w:t>
      </w:r>
      <w:r w:rsidRPr="00C83766">
        <w:rPr>
          <w:b/>
          <w:bCs/>
        </w:rPr>
        <w:t>:</w:t>
      </w:r>
    </w:p>
    <w:p w:rsidR="00C942FD" w:rsidRPr="00C83766" w:rsidRDefault="00C942FD" w:rsidP="00C942FD">
      <w:pPr>
        <w:jc w:val="both"/>
      </w:pPr>
    </w:p>
    <w:p w:rsidR="00C942FD" w:rsidRPr="00C83766" w:rsidRDefault="00C942FD" w:rsidP="00C942FD">
      <w:pPr>
        <w:jc w:val="both"/>
      </w:pPr>
      <w:r w:rsidRPr="00C83766">
        <w:rPr>
          <w:lang w:val="pl-PL"/>
        </w:rPr>
        <w:t>Procijenjena vrijednost nabavke sa uračunatim PDV-om __________ €;</w:t>
      </w:r>
    </w:p>
    <w:p w:rsidR="00C942FD" w:rsidRPr="00C83766" w:rsidRDefault="00C942FD" w:rsidP="00C942FD">
      <w:pPr>
        <w:tabs>
          <w:tab w:val="left" w:pos="426"/>
        </w:tabs>
        <w:rPr>
          <w:b/>
          <w:lang w:val="pl-PL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b/>
        </w:rPr>
      </w:pPr>
      <w:r w:rsidRPr="00C83766">
        <w:rPr>
          <w:b/>
        </w:rPr>
        <w:t>V Ishod postupaka nabavke male vrijednosti je</w:t>
      </w:r>
    </w:p>
    <w:p w:rsidR="00C942FD" w:rsidRPr="00C83766" w:rsidRDefault="00C942FD" w:rsidP="00C942FD">
      <w:pPr>
        <w:tabs>
          <w:tab w:val="left" w:pos="426"/>
        </w:tabs>
      </w:pPr>
    </w:p>
    <w:p w:rsidR="00C942FD" w:rsidRPr="00C83766" w:rsidRDefault="00C942FD" w:rsidP="00C942FD">
      <w:pPr>
        <w:tabs>
          <w:tab w:val="left" w:pos="426"/>
        </w:tabs>
      </w:pPr>
      <w:r w:rsidRPr="00C83766">
        <w:sym w:font="Wingdings" w:char="F0A8"/>
      </w:r>
      <w:r w:rsidRPr="00C83766">
        <w:t xml:space="preserve"> obustavljanje postupka nabavke ili </w:t>
      </w:r>
    </w:p>
    <w:p w:rsidR="00C942FD" w:rsidRPr="00C83766" w:rsidRDefault="00C942FD" w:rsidP="00C942FD">
      <w:pPr>
        <w:tabs>
          <w:tab w:val="left" w:pos="426"/>
        </w:tabs>
      </w:pPr>
      <w:r w:rsidRPr="00C83766">
        <w:sym w:font="Wingdings" w:char="F0A8"/>
      </w:r>
      <w:r w:rsidRPr="00C83766">
        <w:t xml:space="preserve"> izbor najpovoljnije ponude</w:t>
      </w:r>
    </w:p>
    <w:p w:rsidR="00C942FD" w:rsidRPr="00C83766" w:rsidRDefault="00C942FD" w:rsidP="00C942FD">
      <w:pPr>
        <w:tabs>
          <w:tab w:val="left" w:pos="426"/>
        </w:tabs>
      </w:pPr>
    </w:p>
    <w:p w:rsidR="00C942FD" w:rsidRPr="00C83766" w:rsidRDefault="00C942FD" w:rsidP="00C942FD">
      <w:pPr>
        <w:tabs>
          <w:tab w:val="left" w:pos="426"/>
        </w:tabs>
      </w:pPr>
      <w:r w:rsidRPr="00C83766">
        <w:sym w:font="Wingdings" w:char="F0A8"/>
      </w:r>
    </w:p>
    <w:p w:rsidR="00C942FD" w:rsidRPr="00C83766" w:rsidRDefault="00C942FD" w:rsidP="00C942FD">
      <w:pPr>
        <w:tabs>
          <w:tab w:val="left" w:pos="426"/>
        </w:tabs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b/>
        </w:rPr>
      </w:pPr>
      <w:r w:rsidRPr="00C83766">
        <w:rPr>
          <w:b/>
          <w:lang w:val="pl-PL"/>
        </w:rPr>
        <w:t>VI Razlozi za obustavljanje postupka nabavke</w:t>
      </w:r>
      <w:r w:rsidRPr="00C83766">
        <w:rPr>
          <w:b/>
        </w:rPr>
        <w:t>:</w:t>
      </w:r>
    </w:p>
    <w:p w:rsidR="00C942FD" w:rsidRPr="00C83766" w:rsidRDefault="00C942FD" w:rsidP="00C942FD">
      <w:pPr>
        <w:tabs>
          <w:tab w:val="left" w:pos="426"/>
        </w:tabs>
        <w:rPr>
          <w:b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b/>
        </w:rPr>
      </w:pPr>
    </w:p>
    <w:p w:rsidR="00C942FD" w:rsidRPr="00C83766" w:rsidRDefault="00C942FD" w:rsidP="00C942FD">
      <w:pPr>
        <w:tabs>
          <w:tab w:val="left" w:pos="426"/>
        </w:tabs>
        <w:rPr>
          <w:b/>
          <w:lang w:val="pl-PL"/>
        </w:rPr>
      </w:pPr>
    </w:p>
    <w:p w:rsidR="00C942FD" w:rsidRPr="00C83766" w:rsidRDefault="00C942FD" w:rsidP="00C942FD">
      <w:pPr>
        <w:tabs>
          <w:tab w:val="left" w:pos="426"/>
        </w:tabs>
      </w:pPr>
    </w:p>
    <w:p w:rsidR="00C942FD" w:rsidRPr="00C83766" w:rsidRDefault="00C942FD" w:rsidP="00C942FD">
      <w:pPr>
        <w:tabs>
          <w:tab w:val="left" w:pos="426"/>
        </w:tabs>
      </w:pPr>
      <w:r w:rsidRPr="00C83766">
        <w:sym w:font="Wingdings" w:char="F0A8"/>
      </w:r>
    </w:p>
    <w:p w:rsidR="00C942FD" w:rsidRPr="00C83766" w:rsidRDefault="00C942FD" w:rsidP="00C942FD">
      <w:pPr>
        <w:tabs>
          <w:tab w:val="left" w:pos="426"/>
        </w:tabs>
        <w:rPr>
          <w:b/>
          <w:lang w:val="pl-PL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lang w:val="sv-SE"/>
        </w:rPr>
      </w:pPr>
      <w:r w:rsidRPr="00C83766">
        <w:rPr>
          <w:b/>
          <w:bCs/>
          <w:lang w:val="sv-SE"/>
        </w:rPr>
        <w:t>VI</w:t>
      </w:r>
      <w:r>
        <w:rPr>
          <w:b/>
          <w:bCs/>
          <w:lang w:val="sv-SE"/>
        </w:rPr>
        <w:t>I</w:t>
      </w:r>
      <w:r w:rsidRPr="00C83766">
        <w:rPr>
          <w:b/>
          <w:bCs/>
          <w:lang w:val="sv-SE"/>
        </w:rPr>
        <w:t xml:space="preserve"> Rang lista ponuda po silaznom redosljedu:</w:t>
      </w:r>
    </w:p>
    <w:p w:rsidR="00C942FD" w:rsidRPr="00C83766" w:rsidRDefault="00C942FD" w:rsidP="00C942FD">
      <w:pPr>
        <w:rPr>
          <w:b/>
          <w:bCs/>
          <w:lang w:val="sv-SE"/>
        </w:rPr>
      </w:pPr>
    </w:p>
    <w:p w:rsidR="00C942FD" w:rsidRPr="00C83766" w:rsidRDefault="00C942FD" w:rsidP="00C942FD">
      <w:pPr>
        <w:jc w:val="both"/>
        <w:rPr>
          <w:lang w:val="sv-SE"/>
        </w:rPr>
      </w:pPr>
      <w:r w:rsidRPr="00C83766">
        <w:rPr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C942FD" w:rsidRPr="00C83766" w:rsidRDefault="00C942FD" w:rsidP="00C942FD">
      <w:pPr>
        <w:rPr>
          <w:lang w:val="sv-SE"/>
        </w:rPr>
      </w:pPr>
    </w:p>
    <w:p w:rsidR="00C942FD" w:rsidRPr="00C83766" w:rsidRDefault="00C942FD" w:rsidP="00C942FD">
      <w:pPr>
        <w:numPr>
          <w:ilvl w:val="0"/>
          <w:numId w:val="11"/>
        </w:numPr>
        <w:rPr>
          <w:lang w:val="sv-SE"/>
        </w:rPr>
      </w:pPr>
      <w:r w:rsidRPr="00C83766">
        <w:rPr>
          <w:i/>
          <w:iCs/>
          <w:u w:val="single"/>
        </w:rPr>
        <w:t>(Naziv ponuđača)</w:t>
      </w:r>
      <w:r w:rsidRPr="00C83766">
        <w:rPr>
          <w:lang w:val="sv-SE"/>
        </w:rPr>
        <w:t xml:space="preserve"> ukupan broj dodijeljenih bodova_____________</w:t>
      </w:r>
    </w:p>
    <w:p w:rsidR="00C942FD" w:rsidRPr="00C83766" w:rsidRDefault="00C942FD" w:rsidP="00C942FD">
      <w:pPr>
        <w:numPr>
          <w:ilvl w:val="0"/>
          <w:numId w:val="11"/>
        </w:numPr>
        <w:rPr>
          <w:lang w:val="sv-SE"/>
        </w:rPr>
      </w:pPr>
      <w:r w:rsidRPr="00C83766">
        <w:rPr>
          <w:i/>
          <w:iCs/>
          <w:u w:val="single"/>
        </w:rPr>
        <w:t>(Naziv ponuđača)</w:t>
      </w:r>
      <w:r w:rsidRPr="00C83766">
        <w:rPr>
          <w:lang w:val="sv-SE"/>
        </w:rPr>
        <w:t xml:space="preserve"> ukupan broj dodijeljenih bodova_____________</w:t>
      </w:r>
    </w:p>
    <w:p w:rsidR="00C942FD" w:rsidRPr="00C83766" w:rsidRDefault="00C942FD" w:rsidP="00C942FD">
      <w:pPr>
        <w:numPr>
          <w:ilvl w:val="0"/>
          <w:numId w:val="11"/>
        </w:numPr>
        <w:rPr>
          <w:lang w:val="sv-SE"/>
        </w:rPr>
      </w:pPr>
      <w:r w:rsidRPr="00C83766">
        <w:rPr>
          <w:i/>
          <w:iCs/>
          <w:u w:val="single"/>
        </w:rPr>
        <w:t>(Naziv ponuđača)</w:t>
      </w:r>
      <w:r w:rsidRPr="00C83766">
        <w:rPr>
          <w:lang w:val="sv-SE"/>
        </w:rPr>
        <w:t xml:space="preserve"> ukupan broj dodijeljenih bodova_____________</w:t>
      </w:r>
    </w:p>
    <w:p w:rsidR="00C942FD" w:rsidRPr="00C83766" w:rsidRDefault="00C942FD" w:rsidP="00C942FD">
      <w:pPr>
        <w:numPr>
          <w:ilvl w:val="0"/>
          <w:numId w:val="11"/>
        </w:numPr>
        <w:rPr>
          <w:lang w:val="sv-SE"/>
        </w:rPr>
      </w:pPr>
      <w:r w:rsidRPr="00C83766">
        <w:rPr>
          <w:lang w:val="sv-SE"/>
        </w:rPr>
        <w:t>.......</w:t>
      </w:r>
    </w:p>
    <w:p w:rsidR="00C942FD" w:rsidRPr="00C83766" w:rsidRDefault="00C942FD" w:rsidP="00C942FD">
      <w:pPr>
        <w:tabs>
          <w:tab w:val="left" w:pos="426"/>
        </w:tabs>
        <w:jc w:val="both"/>
        <w:rPr>
          <w:b/>
          <w:bCs/>
          <w:lang w:val="sv-SE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jc w:val="both"/>
        <w:rPr>
          <w:b/>
          <w:lang w:val="sr-Latn-CS"/>
        </w:rPr>
      </w:pPr>
      <w:r w:rsidRPr="00C83766">
        <w:rPr>
          <w:b/>
          <w:lang w:val="sr-Latn-CS"/>
        </w:rPr>
        <w:t>VII</w:t>
      </w:r>
      <w:r>
        <w:rPr>
          <w:b/>
          <w:lang w:val="sr-Latn-CS"/>
        </w:rPr>
        <w:t>I</w:t>
      </w:r>
      <w:r w:rsidRPr="00C83766">
        <w:rPr>
          <w:b/>
          <w:lang w:val="sr-Latn-CS"/>
        </w:rPr>
        <w:t xml:space="preserve"> Naziv ponudjača čija je ponuda izabrana kao najpovoljnija:</w:t>
      </w:r>
    </w:p>
    <w:p w:rsidR="00C942FD" w:rsidRPr="00C83766" w:rsidRDefault="00C942FD" w:rsidP="00C942FD">
      <w:pPr>
        <w:tabs>
          <w:tab w:val="left" w:pos="426"/>
        </w:tabs>
        <w:rPr>
          <w:b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5015"/>
      </w:tblGrid>
      <w:tr w:rsidR="00C942FD" w:rsidRPr="00C83766" w:rsidTr="00D3070D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sl-SI"/>
              </w:rPr>
            </w:pPr>
            <w:r w:rsidRPr="00C83766">
              <w:rPr>
                <w:lang w:val="sl-SI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sl-SI"/>
              </w:rPr>
            </w:pPr>
            <w:r w:rsidRPr="00C83766">
              <w:rPr>
                <w:lang w:val="sl-SI"/>
              </w:rPr>
              <w:t xml:space="preserve">Kontakt-osoba: </w:t>
            </w:r>
          </w:p>
        </w:tc>
      </w:tr>
      <w:tr w:rsidR="00C942FD" w:rsidRPr="00C83766" w:rsidTr="00D3070D">
        <w:trPr>
          <w:trHeight w:val="359"/>
          <w:jc w:val="center"/>
        </w:trPr>
        <w:tc>
          <w:tcPr>
            <w:tcW w:w="4165" w:type="dxa"/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it-IT"/>
              </w:rPr>
            </w:pPr>
            <w:r w:rsidRPr="00C83766">
              <w:rPr>
                <w:lang w:val="sl-SI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sl-SI"/>
              </w:rPr>
            </w:pPr>
            <w:r w:rsidRPr="00C83766">
              <w:rPr>
                <w:lang w:val="sl-SI"/>
              </w:rPr>
              <w:t xml:space="preserve">Poštanski broj: </w:t>
            </w:r>
          </w:p>
        </w:tc>
      </w:tr>
      <w:tr w:rsidR="00C942FD" w:rsidRPr="00C83766" w:rsidTr="00D3070D">
        <w:trPr>
          <w:trHeight w:val="341"/>
          <w:jc w:val="center"/>
        </w:trPr>
        <w:tc>
          <w:tcPr>
            <w:tcW w:w="4165" w:type="dxa"/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it-IT"/>
              </w:rPr>
            </w:pPr>
            <w:r w:rsidRPr="00C83766">
              <w:rPr>
                <w:lang w:val="sl-SI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sl-SI"/>
              </w:rPr>
            </w:pPr>
            <w:r w:rsidRPr="00C83766">
              <w:rPr>
                <w:lang w:val="sl-SI"/>
              </w:rPr>
              <w:t>Identifikacioni broj (PIB):</w:t>
            </w:r>
          </w:p>
        </w:tc>
      </w:tr>
      <w:tr w:rsidR="00C942FD" w:rsidRPr="00C83766" w:rsidTr="00D3070D">
        <w:trPr>
          <w:trHeight w:val="352"/>
          <w:jc w:val="center"/>
        </w:trPr>
        <w:tc>
          <w:tcPr>
            <w:tcW w:w="4165" w:type="dxa"/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sl-SI"/>
              </w:rPr>
            </w:pPr>
            <w:r w:rsidRPr="00C83766">
              <w:rPr>
                <w:lang w:val="sl-SI"/>
              </w:rPr>
              <w:t>Telefon:</w:t>
            </w:r>
          </w:p>
        </w:tc>
        <w:tc>
          <w:tcPr>
            <w:tcW w:w="5015" w:type="dxa"/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sl-SI"/>
              </w:rPr>
            </w:pPr>
            <w:r w:rsidRPr="00C83766">
              <w:rPr>
                <w:lang w:val="sl-SI"/>
              </w:rPr>
              <w:t xml:space="preserve">Fax: </w:t>
            </w:r>
          </w:p>
        </w:tc>
      </w:tr>
      <w:tr w:rsidR="00C942FD" w:rsidRPr="00C83766" w:rsidTr="00D3070D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sl-SI"/>
              </w:rPr>
            </w:pPr>
            <w:r w:rsidRPr="00C83766">
              <w:rPr>
                <w:lang w:val="sl-SI"/>
              </w:rPr>
              <w:t xml:space="preserve">Elektronska </w:t>
            </w:r>
            <w:r>
              <w:rPr>
                <w:lang w:val="sl-SI"/>
              </w:rPr>
              <w:t>adresa</w:t>
            </w:r>
            <w:r w:rsidRPr="00C83766">
              <w:rPr>
                <w:lang w:val="sl-SI"/>
              </w:rPr>
              <w:t xml:space="preserve">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C942FD" w:rsidRPr="00C83766" w:rsidRDefault="00C942FD" w:rsidP="00D3070D">
            <w:pPr>
              <w:tabs>
                <w:tab w:val="left" w:pos="426"/>
              </w:tabs>
              <w:rPr>
                <w:lang w:val="sl-SI"/>
              </w:rPr>
            </w:pPr>
            <w:r w:rsidRPr="00C83766">
              <w:rPr>
                <w:lang w:val="sl-SI"/>
              </w:rPr>
              <w:t xml:space="preserve">Internet adresa: </w:t>
            </w:r>
          </w:p>
        </w:tc>
      </w:tr>
    </w:tbl>
    <w:p w:rsidR="00C942FD" w:rsidRPr="00C83766" w:rsidRDefault="00C942FD" w:rsidP="00C942FD">
      <w:pPr>
        <w:tabs>
          <w:tab w:val="left" w:pos="426"/>
        </w:tabs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b/>
          <w:lang w:val="sr-Latn-CS"/>
        </w:rPr>
      </w:pPr>
      <w:r>
        <w:rPr>
          <w:b/>
          <w:lang w:val="sr-Latn-CS"/>
        </w:rPr>
        <w:t>IX</w:t>
      </w:r>
      <w:r w:rsidRPr="00C83766">
        <w:rPr>
          <w:b/>
          <w:lang w:val="sr-Latn-CS"/>
        </w:rPr>
        <w:t xml:space="preserve"> Cijena najpovoljnije ponude</w:t>
      </w:r>
    </w:p>
    <w:p w:rsidR="00C942FD" w:rsidRPr="00C83766" w:rsidRDefault="00C942FD" w:rsidP="00C942FD">
      <w:pPr>
        <w:tabs>
          <w:tab w:val="left" w:pos="426"/>
        </w:tabs>
        <w:rPr>
          <w:highlight w:val="cyan"/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rPr>
          <w:highlight w:val="cyan"/>
          <w:lang w:val="sr-Latn-CS"/>
        </w:rPr>
      </w:pPr>
    </w:p>
    <w:p w:rsidR="00C942FD" w:rsidRPr="00C83766" w:rsidRDefault="00C942FD" w:rsidP="00C942FD">
      <w:pPr>
        <w:tabs>
          <w:tab w:val="left" w:pos="426"/>
        </w:tabs>
        <w:rPr>
          <w:highlight w:val="cyan"/>
          <w:lang w:val="sr-Latn-CS"/>
        </w:rPr>
      </w:pPr>
    </w:p>
    <w:p w:rsidR="00C942FD" w:rsidRPr="00C83766" w:rsidRDefault="00C942FD" w:rsidP="00C942FD">
      <w:pPr>
        <w:tabs>
          <w:tab w:val="left" w:pos="426"/>
        </w:tabs>
        <w:rPr>
          <w:lang w:val="sr-Latn-CS"/>
        </w:rPr>
      </w:pPr>
    </w:p>
    <w:p w:rsidR="00C942FD" w:rsidRPr="00C83766" w:rsidRDefault="00C942FD" w:rsidP="00C94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rPr>
          <w:b/>
        </w:rPr>
      </w:pPr>
      <w:r w:rsidRPr="00C83766">
        <w:rPr>
          <w:b/>
          <w:lang w:val="sr-Latn-CS"/>
        </w:rPr>
        <w:t>X Sa izabranim ponu</w:t>
      </w:r>
      <w:r w:rsidRPr="00C83766">
        <w:rPr>
          <w:b/>
        </w:rPr>
        <w:t>đačem naručilac</w:t>
      </w:r>
    </w:p>
    <w:p w:rsidR="00C942FD" w:rsidRPr="00C83766" w:rsidRDefault="00C942FD" w:rsidP="00C942FD">
      <w:pPr>
        <w:tabs>
          <w:tab w:val="left" w:pos="426"/>
        </w:tabs>
      </w:pPr>
    </w:p>
    <w:p w:rsidR="00C942FD" w:rsidRPr="00C83766" w:rsidRDefault="00C942FD" w:rsidP="00C942FD">
      <w:pPr>
        <w:tabs>
          <w:tab w:val="left" w:pos="426"/>
        </w:tabs>
      </w:pPr>
      <w:r w:rsidRPr="00C83766">
        <w:sym w:font="Wingdings" w:char="F0A8"/>
      </w:r>
      <w:r w:rsidRPr="00C83766">
        <w:t xml:space="preserve"> će zaključiti ugovor </w:t>
      </w:r>
    </w:p>
    <w:p w:rsidR="00C942FD" w:rsidRPr="00853EF4" w:rsidRDefault="00C942FD" w:rsidP="00C942FD">
      <w:pPr>
        <w:tabs>
          <w:tab w:val="left" w:pos="426"/>
        </w:tabs>
      </w:pPr>
      <w:r w:rsidRPr="00C83766">
        <w:sym w:font="Wingdings" w:char="F0A8"/>
      </w:r>
      <w:r w:rsidRPr="00C83766">
        <w:t xml:space="preserve"> će realizovati predmetnu nabavku na osnovu računa/fakture.</w:t>
      </w:r>
    </w:p>
    <w:p w:rsidR="00C942FD" w:rsidRPr="00C83766" w:rsidRDefault="00C942FD" w:rsidP="00C942FD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lang w:val="sr-Latn-CS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C942FD" w:rsidRPr="00C83766" w:rsidRDefault="00C942FD" w:rsidP="00C942FD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lang w:val="sr-Latn-CS"/>
        </w:rPr>
      </w:pPr>
      <w:r w:rsidRPr="00C83766">
        <w:rPr>
          <w:lang w:val="sr-Latn-CS"/>
        </w:rPr>
        <w:t xml:space="preserve">Službenik za javne nabavke                             </w:t>
      </w:r>
      <w:r>
        <w:rPr>
          <w:lang w:val="sr-Latn-CS"/>
        </w:rPr>
        <w:t xml:space="preserve">                                   </w:t>
      </w:r>
      <w:r w:rsidRPr="00C83766">
        <w:rPr>
          <w:lang w:val="sr-Latn-CS"/>
        </w:rPr>
        <w:t>Ovla</w:t>
      </w:r>
      <w:r w:rsidRPr="00C83766">
        <w:t>šćeno</w:t>
      </w:r>
      <w:r w:rsidRPr="00C83766">
        <w:rPr>
          <w:lang w:val="sr-Latn-CS"/>
        </w:rPr>
        <w:t xml:space="preserve"> lice naručioca </w:t>
      </w:r>
    </w:p>
    <w:p w:rsidR="00C942FD" w:rsidRPr="00C83766" w:rsidRDefault="00C942FD" w:rsidP="00C942FD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lang w:val="sr-Latn-CS"/>
        </w:rPr>
      </w:pPr>
    </w:p>
    <w:p w:rsidR="00C942FD" w:rsidRPr="00C83766" w:rsidRDefault="00C942FD" w:rsidP="00C942FD">
      <w:pPr>
        <w:tabs>
          <w:tab w:val="left" w:pos="4111"/>
          <w:tab w:val="right" w:pos="9639"/>
        </w:tabs>
        <w:autoSpaceDE w:val="0"/>
        <w:autoSpaceDN w:val="0"/>
        <w:adjustRightInd w:val="0"/>
        <w:rPr>
          <w:lang w:val="sr-Latn-CS"/>
        </w:rPr>
      </w:pPr>
      <w:r w:rsidRPr="00C83766">
        <w:rPr>
          <w:lang w:val="sr-Latn-CS"/>
        </w:rPr>
        <w:t>______________________</w:t>
      </w:r>
      <w:r w:rsidRPr="00C83766">
        <w:rPr>
          <w:lang w:val="sr-Latn-CS"/>
        </w:rPr>
        <w:tab/>
        <w:t xml:space="preserve"> M.P.            </w:t>
      </w:r>
      <w:r w:rsidRPr="00C83766">
        <w:rPr>
          <w:lang w:val="sr-Latn-CS"/>
        </w:rPr>
        <w:tab/>
        <w:t xml:space="preserve">______________________________    </w:t>
      </w:r>
    </w:p>
    <w:p w:rsidR="00C942FD" w:rsidRPr="00C83766" w:rsidRDefault="00C942FD" w:rsidP="00C942FD">
      <w:pPr>
        <w:tabs>
          <w:tab w:val="center" w:pos="4962"/>
          <w:tab w:val="right" w:pos="9639"/>
        </w:tabs>
        <w:autoSpaceDE w:val="0"/>
        <w:autoSpaceDN w:val="0"/>
        <w:adjustRightInd w:val="0"/>
        <w:rPr>
          <w:lang w:val="sr-Latn-CS"/>
        </w:rPr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  <w:r>
        <w:t>Memorandum ponuđača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Pr="00D211D6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  <w:r>
        <w:t>U skladu sa Od</w:t>
      </w:r>
      <w:r w:rsidR="006D5F57">
        <w:t>redbama Zakona o javnim nabavka</w:t>
      </w:r>
      <w:r>
        <w:t xml:space="preserve">ma Crne Gore (“Sl.list CG”, br. </w:t>
      </w:r>
      <w:r w:rsidR="006D5F57">
        <w:t>42/11, 57/14, 28/15 i 42/17) I č</w:t>
      </w:r>
      <w:r>
        <w:t>lana 7 stav 6 Pravilnika o sadržaju akta i obrascima za sprovođenje male vrijednosti (“Sl.list CG”, br. 49/17), dajemo sljedeću: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Pr="00D211D6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  <w:jc w:val="center"/>
        <w:rPr>
          <w:b/>
        </w:rPr>
      </w:pPr>
      <w:r w:rsidRPr="00D211D6">
        <w:rPr>
          <w:b/>
        </w:rPr>
        <w:t>I Z J A V U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  <w:jc w:val="center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  <w:jc w:val="center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  <w:r>
        <w:t>Pod punom moralnom, materijalnom i krivičnom odgovornošću izjavljujemo da uslove iz člana 65 Zakona o javnim nabavkama CG u potpunosti ispunjavamo.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  <w:r>
        <w:t>Ova izjava je sastavni dio dokumentacije predmeta javne nabavke tj. Zahtjeva za dostavljanje ponuda.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  <w:r>
        <w:t>Potpis ovlašćenog lica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  <w:r>
        <w:t>Datum i mjesto potpisivanja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C942FD" w:rsidRPr="00F53D6B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firstLine="0"/>
      </w:pPr>
      <w:r>
        <w:t xml:space="preserve">                                                                                 MP</w:t>
      </w:r>
    </w:p>
    <w:p w:rsidR="00C942FD" w:rsidRDefault="00C942FD" w:rsidP="00C942FD">
      <w:pPr>
        <w:pStyle w:val="BodyText3"/>
        <w:shd w:val="clear" w:color="auto" w:fill="auto"/>
        <w:tabs>
          <w:tab w:val="left" w:leader="underscore" w:pos="2698"/>
        </w:tabs>
        <w:spacing w:before="0" w:after="0"/>
        <w:ind w:left="20" w:firstLine="0"/>
      </w:pPr>
    </w:p>
    <w:p w:rsidR="009676AF" w:rsidRDefault="009676AF"/>
    <w:sectPr w:rsidR="009676AF" w:rsidSect="00AB0D0E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2A4" w:rsidRDefault="00B872A4" w:rsidP="00947D90">
      <w:r>
        <w:separator/>
      </w:r>
    </w:p>
  </w:endnote>
  <w:endnote w:type="continuationSeparator" w:id="1">
    <w:p w:rsidR="00B872A4" w:rsidRDefault="00B872A4" w:rsidP="0094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2A4" w:rsidRDefault="00B872A4" w:rsidP="00947D90">
      <w:r>
        <w:separator/>
      </w:r>
    </w:p>
  </w:footnote>
  <w:footnote w:type="continuationSeparator" w:id="1">
    <w:p w:rsidR="00B872A4" w:rsidRDefault="00B872A4" w:rsidP="00947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5A96"/>
    <w:multiLevelType w:val="multilevel"/>
    <w:tmpl w:val="C5D633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72767"/>
    <w:multiLevelType w:val="multilevel"/>
    <w:tmpl w:val="9A0A12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304AB9"/>
    <w:multiLevelType w:val="multilevel"/>
    <w:tmpl w:val="014AB3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601B5"/>
    <w:multiLevelType w:val="multilevel"/>
    <w:tmpl w:val="56FA1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C97A28"/>
    <w:multiLevelType w:val="multilevel"/>
    <w:tmpl w:val="667AB1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F19BC"/>
    <w:multiLevelType w:val="multilevel"/>
    <w:tmpl w:val="13145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528C4"/>
    <w:multiLevelType w:val="multilevel"/>
    <w:tmpl w:val="2842F2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FD"/>
    <w:rsid w:val="00102CD7"/>
    <w:rsid w:val="00234EFB"/>
    <w:rsid w:val="002F018F"/>
    <w:rsid w:val="00316D31"/>
    <w:rsid w:val="00496522"/>
    <w:rsid w:val="004973D3"/>
    <w:rsid w:val="004D3CE3"/>
    <w:rsid w:val="00627C2D"/>
    <w:rsid w:val="006502B3"/>
    <w:rsid w:val="006D5F57"/>
    <w:rsid w:val="006F4E27"/>
    <w:rsid w:val="00757018"/>
    <w:rsid w:val="0079281B"/>
    <w:rsid w:val="007E78E0"/>
    <w:rsid w:val="00947D90"/>
    <w:rsid w:val="009676AF"/>
    <w:rsid w:val="00994E4E"/>
    <w:rsid w:val="00A43F25"/>
    <w:rsid w:val="00AB0D0E"/>
    <w:rsid w:val="00B872A4"/>
    <w:rsid w:val="00BA520B"/>
    <w:rsid w:val="00BA6AB1"/>
    <w:rsid w:val="00C146E8"/>
    <w:rsid w:val="00C50A08"/>
    <w:rsid w:val="00C942FD"/>
    <w:rsid w:val="00D44F4C"/>
    <w:rsid w:val="00D92A39"/>
    <w:rsid w:val="00E1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42FD"/>
    <w:pPr>
      <w:keepNext/>
      <w:jc w:val="center"/>
      <w:outlineLvl w:val="2"/>
    </w:pPr>
    <w:rPr>
      <w:rFonts w:eastAsia="PMingLiU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942FD"/>
    <w:rPr>
      <w:rFonts w:ascii="Times New Roman" w:eastAsia="PMingLiU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942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42FD"/>
    <w:rPr>
      <w:lang w:val="sl-SI"/>
    </w:rPr>
  </w:style>
  <w:style w:type="paragraph" w:styleId="Footer">
    <w:name w:val="footer"/>
    <w:basedOn w:val="Normal"/>
    <w:link w:val="FooterChar"/>
    <w:uiPriority w:val="99"/>
    <w:semiHidden/>
    <w:unhideWhenUsed/>
    <w:rsid w:val="00C942F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942FD"/>
    <w:rPr>
      <w:lang w:val="sl-SI"/>
    </w:rPr>
  </w:style>
  <w:style w:type="paragraph" w:styleId="ListParagraph">
    <w:name w:val="List Paragraph"/>
    <w:basedOn w:val="Normal"/>
    <w:uiPriority w:val="99"/>
    <w:qFormat/>
    <w:rsid w:val="00C94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styleId="Hyperlink">
    <w:name w:val="Hyperlink"/>
    <w:basedOn w:val="DefaultParagraphFont"/>
    <w:rsid w:val="00C942FD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C942F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3"/>
    <w:rsid w:val="00C942FD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BodytextItalic">
    <w:name w:val="Body text + Italic"/>
    <w:aliases w:val="Spacing 0 pt,Heading #2 + 10 pt"/>
    <w:basedOn w:val="Bodytext"/>
    <w:rsid w:val="00C942FD"/>
    <w:rPr>
      <w:i/>
      <w:iCs/>
      <w:color w:val="000000"/>
      <w:spacing w:val="-1"/>
      <w:w w:val="100"/>
      <w:position w:val="0"/>
    </w:rPr>
  </w:style>
  <w:style w:type="character" w:customStyle="1" w:styleId="Heading2">
    <w:name w:val="Heading #2_"/>
    <w:basedOn w:val="DefaultParagraphFont"/>
    <w:link w:val="Heading20"/>
    <w:rsid w:val="00C942F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rsid w:val="00C942FD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942FD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C942FD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rsid w:val="00C942FD"/>
    <w:pPr>
      <w:widowControl w:val="0"/>
      <w:shd w:val="clear" w:color="auto" w:fill="FFFFFF"/>
      <w:spacing w:before="60" w:after="600" w:line="0" w:lineRule="atLeast"/>
      <w:jc w:val="center"/>
      <w:outlineLvl w:val="0"/>
    </w:pPr>
    <w:rPr>
      <w:b/>
      <w:bCs/>
      <w:spacing w:val="1"/>
      <w:sz w:val="22"/>
      <w:szCs w:val="22"/>
    </w:rPr>
  </w:style>
  <w:style w:type="paragraph" w:customStyle="1" w:styleId="BodyText3">
    <w:name w:val="Body Text3"/>
    <w:basedOn w:val="Normal"/>
    <w:link w:val="Bodytext"/>
    <w:rsid w:val="00C942FD"/>
    <w:pPr>
      <w:widowControl w:val="0"/>
      <w:shd w:val="clear" w:color="auto" w:fill="FFFFFF"/>
      <w:spacing w:before="600" w:after="600" w:line="274" w:lineRule="exact"/>
      <w:ind w:hanging="360"/>
      <w:jc w:val="both"/>
    </w:pPr>
    <w:rPr>
      <w:spacing w:val="5"/>
      <w:sz w:val="20"/>
      <w:szCs w:val="20"/>
    </w:rPr>
  </w:style>
  <w:style w:type="paragraph" w:customStyle="1" w:styleId="Heading20">
    <w:name w:val="Heading #2"/>
    <w:basedOn w:val="Normal"/>
    <w:link w:val="Heading2"/>
    <w:rsid w:val="00C942FD"/>
    <w:pPr>
      <w:widowControl w:val="0"/>
      <w:shd w:val="clear" w:color="auto" w:fill="FFFFFF"/>
      <w:spacing w:before="480" w:line="557" w:lineRule="exact"/>
      <w:ind w:hanging="1800"/>
      <w:outlineLvl w:val="1"/>
    </w:pPr>
    <w:rPr>
      <w:b/>
      <w:bCs/>
      <w:spacing w:val="1"/>
      <w:sz w:val="22"/>
      <w:szCs w:val="22"/>
    </w:rPr>
  </w:style>
  <w:style w:type="paragraph" w:customStyle="1" w:styleId="Heading31">
    <w:name w:val="Heading #3"/>
    <w:basedOn w:val="Normal"/>
    <w:link w:val="Heading30"/>
    <w:rsid w:val="00C942FD"/>
    <w:pPr>
      <w:widowControl w:val="0"/>
      <w:shd w:val="clear" w:color="auto" w:fill="FFFFFF"/>
      <w:spacing w:before="240" w:after="300" w:line="0" w:lineRule="atLeast"/>
      <w:outlineLvl w:val="2"/>
    </w:pPr>
    <w:rPr>
      <w:b/>
      <w:bCs/>
      <w:spacing w:val="4"/>
      <w:sz w:val="20"/>
      <w:szCs w:val="20"/>
    </w:rPr>
  </w:style>
  <w:style w:type="paragraph" w:customStyle="1" w:styleId="Bodytext20">
    <w:name w:val="Body text (2)"/>
    <w:basedOn w:val="Normal"/>
    <w:link w:val="Bodytext2"/>
    <w:rsid w:val="00C942FD"/>
    <w:pPr>
      <w:widowControl w:val="0"/>
      <w:shd w:val="clear" w:color="auto" w:fill="FFFFFF"/>
      <w:spacing w:line="552" w:lineRule="exact"/>
    </w:pPr>
    <w:rPr>
      <w:b/>
      <w:bCs/>
      <w:spacing w:val="4"/>
      <w:sz w:val="20"/>
      <w:szCs w:val="20"/>
    </w:rPr>
  </w:style>
  <w:style w:type="paragraph" w:customStyle="1" w:styleId="Headerorfooter0">
    <w:name w:val="Header or footer"/>
    <w:basedOn w:val="Normal"/>
    <w:link w:val="Headerorfooter"/>
    <w:rsid w:val="00C942FD"/>
    <w:pPr>
      <w:widowControl w:val="0"/>
      <w:shd w:val="clear" w:color="auto" w:fill="FFFFFF"/>
      <w:spacing w:line="0" w:lineRule="atLeast"/>
    </w:pPr>
    <w:rPr>
      <w:spacing w:val="2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942FD"/>
    <w:pPr>
      <w:jc w:val="center"/>
    </w:pPr>
    <w:rPr>
      <w:rFonts w:eastAsia="PMingLiU"/>
      <w:szCs w:val="20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FBE4-8821-4E76-BA52-06BE5233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</cp:lastModifiedBy>
  <cp:revision>6</cp:revision>
  <dcterms:created xsi:type="dcterms:W3CDTF">2017-09-28T08:57:00Z</dcterms:created>
  <dcterms:modified xsi:type="dcterms:W3CDTF">2017-09-29T12:22:00Z</dcterms:modified>
</cp:coreProperties>
</file>