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3F4" w:rsidRPr="00BA33F4" w:rsidRDefault="00E90EEB" w:rsidP="00BA33F4">
      <w:pPr>
        <w:rPr>
          <w:rFonts w:ascii="Verdana" w:hAnsi="Verdana"/>
          <w:sz w:val="18"/>
          <w:szCs w:val="18"/>
          <w:lang w:val="pl-PL"/>
        </w:rPr>
      </w:pPr>
      <w:bookmarkStart w:id="0" w:name="_GoBack"/>
      <w:bookmarkEnd w:id="0"/>
      <w:r>
        <w:rPr>
          <w:rFonts w:ascii="Verdana" w:hAnsi="Verdana"/>
          <w:noProof/>
          <w:sz w:val="18"/>
          <w:szCs w:val="18"/>
          <w:lang w:val="sr-Latn-ME" w:eastAsia="sr-Latn-ME"/>
        </w:rPr>
        <w:drawing>
          <wp:anchor distT="0" distB="0" distL="114300" distR="114300" simplePos="0" relativeHeight="251657728" behindDoc="0" locked="0" layoutInCell="1" allowOverlap="1">
            <wp:simplePos x="0" y="0"/>
            <wp:positionH relativeFrom="column">
              <wp:posOffset>5715</wp:posOffset>
            </wp:positionH>
            <wp:positionV relativeFrom="paragraph">
              <wp:posOffset>28575</wp:posOffset>
            </wp:positionV>
            <wp:extent cx="2066290" cy="589915"/>
            <wp:effectExtent l="0" t="0" r="0" b="635"/>
            <wp:wrapSquare wrapText="bothSides"/>
            <wp:docPr id="31" name="Picture 26" descr="RECcen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Ccen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29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8"/>
          <w:szCs w:val="18"/>
          <w:lang w:val="sr-Latn-ME" w:eastAsia="sr-Latn-ME"/>
        </w:rPr>
        <w:drawing>
          <wp:anchor distT="0" distB="0" distL="114300" distR="114300" simplePos="0" relativeHeight="251656704" behindDoc="0" locked="0" layoutInCell="1" allowOverlap="1">
            <wp:simplePos x="0" y="0"/>
            <wp:positionH relativeFrom="column">
              <wp:posOffset>4048125</wp:posOffset>
            </wp:positionH>
            <wp:positionV relativeFrom="paragraph">
              <wp:posOffset>28575</wp:posOffset>
            </wp:positionV>
            <wp:extent cx="2214245" cy="781685"/>
            <wp:effectExtent l="0" t="0" r="0" b="0"/>
            <wp:wrapSquare wrapText="bothSides"/>
            <wp:docPr id="30" name="Picture 25" descr="ECNC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NC logo 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245"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3F4" w:rsidRPr="00BA33F4" w:rsidRDefault="00BA33F4" w:rsidP="00BA33F4">
      <w:pPr>
        <w:rPr>
          <w:rFonts w:ascii="Verdana" w:hAnsi="Verdana"/>
          <w:sz w:val="18"/>
          <w:szCs w:val="18"/>
          <w:lang w:val="pl-PL"/>
        </w:rPr>
      </w:pPr>
    </w:p>
    <w:p w:rsidR="00BA33F4" w:rsidRPr="00BA33F4" w:rsidRDefault="00BA33F4" w:rsidP="00BA33F4">
      <w:pPr>
        <w:rPr>
          <w:rFonts w:ascii="Verdana" w:hAnsi="Verdana"/>
          <w:b/>
          <w:sz w:val="18"/>
          <w:szCs w:val="18"/>
          <w:lang w:val="pl-PL"/>
        </w:rPr>
      </w:pPr>
    </w:p>
    <w:p w:rsidR="00052C3A" w:rsidRPr="00C96932" w:rsidRDefault="00052C3A" w:rsidP="00035095">
      <w:pPr>
        <w:jc w:val="both"/>
        <w:rPr>
          <w:rFonts w:ascii="Verdana" w:hAnsi="Verdana"/>
          <w:sz w:val="18"/>
          <w:szCs w:val="18"/>
          <w:lang w:val="sr-Latn-CS"/>
        </w:rPr>
      </w:pPr>
    </w:p>
    <w:p w:rsidR="00052C3A" w:rsidRPr="00C96932" w:rsidRDefault="00052C3A" w:rsidP="00035095">
      <w:pPr>
        <w:jc w:val="both"/>
        <w:rPr>
          <w:rFonts w:ascii="Verdana" w:hAnsi="Verdana"/>
          <w:sz w:val="18"/>
          <w:szCs w:val="18"/>
          <w:lang w:val="sr-Latn-CS"/>
        </w:rPr>
      </w:pPr>
    </w:p>
    <w:p w:rsidR="00052C3A" w:rsidRPr="00C96932" w:rsidRDefault="00052C3A" w:rsidP="00035095">
      <w:pPr>
        <w:jc w:val="both"/>
        <w:rPr>
          <w:rFonts w:ascii="Verdana" w:hAnsi="Verdana"/>
          <w:sz w:val="18"/>
          <w:szCs w:val="18"/>
          <w:lang w:val="sr-Latn-CS"/>
        </w:rPr>
      </w:pPr>
    </w:p>
    <w:p w:rsidR="007372BE" w:rsidRPr="00C96932" w:rsidRDefault="007372BE" w:rsidP="00035095">
      <w:pPr>
        <w:pStyle w:val="NoSpacing"/>
        <w:jc w:val="both"/>
        <w:rPr>
          <w:rFonts w:ascii="Verdana" w:hAnsi="Verdana"/>
          <w:b/>
          <w:sz w:val="18"/>
          <w:szCs w:val="18"/>
          <w:lang w:val="sr-Latn-CS"/>
        </w:rPr>
      </w:pPr>
    </w:p>
    <w:p w:rsidR="007372BE" w:rsidRPr="00C96932" w:rsidRDefault="007372BE" w:rsidP="00035095">
      <w:pPr>
        <w:pStyle w:val="NoSpacing"/>
        <w:jc w:val="both"/>
        <w:rPr>
          <w:rFonts w:ascii="Verdana" w:hAnsi="Verdana"/>
          <w:b/>
          <w:sz w:val="18"/>
          <w:szCs w:val="18"/>
          <w:lang w:val="sr-Latn-CS"/>
        </w:rPr>
      </w:pPr>
    </w:p>
    <w:p w:rsidR="007372BE" w:rsidRPr="00BA33F4" w:rsidRDefault="009C1C43" w:rsidP="009C1C43">
      <w:pPr>
        <w:jc w:val="center"/>
        <w:rPr>
          <w:rFonts w:ascii="Verdana" w:hAnsi="Verdana"/>
          <w:b/>
          <w:sz w:val="36"/>
          <w:szCs w:val="36"/>
        </w:rPr>
      </w:pPr>
      <w:r w:rsidRPr="00BA33F4">
        <w:rPr>
          <w:rFonts w:ascii="Verdana" w:hAnsi="Verdana"/>
          <w:b/>
          <w:sz w:val="36"/>
          <w:szCs w:val="36"/>
        </w:rPr>
        <w:t xml:space="preserve">LOKALNI AKCIONI PLAN ZA </w:t>
      </w:r>
      <w:r w:rsidR="007372BE" w:rsidRPr="00BA33F4">
        <w:rPr>
          <w:rFonts w:ascii="Verdana" w:hAnsi="Verdana"/>
          <w:b/>
          <w:sz w:val="36"/>
          <w:szCs w:val="36"/>
        </w:rPr>
        <w:t>BIODIVERZITET</w:t>
      </w:r>
      <w:r w:rsidR="00BA33F4">
        <w:rPr>
          <w:rFonts w:ascii="Verdana" w:hAnsi="Verdana"/>
          <w:b/>
          <w:sz w:val="36"/>
          <w:szCs w:val="36"/>
        </w:rPr>
        <w:t xml:space="preserve"> </w:t>
      </w:r>
      <w:r w:rsidR="007372BE" w:rsidRPr="00BA33F4">
        <w:rPr>
          <w:rFonts w:ascii="Verdana" w:hAnsi="Verdana"/>
          <w:b/>
          <w:sz w:val="36"/>
          <w:szCs w:val="36"/>
        </w:rPr>
        <w:t>OPŠTIN</w:t>
      </w:r>
      <w:r w:rsidR="00C96932" w:rsidRPr="00BA33F4">
        <w:rPr>
          <w:rFonts w:ascii="Verdana" w:hAnsi="Verdana"/>
          <w:b/>
          <w:sz w:val="36"/>
          <w:szCs w:val="36"/>
        </w:rPr>
        <w:t>E</w:t>
      </w:r>
      <w:r w:rsidR="007372BE" w:rsidRPr="00BA33F4">
        <w:rPr>
          <w:rFonts w:ascii="Verdana" w:hAnsi="Verdana"/>
          <w:b/>
          <w:sz w:val="36"/>
          <w:szCs w:val="36"/>
        </w:rPr>
        <w:t xml:space="preserve"> ŽABLJAK</w:t>
      </w:r>
    </w:p>
    <w:p w:rsidR="007372BE" w:rsidRPr="00C96932" w:rsidRDefault="00BA33F4" w:rsidP="00BA33F4">
      <w:pPr>
        <w:jc w:val="center"/>
        <w:rPr>
          <w:rFonts w:ascii="Verdana" w:hAnsi="Verdana"/>
          <w:b/>
          <w:sz w:val="18"/>
          <w:szCs w:val="18"/>
          <w:lang w:val="sr-Latn-CS"/>
        </w:rPr>
      </w:pPr>
      <w:r>
        <w:rPr>
          <w:rFonts w:ascii="Verdana" w:hAnsi="Verdana"/>
          <w:b/>
          <w:sz w:val="18"/>
          <w:szCs w:val="18"/>
          <w:lang w:val="sr-Latn-CS"/>
        </w:rPr>
        <w:t>2011</w:t>
      </w:r>
    </w:p>
    <w:p w:rsidR="007372BE" w:rsidRPr="00C96932" w:rsidRDefault="007372BE" w:rsidP="00035095">
      <w:pPr>
        <w:jc w:val="both"/>
        <w:rPr>
          <w:rFonts w:ascii="Verdana" w:hAnsi="Verdana"/>
          <w:b/>
          <w:sz w:val="18"/>
          <w:szCs w:val="18"/>
          <w:lang w:val="sr-Latn-CS"/>
        </w:rPr>
      </w:pPr>
    </w:p>
    <w:p w:rsidR="007372BE" w:rsidRPr="00C96932" w:rsidRDefault="00E90EEB" w:rsidP="009C1C43">
      <w:pPr>
        <w:jc w:val="center"/>
        <w:rPr>
          <w:rFonts w:ascii="Verdana" w:hAnsi="Verdana"/>
          <w:b/>
          <w:sz w:val="18"/>
          <w:szCs w:val="18"/>
          <w:lang w:val="sr-Latn-CS"/>
        </w:rPr>
      </w:pPr>
      <w:r>
        <w:rPr>
          <w:rFonts w:ascii="Verdana" w:hAnsi="Verdana"/>
          <w:noProof/>
          <w:sz w:val="18"/>
          <w:szCs w:val="18"/>
          <w:lang w:val="sr-Latn-ME" w:eastAsia="sr-Latn-ME"/>
        </w:rPr>
        <w:drawing>
          <wp:inline distT="0" distB="0" distL="0" distR="0">
            <wp:extent cx="4391025" cy="3295650"/>
            <wp:effectExtent l="19050" t="19050" r="28575" b="19050"/>
            <wp:docPr id="1" name="Picture 1" descr="zabl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blj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w="6350" cmpd="sng">
                      <a:solidFill>
                        <a:srgbClr val="000000"/>
                      </a:solidFill>
                      <a:miter lim="800000"/>
                      <a:headEnd/>
                      <a:tailEnd/>
                    </a:ln>
                    <a:effectLst/>
                  </pic:spPr>
                </pic:pic>
              </a:graphicData>
            </a:graphic>
          </wp:inline>
        </w:drawing>
      </w:r>
    </w:p>
    <w:p w:rsidR="00BA33F4" w:rsidRPr="007B7DA9" w:rsidRDefault="00E90EEB" w:rsidP="00BA33F4">
      <w:pPr>
        <w:pStyle w:val="Default"/>
        <w:jc w:val="center"/>
        <w:rPr>
          <w:rFonts w:ascii="Verdana" w:hAnsi="Verdana"/>
          <w:sz w:val="18"/>
          <w:szCs w:val="18"/>
          <w:lang w:val="pl-PL"/>
        </w:rPr>
      </w:pPr>
      <w:r>
        <w:rPr>
          <w:rFonts w:ascii="Verdana" w:hAnsi="Verdana"/>
          <w:noProof/>
          <w:lang w:val="sr-Latn-ME" w:eastAsia="sr-Latn-ME"/>
        </w:rPr>
        <w:drawing>
          <wp:anchor distT="0" distB="0" distL="114300" distR="114300" simplePos="0" relativeHeight="251658752" behindDoc="0" locked="0" layoutInCell="1" allowOverlap="1">
            <wp:simplePos x="0" y="0"/>
            <wp:positionH relativeFrom="column">
              <wp:posOffset>2177415</wp:posOffset>
            </wp:positionH>
            <wp:positionV relativeFrom="paragraph">
              <wp:posOffset>71755</wp:posOffset>
            </wp:positionV>
            <wp:extent cx="1532890" cy="853440"/>
            <wp:effectExtent l="0" t="0" r="0" b="3810"/>
            <wp:wrapSquare wrapText="bothSides"/>
            <wp:docPr id="29" name="Picture 27" descr="logo Finnish Min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Finnish MinF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289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3F4" w:rsidRPr="007B7DA9" w:rsidRDefault="00BA33F4" w:rsidP="00BA33F4">
      <w:pPr>
        <w:pStyle w:val="Default"/>
        <w:jc w:val="center"/>
        <w:rPr>
          <w:rFonts w:ascii="Verdana" w:hAnsi="Verdana"/>
          <w:sz w:val="18"/>
          <w:szCs w:val="18"/>
          <w:lang w:val="pl-PL"/>
        </w:rPr>
      </w:pPr>
    </w:p>
    <w:p w:rsidR="00BA33F4" w:rsidRPr="007B7DA9" w:rsidRDefault="00BA33F4" w:rsidP="00BA33F4">
      <w:pPr>
        <w:pStyle w:val="Default"/>
        <w:jc w:val="center"/>
        <w:rPr>
          <w:rFonts w:ascii="Verdana" w:hAnsi="Verdana"/>
          <w:sz w:val="18"/>
          <w:szCs w:val="18"/>
          <w:lang w:val="pl-PL"/>
        </w:rPr>
      </w:pPr>
    </w:p>
    <w:p w:rsidR="00BA33F4" w:rsidRPr="007B7DA9" w:rsidRDefault="00BA33F4" w:rsidP="00BA33F4">
      <w:pPr>
        <w:pStyle w:val="Default"/>
        <w:jc w:val="center"/>
        <w:rPr>
          <w:rFonts w:ascii="Verdana" w:hAnsi="Verdana"/>
          <w:sz w:val="18"/>
          <w:szCs w:val="18"/>
          <w:lang w:val="pl-PL"/>
        </w:rPr>
      </w:pPr>
    </w:p>
    <w:p w:rsidR="00BA33F4" w:rsidRPr="007B7DA9" w:rsidRDefault="00BA33F4" w:rsidP="00BA33F4">
      <w:pPr>
        <w:pStyle w:val="Default"/>
        <w:jc w:val="center"/>
        <w:rPr>
          <w:rFonts w:ascii="Verdana" w:hAnsi="Verdana"/>
          <w:sz w:val="18"/>
          <w:szCs w:val="18"/>
          <w:lang w:val="pl-PL"/>
        </w:rPr>
      </w:pPr>
    </w:p>
    <w:p w:rsidR="00BA33F4" w:rsidRPr="007B7DA9" w:rsidRDefault="00BA33F4" w:rsidP="00BA33F4">
      <w:pPr>
        <w:pStyle w:val="Default"/>
        <w:jc w:val="center"/>
        <w:rPr>
          <w:rFonts w:ascii="Verdana" w:hAnsi="Verdana"/>
          <w:sz w:val="18"/>
          <w:szCs w:val="18"/>
          <w:lang w:val="pl-PL"/>
        </w:rPr>
      </w:pPr>
    </w:p>
    <w:p w:rsidR="00BA33F4" w:rsidRPr="007B7DA9" w:rsidRDefault="00BA33F4" w:rsidP="00BA33F4">
      <w:pPr>
        <w:pStyle w:val="Default"/>
        <w:jc w:val="center"/>
        <w:rPr>
          <w:rFonts w:ascii="Verdana" w:hAnsi="Verdana"/>
          <w:sz w:val="18"/>
          <w:szCs w:val="18"/>
          <w:lang w:val="pl-PL"/>
        </w:rPr>
      </w:pPr>
    </w:p>
    <w:p w:rsidR="00215143" w:rsidRPr="007B7DA9" w:rsidRDefault="00BA33F4" w:rsidP="00215143">
      <w:pPr>
        <w:jc w:val="both"/>
        <w:rPr>
          <w:rFonts w:ascii="Verdana" w:hAnsi="Verdana"/>
          <w:b/>
          <w:lang w:val="pl-PL"/>
        </w:rPr>
      </w:pPr>
      <w:r w:rsidRPr="007B7DA9">
        <w:rPr>
          <w:rFonts w:ascii="Verdana" w:hAnsi="Verdana"/>
          <w:b/>
          <w:sz w:val="18"/>
          <w:szCs w:val="18"/>
          <w:lang w:val="pl-PL"/>
        </w:rPr>
        <w:br w:type="page"/>
      </w:r>
      <w:r w:rsidR="00215143" w:rsidRPr="007B7DA9">
        <w:rPr>
          <w:rFonts w:ascii="Verdana" w:hAnsi="Verdana"/>
          <w:b/>
          <w:lang w:val="pl-PL"/>
        </w:rPr>
        <w:lastRenderedPageBreak/>
        <w:t xml:space="preserve">2011, Lokalni akcioni plan za biodiverzitet opštine </w:t>
      </w:r>
      <w:r w:rsidR="00215143">
        <w:rPr>
          <w:rFonts w:ascii="Verdana" w:hAnsi="Verdana"/>
          <w:b/>
          <w:lang w:val="pl-PL"/>
        </w:rPr>
        <w:t>Žabljak</w:t>
      </w:r>
      <w:r w:rsidR="00215143" w:rsidRPr="007B7DA9">
        <w:rPr>
          <w:rFonts w:ascii="Verdana" w:hAnsi="Verdana"/>
          <w:b/>
          <w:lang w:val="pl-PL"/>
        </w:rPr>
        <w:t xml:space="preserve"> (LBAP)</w:t>
      </w:r>
    </w:p>
    <w:p w:rsidR="00215143" w:rsidRDefault="00215143" w:rsidP="00215143">
      <w:pPr>
        <w:pStyle w:val="Default"/>
        <w:rPr>
          <w:rFonts w:ascii="Verdana" w:hAnsi="Verdana"/>
          <w:sz w:val="18"/>
          <w:szCs w:val="18"/>
          <w:lang w:val="pl-PL"/>
        </w:rPr>
      </w:pPr>
    </w:p>
    <w:p w:rsidR="00F36695" w:rsidRPr="007B7DA9" w:rsidRDefault="00F36695" w:rsidP="00215143">
      <w:pPr>
        <w:pStyle w:val="Default"/>
        <w:rPr>
          <w:rFonts w:ascii="Verdana" w:hAnsi="Verdana"/>
          <w:sz w:val="18"/>
          <w:szCs w:val="18"/>
          <w:lang w:val="pl-PL"/>
        </w:rPr>
      </w:pPr>
    </w:p>
    <w:p w:rsidR="00215143" w:rsidRPr="007B7DA9" w:rsidRDefault="00215143" w:rsidP="00215143">
      <w:pPr>
        <w:ind w:left="360"/>
        <w:jc w:val="both"/>
        <w:rPr>
          <w:rFonts w:ascii="Verdana" w:hAnsi="Verdana"/>
          <w:b/>
          <w:i/>
          <w:sz w:val="18"/>
          <w:szCs w:val="18"/>
          <w:lang w:val="pl-PL"/>
        </w:rPr>
      </w:pPr>
      <w:r w:rsidRPr="007B7DA9">
        <w:rPr>
          <w:rFonts w:ascii="Verdana" w:hAnsi="Verdana"/>
          <w:b/>
          <w:i/>
          <w:sz w:val="18"/>
          <w:szCs w:val="18"/>
          <w:lang w:val="pl-PL"/>
        </w:rPr>
        <w:t>Radni tim za izradu LBAP-a:</w:t>
      </w:r>
    </w:p>
    <w:p w:rsidR="008D6D44" w:rsidRPr="00C96932" w:rsidRDefault="008D6D44" w:rsidP="008D6D44">
      <w:pPr>
        <w:numPr>
          <w:ilvl w:val="0"/>
          <w:numId w:val="34"/>
        </w:numPr>
        <w:spacing w:after="0" w:line="240" w:lineRule="auto"/>
        <w:ind w:left="714" w:hanging="357"/>
        <w:rPr>
          <w:rFonts w:ascii="Verdana" w:hAnsi="Verdana"/>
          <w:sz w:val="18"/>
          <w:szCs w:val="18"/>
          <w:lang w:val="sr-Latn-CS"/>
        </w:rPr>
      </w:pPr>
      <w:r w:rsidRPr="00C96932">
        <w:rPr>
          <w:rFonts w:ascii="Verdana" w:hAnsi="Verdana"/>
          <w:sz w:val="18"/>
          <w:szCs w:val="18"/>
          <w:lang w:val="sr-Latn-CS"/>
        </w:rPr>
        <w:t>Dragoljub Purić, dipl.ing.poljoprivrede</w:t>
      </w:r>
      <w:r>
        <w:rPr>
          <w:rFonts w:ascii="Verdana" w:hAnsi="Verdana"/>
          <w:sz w:val="18"/>
          <w:szCs w:val="18"/>
          <w:lang w:val="sr-Latn-CS"/>
        </w:rPr>
        <w:t>, opština Žabljak</w:t>
      </w:r>
    </w:p>
    <w:p w:rsidR="008D6D44" w:rsidRPr="00C96932" w:rsidRDefault="008D6D44" w:rsidP="008D6D44">
      <w:pPr>
        <w:numPr>
          <w:ilvl w:val="0"/>
          <w:numId w:val="34"/>
        </w:numPr>
        <w:spacing w:after="0" w:line="240" w:lineRule="auto"/>
        <w:ind w:left="714" w:hanging="357"/>
        <w:rPr>
          <w:rFonts w:ascii="Verdana" w:hAnsi="Verdana"/>
          <w:sz w:val="18"/>
          <w:szCs w:val="18"/>
          <w:lang w:val="sr-Latn-CS"/>
        </w:rPr>
      </w:pPr>
      <w:r w:rsidRPr="00C96932">
        <w:rPr>
          <w:rFonts w:ascii="Verdana" w:hAnsi="Verdana"/>
          <w:sz w:val="18"/>
          <w:szCs w:val="18"/>
          <w:lang w:val="sr-Latn-CS"/>
        </w:rPr>
        <w:t>Sava Zeković, dipl.pravnik</w:t>
      </w:r>
      <w:r w:rsidR="00F36695">
        <w:rPr>
          <w:rFonts w:ascii="Verdana" w:hAnsi="Verdana"/>
          <w:sz w:val="18"/>
          <w:szCs w:val="18"/>
          <w:lang w:val="sr-Latn-CS"/>
        </w:rPr>
        <w:t>, opština Žabljak</w:t>
      </w:r>
    </w:p>
    <w:p w:rsidR="008D6D44" w:rsidRPr="00C96932" w:rsidRDefault="008D6D44" w:rsidP="008D6D44">
      <w:pPr>
        <w:numPr>
          <w:ilvl w:val="0"/>
          <w:numId w:val="34"/>
        </w:numPr>
        <w:spacing w:after="0" w:line="240" w:lineRule="auto"/>
        <w:ind w:left="714" w:hanging="357"/>
        <w:rPr>
          <w:rFonts w:ascii="Verdana" w:hAnsi="Verdana"/>
          <w:sz w:val="18"/>
          <w:szCs w:val="18"/>
          <w:lang w:val="sr-Latn-CS"/>
        </w:rPr>
      </w:pPr>
      <w:r w:rsidRPr="00C96932">
        <w:rPr>
          <w:rFonts w:ascii="Verdana" w:hAnsi="Verdana"/>
          <w:sz w:val="18"/>
          <w:szCs w:val="18"/>
          <w:lang w:val="sr-Latn-CS"/>
        </w:rPr>
        <w:t>Vanja Krgović Šarović, dipl.ing.za zaštitu životne sredine</w:t>
      </w:r>
      <w:r w:rsidR="00F36695">
        <w:rPr>
          <w:rFonts w:ascii="Verdana" w:hAnsi="Verdana"/>
          <w:sz w:val="18"/>
          <w:szCs w:val="18"/>
          <w:lang w:val="sr-Latn-CS"/>
        </w:rPr>
        <w:t>, NP Durmitor</w:t>
      </w:r>
    </w:p>
    <w:p w:rsidR="008D6D44" w:rsidRPr="00C96932" w:rsidRDefault="008D6D44" w:rsidP="008D6D44">
      <w:pPr>
        <w:numPr>
          <w:ilvl w:val="0"/>
          <w:numId w:val="34"/>
        </w:numPr>
        <w:spacing w:after="0" w:line="240" w:lineRule="auto"/>
        <w:ind w:left="714" w:hanging="357"/>
        <w:rPr>
          <w:rFonts w:ascii="Verdana" w:hAnsi="Verdana"/>
          <w:sz w:val="18"/>
          <w:szCs w:val="18"/>
          <w:lang w:val="sr-Latn-CS"/>
        </w:rPr>
      </w:pPr>
      <w:r w:rsidRPr="00C96932">
        <w:rPr>
          <w:rFonts w:ascii="Verdana" w:hAnsi="Verdana"/>
          <w:sz w:val="18"/>
          <w:szCs w:val="18"/>
          <w:lang w:val="sr-Latn-CS"/>
        </w:rPr>
        <w:t>Stanojka Vemić, dipl.sociolog</w:t>
      </w:r>
      <w:r w:rsidR="00F36695">
        <w:rPr>
          <w:rFonts w:ascii="Verdana" w:hAnsi="Verdana"/>
          <w:sz w:val="18"/>
          <w:szCs w:val="18"/>
          <w:lang w:val="sr-Latn-CS"/>
        </w:rPr>
        <w:t>, opština Žabljak</w:t>
      </w:r>
    </w:p>
    <w:p w:rsidR="008D6D44" w:rsidRPr="00C96932" w:rsidRDefault="008D6D44" w:rsidP="008D6D44">
      <w:pPr>
        <w:numPr>
          <w:ilvl w:val="0"/>
          <w:numId w:val="34"/>
        </w:numPr>
        <w:spacing w:after="0" w:line="240" w:lineRule="auto"/>
        <w:ind w:left="714" w:hanging="357"/>
        <w:rPr>
          <w:rFonts w:ascii="Verdana" w:hAnsi="Verdana"/>
          <w:sz w:val="18"/>
          <w:szCs w:val="18"/>
          <w:lang w:val="sr-Latn-CS"/>
        </w:rPr>
      </w:pPr>
      <w:r w:rsidRPr="00C96932">
        <w:rPr>
          <w:rFonts w:ascii="Verdana" w:hAnsi="Verdana"/>
          <w:sz w:val="18"/>
          <w:szCs w:val="18"/>
          <w:lang w:val="sr-Latn-CS"/>
        </w:rPr>
        <w:t xml:space="preserve">Nina </w:t>
      </w:r>
      <w:r w:rsidR="00F36695">
        <w:rPr>
          <w:rFonts w:ascii="Verdana" w:hAnsi="Verdana"/>
          <w:sz w:val="18"/>
          <w:szCs w:val="18"/>
          <w:lang w:val="sr-Latn-CS"/>
        </w:rPr>
        <w:t>Šljivančanin, srednja ekonomska, opština Žabljak</w:t>
      </w:r>
    </w:p>
    <w:p w:rsidR="00215143" w:rsidRPr="007B7DA9" w:rsidRDefault="008D6D44" w:rsidP="008D6D44">
      <w:pPr>
        <w:numPr>
          <w:ilvl w:val="0"/>
          <w:numId w:val="34"/>
        </w:numPr>
        <w:autoSpaceDE w:val="0"/>
        <w:autoSpaceDN w:val="0"/>
        <w:adjustRightInd w:val="0"/>
        <w:spacing w:after="0" w:line="240" w:lineRule="auto"/>
        <w:ind w:left="714" w:hanging="357"/>
        <w:jc w:val="both"/>
        <w:rPr>
          <w:rFonts w:ascii="Verdana" w:hAnsi="Verdana"/>
          <w:sz w:val="18"/>
          <w:szCs w:val="18"/>
          <w:lang w:val="hr-HR"/>
        </w:rPr>
      </w:pPr>
      <w:r w:rsidRPr="00C96932">
        <w:rPr>
          <w:rFonts w:ascii="Verdana" w:hAnsi="Verdana"/>
          <w:sz w:val="18"/>
          <w:szCs w:val="18"/>
          <w:lang w:val="sr-Latn-CS"/>
        </w:rPr>
        <w:t>Jelena Terzić, dipl.ecc</w:t>
      </w:r>
      <w:r w:rsidR="00F36695">
        <w:rPr>
          <w:rFonts w:ascii="Verdana" w:hAnsi="Verdana"/>
          <w:sz w:val="18"/>
          <w:szCs w:val="18"/>
          <w:lang w:val="sr-Latn-CS"/>
        </w:rPr>
        <w:t>, opština Žabljak</w:t>
      </w:r>
    </w:p>
    <w:p w:rsidR="008D6D44" w:rsidRDefault="008D6D44" w:rsidP="008D6D44">
      <w:pPr>
        <w:autoSpaceDE w:val="0"/>
        <w:autoSpaceDN w:val="0"/>
        <w:adjustRightInd w:val="0"/>
        <w:spacing w:after="0"/>
        <w:ind w:firstLine="360"/>
        <w:jc w:val="both"/>
        <w:rPr>
          <w:rFonts w:ascii="Verdana" w:hAnsi="Verdana"/>
          <w:b/>
          <w:i/>
          <w:sz w:val="18"/>
          <w:szCs w:val="18"/>
          <w:lang w:val="hr-HR"/>
        </w:rPr>
      </w:pPr>
    </w:p>
    <w:p w:rsidR="00215143" w:rsidRDefault="00215143" w:rsidP="008D6D44">
      <w:pPr>
        <w:autoSpaceDE w:val="0"/>
        <w:autoSpaceDN w:val="0"/>
        <w:adjustRightInd w:val="0"/>
        <w:spacing w:after="0"/>
        <w:ind w:firstLine="360"/>
        <w:jc w:val="both"/>
        <w:rPr>
          <w:rFonts w:ascii="Verdana" w:hAnsi="Verdana"/>
          <w:b/>
          <w:i/>
          <w:sz w:val="18"/>
          <w:szCs w:val="18"/>
          <w:lang w:val="hr-HR"/>
        </w:rPr>
      </w:pPr>
      <w:r w:rsidRPr="007B7DA9">
        <w:rPr>
          <w:rFonts w:ascii="Verdana" w:hAnsi="Verdana"/>
          <w:b/>
          <w:i/>
          <w:sz w:val="18"/>
          <w:szCs w:val="18"/>
          <w:lang w:val="hr-HR"/>
        </w:rPr>
        <w:t>Interesne grupe:</w:t>
      </w:r>
    </w:p>
    <w:p w:rsidR="00F36695" w:rsidRPr="007B7DA9" w:rsidRDefault="00F36695" w:rsidP="008D6D44">
      <w:pPr>
        <w:autoSpaceDE w:val="0"/>
        <w:autoSpaceDN w:val="0"/>
        <w:adjustRightInd w:val="0"/>
        <w:spacing w:after="0"/>
        <w:ind w:firstLine="360"/>
        <w:jc w:val="both"/>
        <w:rPr>
          <w:rFonts w:ascii="Verdana" w:hAnsi="Verdana"/>
          <w:b/>
          <w:i/>
          <w:sz w:val="18"/>
          <w:szCs w:val="18"/>
          <w:lang w:val="hr-HR"/>
        </w:rPr>
      </w:pPr>
    </w:p>
    <w:p w:rsidR="00F36695" w:rsidRPr="00F36695" w:rsidRDefault="00F36695" w:rsidP="00F36695">
      <w:pPr>
        <w:pStyle w:val="NoSpacing"/>
        <w:numPr>
          <w:ilvl w:val="0"/>
          <w:numId w:val="36"/>
        </w:numPr>
        <w:rPr>
          <w:rFonts w:ascii="Verdana" w:hAnsi="Verdana"/>
          <w:sz w:val="18"/>
          <w:szCs w:val="18"/>
          <w:lang w:val="sr-Latn-CS"/>
        </w:rPr>
      </w:pPr>
      <w:r w:rsidRPr="00F36695">
        <w:rPr>
          <w:rFonts w:ascii="Verdana" w:hAnsi="Verdana"/>
          <w:sz w:val="18"/>
          <w:szCs w:val="18"/>
          <w:lang w:val="sr-Latn-CS"/>
        </w:rPr>
        <w:t>Lokalna uprava opštine Žabljak</w:t>
      </w:r>
    </w:p>
    <w:p w:rsidR="00F36695" w:rsidRPr="00F36695" w:rsidRDefault="00F36695" w:rsidP="00F36695">
      <w:pPr>
        <w:pStyle w:val="NoSpacing"/>
        <w:numPr>
          <w:ilvl w:val="0"/>
          <w:numId w:val="36"/>
        </w:numPr>
        <w:rPr>
          <w:rFonts w:ascii="Verdana" w:hAnsi="Verdana"/>
          <w:sz w:val="18"/>
          <w:szCs w:val="18"/>
          <w:lang w:val="sr-Latn-CS"/>
        </w:rPr>
      </w:pPr>
      <w:r w:rsidRPr="00F36695">
        <w:rPr>
          <w:rFonts w:ascii="Verdana" w:hAnsi="Verdana"/>
          <w:sz w:val="18"/>
          <w:szCs w:val="18"/>
          <w:lang w:val="sr-Latn-CS"/>
        </w:rPr>
        <w:t>NP „Durmitor“</w:t>
      </w:r>
    </w:p>
    <w:p w:rsidR="00F36695" w:rsidRPr="00F36695" w:rsidRDefault="00F36695" w:rsidP="00F36695">
      <w:pPr>
        <w:pStyle w:val="NoSpacing"/>
        <w:numPr>
          <w:ilvl w:val="0"/>
          <w:numId w:val="36"/>
        </w:numPr>
        <w:rPr>
          <w:rFonts w:ascii="Verdana" w:hAnsi="Verdana"/>
          <w:sz w:val="18"/>
          <w:szCs w:val="18"/>
          <w:lang w:val="sr-Latn-CS"/>
        </w:rPr>
      </w:pPr>
      <w:r w:rsidRPr="00F36695">
        <w:rPr>
          <w:rFonts w:ascii="Verdana" w:hAnsi="Verdana"/>
          <w:sz w:val="18"/>
          <w:szCs w:val="18"/>
          <w:lang w:val="sr-Latn-CS"/>
        </w:rPr>
        <w:t>Turistička organizacija</w:t>
      </w:r>
    </w:p>
    <w:p w:rsidR="00F36695" w:rsidRPr="00F36695" w:rsidRDefault="00F36695" w:rsidP="00F36695">
      <w:pPr>
        <w:pStyle w:val="NoSpacing"/>
        <w:numPr>
          <w:ilvl w:val="0"/>
          <w:numId w:val="36"/>
        </w:numPr>
        <w:rPr>
          <w:rFonts w:ascii="Verdana" w:hAnsi="Verdana"/>
          <w:sz w:val="18"/>
          <w:szCs w:val="18"/>
          <w:lang w:val="sr-Latn-CS"/>
        </w:rPr>
      </w:pPr>
      <w:r w:rsidRPr="00F36695">
        <w:rPr>
          <w:rFonts w:ascii="Verdana" w:hAnsi="Verdana"/>
          <w:sz w:val="18"/>
          <w:szCs w:val="18"/>
          <w:lang w:val="sr-Latn-CS"/>
        </w:rPr>
        <w:t>NVO sektor</w:t>
      </w:r>
    </w:p>
    <w:p w:rsidR="00F36695" w:rsidRPr="00F36695" w:rsidRDefault="00F36695" w:rsidP="00F36695">
      <w:pPr>
        <w:pStyle w:val="NoSpacing"/>
        <w:numPr>
          <w:ilvl w:val="0"/>
          <w:numId w:val="36"/>
        </w:numPr>
        <w:rPr>
          <w:rFonts w:ascii="Verdana" w:hAnsi="Verdana"/>
          <w:sz w:val="18"/>
          <w:szCs w:val="18"/>
          <w:lang w:val="sr-Latn-CS"/>
        </w:rPr>
      </w:pPr>
      <w:r w:rsidRPr="00F36695">
        <w:rPr>
          <w:rFonts w:ascii="Verdana" w:hAnsi="Verdana"/>
          <w:sz w:val="18"/>
          <w:szCs w:val="18"/>
          <w:lang w:val="sr-Latn-CS"/>
        </w:rPr>
        <w:t>Privatni sektor</w:t>
      </w:r>
    </w:p>
    <w:p w:rsidR="00F36695" w:rsidRPr="00F36695" w:rsidRDefault="00F36695" w:rsidP="00F36695">
      <w:pPr>
        <w:pStyle w:val="NoSpacing"/>
        <w:numPr>
          <w:ilvl w:val="0"/>
          <w:numId w:val="36"/>
        </w:numPr>
        <w:rPr>
          <w:rFonts w:ascii="Verdana" w:hAnsi="Verdana"/>
          <w:sz w:val="18"/>
          <w:szCs w:val="18"/>
          <w:lang w:val="sr-Latn-CS"/>
        </w:rPr>
      </w:pPr>
      <w:r w:rsidRPr="00F36695">
        <w:rPr>
          <w:rFonts w:ascii="Verdana" w:hAnsi="Verdana"/>
          <w:sz w:val="18"/>
          <w:szCs w:val="18"/>
          <w:lang w:val="sr-Latn-CS"/>
        </w:rPr>
        <w:t>Uprava za šume</w:t>
      </w:r>
    </w:p>
    <w:p w:rsidR="00F36695" w:rsidRPr="00F36695" w:rsidRDefault="00F36695" w:rsidP="00F36695">
      <w:pPr>
        <w:pStyle w:val="NoSpacing"/>
        <w:numPr>
          <w:ilvl w:val="0"/>
          <w:numId w:val="36"/>
        </w:numPr>
        <w:rPr>
          <w:rFonts w:ascii="Verdana" w:hAnsi="Verdana"/>
          <w:sz w:val="18"/>
          <w:szCs w:val="18"/>
          <w:lang w:val="sr-Latn-CS"/>
        </w:rPr>
      </w:pPr>
      <w:r w:rsidRPr="00F36695">
        <w:rPr>
          <w:rFonts w:ascii="Verdana" w:hAnsi="Verdana"/>
          <w:sz w:val="18"/>
          <w:szCs w:val="18"/>
          <w:lang w:val="sr-Latn-CS"/>
        </w:rPr>
        <w:t>Lovačka društva</w:t>
      </w:r>
    </w:p>
    <w:p w:rsidR="00215143" w:rsidRPr="007B7DA9" w:rsidRDefault="00215143" w:rsidP="00215143">
      <w:pPr>
        <w:autoSpaceDE w:val="0"/>
        <w:autoSpaceDN w:val="0"/>
        <w:adjustRightInd w:val="0"/>
        <w:jc w:val="both"/>
        <w:rPr>
          <w:rFonts w:ascii="Verdana" w:hAnsi="Verdana"/>
          <w:sz w:val="18"/>
          <w:szCs w:val="18"/>
          <w:lang w:val="hr-HR"/>
        </w:rPr>
      </w:pPr>
    </w:p>
    <w:p w:rsidR="00F36695" w:rsidRDefault="00F36695" w:rsidP="00F36695">
      <w:pPr>
        <w:pStyle w:val="NoSpacing"/>
        <w:ind w:firstLine="360"/>
        <w:rPr>
          <w:rFonts w:ascii="Verdana" w:hAnsi="Verdana"/>
          <w:b/>
          <w:i/>
          <w:sz w:val="18"/>
          <w:szCs w:val="18"/>
          <w:lang w:val="sr-Latn-CS"/>
        </w:rPr>
      </w:pPr>
      <w:r w:rsidRPr="00F36695">
        <w:rPr>
          <w:rFonts w:ascii="Verdana" w:hAnsi="Verdana"/>
          <w:b/>
          <w:i/>
          <w:sz w:val="18"/>
          <w:szCs w:val="18"/>
          <w:lang w:val="sr-Latn-CS"/>
        </w:rPr>
        <w:t>Zainteresovane strane</w:t>
      </w:r>
      <w:r>
        <w:rPr>
          <w:rFonts w:ascii="Verdana" w:hAnsi="Verdana"/>
          <w:b/>
          <w:i/>
          <w:sz w:val="18"/>
          <w:szCs w:val="18"/>
          <w:lang w:val="sr-Latn-CS"/>
        </w:rPr>
        <w:t>:</w:t>
      </w:r>
    </w:p>
    <w:p w:rsidR="00F36695" w:rsidRPr="00F36695" w:rsidRDefault="00F36695" w:rsidP="00F36695">
      <w:pPr>
        <w:pStyle w:val="NoSpacing"/>
        <w:ind w:firstLine="360"/>
        <w:rPr>
          <w:rFonts w:ascii="Verdana" w:hAnsi="Verdana"/>
          <w:b/>
          <w:i/>
          <w:sz w:val="18"/>
          <w:szCs w:val="18"/>
          <w:lang w:val="sr-Latn-CS"/>
        </w:rPr>
      </w:pPr>
    </w:p>
    <w:p w:rsidR="00F36695" w:rsidRPr="00F36695" w:rsidRDefault="00F36695" w:rsidP="00F36695">
      <w:pPr>
        <w:pStyle w:val="NoSpacing"/>
        <w:numPr>
          <w:ilvl w:val="0"/>
          <w:numId w:val="37"/>
        </w:numPr>
        <w:rPr>
          <w:rFonts w:ascii="Verdana" w:hAnsi="Verdana"/>
          <w:sz w:val="18"/>
          <w:szCs w:val="18"/>
          <w:lang w:val="sr-Latn-CS"/>
        </w:rPr>
      </w:pPr>
      <w:r w:rsidRPr="00F36695">
        <w:rPr>
          <w:rFonts w:ascii="Verdana" w:hAnsi="Verdana"/>
          <w:sz w:val="18"/>
          <w:szCs w:val="18"/>
          <w:lang w:val="sr-Latn-CS"/>
        </w:rPr>
        <w:t>Agencija za zaštitu životne sredine</w:t>
      </w:r>
    </w:p>
    <w:p w:rsidR="00F36695" w:rsidRPr="00F36695" w:rsidRDefault="00F36695" w:rsidP="00F36695">
      <w:pPr>
        <w:pStyle w:val="NoSpacing"/>
        <w:numPr>
          <w:ilvl w:val="0"/>
          <w:numId w:val="37"/>
        </w:numPr>
        <w:rPr>
          <w:rFonts w:ascii="Verdana" w:hAnsi="Verdana"/>
          <w:sz w:val="18"/>
          <w:szCs w:val="18"/>
          <w:lang w:val="sr-Latn-CS"/>
        </w:rPr>
      </w:pPr>
      <w:r w:rsidRPr="00F36695">
        <w:rPr>
          <w:rFonts w:ascii="Verdana" w:hAnsi="Verdana"/>
          <w:sz w:val="18"/>
          <w:szCs w:val="18"/>
          <w:lang w:val="sr-Latn-CS"/>
        </w:rPr>
        <w:t>Lokalno stanovništvo</w:t>
      </w:r>
    </w:p>
    <w:p w:rsidR="00F36695" w:rsidRDefault="00F36695" w:rsidP="00F36695">
      <w:pPr>
        <w:pStyle w:val="NoSpacing"/>
        <w:numPr>
          <w:ilvl w:val="0"/>
          <w:numId w:val="37"/>
        </w:numPr>
        <w:rPr>
          <w:rFonts w:ascii="Verdana" w:hAnsi="Verdana"/>
          <w:sz w:val="18"/>
          <w:szCs w:val="18"/>
          <w:lang w:val="sr-Latn-CS"/>
        </w:rPr>
      </w:pPr>
      <w:r w:rsidRPr="00F36695">
        <w:rPr>
          <w:rFonts w:ascii="Verdana" w:hAnsi="Verdana"/>
          <w:sz w:val="18"/>
          <w:szCs w:val="18"/>
          <w:lang w:val="sr-Latn-CS"/>
        </w:rPr>
        <w:t>Međunarodne organizacije</w:t>
      </w:r>
    </w:p>
    <w:p w:rsidR="00F36695" w:rsidRPr="00F36695" w:rsidRDefault="00F36695" w:rsidP="00F36695">
      <w:pPr>
        <w:pStyle w:val="NoSpacing"/>
        <w:numPr>
          <w:ilvl w:val="0"/>
          <w:numId w:val="37"/>
        </w:numPr>
        <w:rPr>
          <w:rFonts w:ascii="Verdana" w:hAnsi="Verdana"/>
          <w:sz w:val="18"/>
          <w:szCs w:val="18"/>
          <w:lang w:val="sr-Latn-CS"/>
        </w:rPr>
      </w:pPr>
      <w:r w:rsidRPr="00F36695">
        <w:rPr>
          <w:rFonts w:ascii="Verdana" w:hAnsi="Verdana"/>
          <w:sz w:val="18"/>
          <w:szCs w:val="18"/>
          <w:lang w:val="sr-Latn-CS"/>
        </w:rPr>
        <w:t>Susjedne opštine (Šavnik, Plužine, Pljevlja</w:t>
      </w:r>
      <w:r>
        <w:rPr>
          <w:rFonts w:ascii="Verdana" w:hAnsi="Verdana"/>
          <w:sz w:val="18"/>
          <w:szCs w:val="18"/>
          <w:lang w:val="sr-Latn-CS"/>
        </w:rPr>
        <w:t>)</w:t>
      </w:r>
    </w:p>
    <w:p w:rsidR="00F36695" w:rsidRDefault="00F36695" w:rsidP="00215143">
      <w:pPr>
        <w:autoSpaceDE w:val="0"/>
        <w:autoSpaceDN w:val="0"/>
        <w:adjustRightInd w:val="0"/>
        <w:ind w:firstLine="360"/>
        <w:jc w:val="both"/>
        <w:rPr>
          <w:rFonts w:ascii="Verdana" w:hAnsi="Verdana"/>
          <w:b/>
          <w:i/>
          <w:sz w:val="18"/>
          <w:szCs w:val="18"/>
          <w:lang w:val="hr-HR"/>
        </w:rPr>
      </w:pPr>
    </w:p>
    <w:p w:rsidR="00215143" w:rsidRPr="007B7DA9" w:rsidRDefault="00215143" w:rsidP="00215143">
      <w:pPr>
        <w:autoSpaceDE w:val="0"/>
        <w:autoSpaceDN w:val="0"/>
        <w:adjustRightInd w:val="0"/>
        <w:ind w:firstLine="360"/>
        <w:jc w:val="both"/>
        <w:rPr>
          <w:rFonts w:ascii="Verdana" w:hAnsi="Verdana"/>
          <w:i/>
          <w:sz w:val="18"/>
          <w:szCs w:val="18"/>
          <w:lang w:val="hr-HR"/>
        </w:rPr>
      </w:pPr>
      <w:r w:rsidRPr="007B7DA9">
        <w:rPr>
          <w:rFonts w:ascii="Verdana" w:hAnsi="Verdana"/>
          <w:b/>
          <w:i/>
          <w:sz w:val="18"/>
          <w:szCs w:val="18"/>
          <w:lang w:val="hr-HR"/>
        </w:rPr>
        <w:t>Ekspert/regionalni koordinator za LBAP</w:t>
      </w:r>
      <w:r w:rsidRPr="007B7DA9">
        <w:rPr>
          <w:rFonts w:ascii="Verdana" w:hAnsi="Verdana"/>
          <w:i/>
          <w:sz w:val="18"/>
          <w:szCs w:val="18"/>
          <w:lang w:val="hr-HR"/>
        </w:rPr>
        <w:t xml:space="preserve">: </w:t>
      </w:r>
    </w:p>
    <w:p w:rsidR="00215143" w:rsidRPr="007B7DA9" w:rsidRDefault="00215143" w:rsidP="00215143">
      <w:pPr>
        <w:autoSpaceDE w:val="0"/>
        <w:autoSpaceDN w:val="0"/>
        <w:adjustRightInd w:val="0"/>
        <w:ind w:firstLine="360"/>
        <w:jc w:val="both"/>
        <w:rPr>
          <w:rFonts w:ascii="Verdana" w:hAnsi="Verdana"/>
          <w:sz w:val="18"/>
          <w:szCs w:val="18"/>
          <w:lang w:val="hr-HR"/>
        </w:rPr>
      </w:pPr>
      <w:r w:rsidRPr="007B7DA9">
        <w:rPr>
          <w:rFonts w:ascii="Verdana" w:hAnsi="Verdana"/>
          <w:sz w:val="18"/>
          <w:szCs w:val="18"/>
          <w:lang w:val="hr-HR"/>
        </w:rPr>
        <w:t>Aleksandra Mladenović, magistar bioloških nauka</w:t>
      </w:r>
    </w:p>
    <w:p w:rsidR="00215143" w:rsidRPr="007B7DA9" w:rsidRDefault="00215143" w:rsidP="00215143">
      <w:pPr>
        <w:autoSpaceDE w:val="0"/>
        <w:autoSpaceDN w:val="0"/>
        <w:adjustRightInd w:val="0"/>
        <w:ind w:firstLine="360"/>
        <w:jc w:val="both"/>
        <w:rPr>
          <w:rFonts w:ascii="Verdana" w:hAnsi="Verdana"/>
          <w:sz w:val="18"/>
          <w:szCs w:val="18"/>
          <w:lang w:val="hr-HR"/>
        </w:rPr>
      </w:pPr>
    </w:p>
    <w:p w:rsidR="00215143" w:rsidRPr="007B7DA9" w:rsidRDefault="00215143" w:rsidP="00215143">
      <w:pPr>
        <w:autoSpaceDE w:val="0"/>
        <w:autoSpaceDN w:val="0"/>
        <w:adjustRightInd w:val="0"/>
        <w:ind w:firstLine="360"/>
        <w:jc w:val="both"/>
        <w:rPr>
          <w:rFonts w:ascii="Verdana" w:hAnsi="Verdana"/>
          <w:b/>
          <w:i/>
          <w:sz w:val="18"/>
          <w:szCs w:val="18"/>
          <w:lang w:val="hr-HR"/>
        </w:rPr>
      </w:pPr>
      <w:r w:rsidRPr="007B7DA9">
        <w:rPr>
          <w:rFonts w:ascii="Verdana" w:hAnsi="Verdana"/>
          <w:b/>
          <w:i/>
          <w:sz w:val="18"/>
          <w:szCs w:val="18"/>
          <w:lang w:val="hr-HR"/>
        </w:rPr>
        <w:t xml:space="preserve">Regionalni centar za životnu sredinu za Centralnu i Istočnu Evropu, Kancelarija u </w:t>
      </w:r>
      <w:r w:rsidR="00F36695">
        <w:rPr>
          <w:rFonts w:ascii="Verdana" w:hAnsi="Verdana"/>
          <w:b/>
          <w:i/>
          <w:sz w:val="18"/>
          <w:szCs w:val="18"/>
          <w:lang w:val="hr-HR"/>
        </w:rPr>
        <w:t>Crnoj Gori</w:t>
      </w:r>
      <w:r w:rsidRPr="007B7DA9">
        <w:rPr>
          <w:rFonts w:ascii="Verdana" w:hAnsi="Verdana"/>
          <w:b/>
          <w:i/>
          <w:sz w:val="18"/>
          <w:szCs w:val="18"/>
          <w:lang w:val="hr-HR"/>
        </w:rPr>
        <w:t>:</w:t>
      </w:r>
    </w:p>
    <w:p w:rsidR="00215143" w:rsidRPr="007B7DA9" w:rsidRDefault="00F36695" w:rsidP="00215143">
      <w:pPr>
        <w:autoSpaceDE w:val="0"/>
        <w:autoSpaceDN w:val="0"/>
        <w:adjustRightInd w:val="0"/>
        <w:ind w:firstLine="360"/>
        <w:jc w:val="both"/>
        <w:rPr>
          <w:rFonts w:ascii="Verdana" w:hAnsi="Verdana"/>
          <w:sz w:val="18"/>
          <w:szCs w:val="18"/>
          <w:lang w:val="hr-HR"/>
        </w:rPr>
      </w:pPr>
      <w:r>
        <w:rPr>
          <w:rFonts w:ascii="Verdana" w:hAnsi="Verdana"/>
          <w:sz w:val="18"/>
          <w:szCs w:val="18"/>
          <w:lang w:val="hr-HR"/>
        </w:rPr>
        <w:t>Sanja Popovac</w:t>
      </w:r>
      <w:r w:rsidR="00215143" w:rsidRPr="007B7DA9">
        <w:rPr>
          <w:rFonts w:ascii="Verdana" w:hAnsi="Verdana"/>
          <w:sz w:val="18"/>
          <w:szCs w:val="18"/>
          <w:lang w:val="hr-HR"/>
        </w:rPr>
        <w:t xml:space="preserve">, projektni menadžer </w:t>
      </w:r>
    </w:p>
    <w:p w:rsidR="00215143" w:rsidRPr="007B7DA9" w:rsidRDefault="00215143" w:rsidP="00215143">
      <w:pPr>
        <w:jc w:val="both"/>
        <w:rPr>
          <w:rFonts w:ascii="Verdana" w:hAnsi="Verdana"/>
          <w:b/>
          <w:sz w:val="18"/>
          <w:szCs w:val="18"/>
          <w:lang w:val="pl-PL"/>
        </w:rPr>
      </w:pPr>
    </w:p>
    <w:p w:rsidR="00215143" w:rsidRPr="007B7DA9" w:rsidRDefault="00215143" w:rsidP="00215143">
      <w:pPr>
        <w:jc w:val="both"/>
        <w:rPr>
          <w:rFonts w:ascii="Verdana" w:hAnsi="Verdana"/>
          <w:i/>
          <w:sz w:val="18"/>
          <w:szCs w:val="18"/>
        </w:rPr>
      </w:pPr>
      <w:r w:rsidRPr="007B7DA9">
        <w:rPr>
          <w:rFonts w:ascii="Verdana" w:hAnsi="Verdana"/>
          <w:i/>
          <w:sz w:val="18"/>
          <w:szCs w:val="18"/>
        </w:rPr>
        <w:t>Ovaj dokument je pripremljen u okviru projekta : “Biodiverzitet i usluge ekosistema za lokalni održivi razvoj na Zapadnom Balkanu” (Akcioni planovi za biodiverzitet u jugoistočnoj Evropi), kojim je rukovodio Evropski centar za zaštitu prirode (ECNC – European Center for Nature Conservation), u saradnji sa Regionalnim centrom za životnu sredinu za Centralnu i Istočnu Evropu (REC CEE – Regional Environmental Center for Central and Eastern Europe), a koji je finansiran od strane Ministarstva spoljnih poslova Finske”.</w:t>
      </w:r>
    </w:p>
    <w:p w:rsidR="00BA33F4" w:rsidRPr="00C96932" w:rsidRDefault="00BA33F4" w:rsidP="00035095">
      <w:pPr>
        <w:jc w:val="both"/>
        <w:rPr>
          <w:rFonts w:ascii="Verdana" w:hAnsi="Verdana"/>
          <w:b/>
          <w:sz w:val="18"/>
          <w:szCs w:val="18"/>
          <w:lang w:val="sr-Latn-CS"/>
        </w:rPr>
      </w:pPr>
    </w:p>
    <w:p w:rsidR="00E4766B" w:rsidRPr="00D22E51" w:rsidRDefault="00E4766B" w:rsidP="00E4766B">
      <w:pPr>
        <w:jc w:val="both"/>
        <w:rPr>
          <w:rFonts w:ascii="Verdana" w:hAnsi="Verdana"/>
          <w:sz w:val="18"/>
          <w:szCs w:val="18"/>
        </w:rPr>
      </w:pPr>
      <w:r>
        <w:rPr>
          <w:rFonts w:ascii="Verdana" w:hAnsi="Verdana"/>
          <w:b/>
          <w:sz w:val="18"/>
          <w:szCs w:val="18"/>
          <w:lang w:val="sr-Latn-CS"/>
        </w:rPr>
        <w:br w:type="page"/>
      </w:r>
    </w:p>
    <w:p w:rsidR="00E4766B" w:rsidRPr="00C96932" w:rsidRDefault="00E4766B" w:rsidP="00E4766B">
      <w:pPr>
        <w:pStyle w:val="TOCHeading"/>
        <w:rPr>
          <w:rFonts w:ascii="Verdana" w:hAnsi="Verdana"/>
          <w:sz w:val="18"/>
          <w:szCs w:val="18"/>
        </w:rPr>
      </w:pPr>
      <w:r w:rsidRPr="00C96932">
        <w:rPr>
          <w:rFonts w:ascii="Verdana" w:hAnsi="Verdana"/>
          <w:sz w:val="18"/>
          <w:szCs w:val="18"/>
        </w:rPr>
        <w:t>SADRŽAJ</w:t>
      </w:r>
    </w:p>
    <w:p w:rsidR="00E4766B" w:rsidRPr="00C96932" w:rsidRDefault="00E4766B" w:rsidP="00E4766B">
      <w:pPr>
        <w:rPr>
          <w:rFonts w:ascii="Verdana" w:hAnsi="Verdana"/>
          <w:sz w:val="18"/>
          <w:szCs w:val="18"/>
        </w:rPr>
      </w:pPr>
    </w:p>
    <w:p w:rsidR="00E4766B" w:rsidRDefault="00E4766B">
      <w:pPr>
        <w:pStyle w:val="TOC1"/>
        <w:tabs>
          <w:tab w:val="right" w:leader="dot" w:pos="9350"/>
        </w:tabs>
        <w:rPr>
          <w:rFonts w:eastAsia="Times New Roman"/>
          <w:noProof/>
        </w:rPr>
      </w:pPr>
      <w:r w:rsidRPr="00C96932">
        <w:rPr>
          <w:rFonts w:ascii="Verdana" w:hAnsi="Verdana"/>
          <w:sz w:val="18"/>
          <w:szCs w:val="18"/>
        </w:rPr>
        <w:fldChar w:fldCharType="begin"/>
      </w:r>
      <w:r w:rsidRPr="00C96932">
        <w:rPr>
          <w:rFonts w:ascii="Verdana" w:hAnsi="Verdana"/>
          <w:sz w:val="18"/>
          <w:szCs w:val="18"/>
        </w:rPr>
        <w:instrText xml:space="preserve"> TOC \o "1-3" \h \z \u </w:instrText>
      </w:r>
      <w:r w:rsidRPr="00C96932">
        <w:rPr>
          <w:rFonts w:ascii="Verdana" w:hAnsi="Verdana"/>
          <w:sz w:val="18"/>
          <w:szCs w:val="18"/>
        </w:rPr>
        <w:fldChar w:fldCharType="separate"/>
      </w:r>
      <w:hyperlink w:anchor="_Toc284345951" w:history="1">
        <w:r w:rsidRPr="00CD3143">
          <w:rPr>
            <w:rStyle w:val="Hyperlink"/>
            <w:noProof/>
          </w:rPr>
          <w:t>PREDGOVOR</w:t>
        </w:r>
        <w:r>
          <w:rPr>
            <w:noProof/>
            <w:webHidden/>
          </w:rPr>
          <w:tab/>
        </w:r>
        <w:r>
          <w:rPr>
            <w:noProof/>
            <w:webHidden/>
          </w:rPr>
          <w:fldChar w:fldCharType="begin"/>
        </w:r>
        <w:r>
          <w:rPr>
            <w:noProof/>
            <w:webHidden/>
          </w:rPr>
          <w:instrText xml:space="preserve"> PAGEREF _Toc284345951 \h </w:instrText>
        </w:r>
        <w:r>
          <w:rPr>
            <w:noProof/>
            <w:webHidden/>
          </w:rPr>
        </w:r>
        <w:r>
          <w:rPr>
            <w:noProof/>
            <w:webHidden/>
          </w:rPr>
          <w:fldChar w:fldCharType="separate"/>
        </w:r>
        <w:r w:rsidR="00E44CD2">
          <w:rPr>
            <w:noProof/>
            <w:webHidden/>
          </w:rPr>
          <w:t>5</w:t>
        </w:r>
        <w:r>
          <w:rPr>
            <w:noProof/>
            <w:webHidden/>
          </w:rPr>
          <w:fldChar w:fldCharType="end"/>
        </w:r>
      </w:hyperlink>
    </w:p>
    <w:p w:rsidR="00E4766B" w:rsidRDefault="00E4766B">
      <w:pPr>
        <w:pStyle w:val="TOC1"/>
        <w:tabs>
          <w:tab w:val="right" w:leader="dot" w:pos="9350"/>
        </w:tabs>
        <w:rPr>
          <w:rFonts w:eastAsia="Times New Roman"/>
          <w:noProof/>
        </w:rPr>
      </w:pPr>
      <w:hyperlink w:anchor="_Toc284345952" w:history="1">
        <w:r w:rsidRPr="00CD3143">
          <w:rPr>
            <w:rStyle w:val="Hyperlink"/>
            <w:noProof/>
            <w:lang w:val="pl-PL"/>
          </w:rPr>
          <w:t>REZIME</w:t>
        </w:r>
        <w:r>
          <w:rPr>
            <w:noProof/>
            <w:webHidden/>
          </w:rPr>
          <w:tab/>
        </w:r>
        <w:r>
          <w:rPr>
            <w:noProof/>
            <w:webHidden/>
          </w:rPr>
          <w:fldChar w:fldCharType="begin"/>
        </w:r>
        <w:r>
          <w:rPr>
            <w:noProof/>
            <w:webHidden/>
          </w:rPr>
          <w:instrText xml:space="preserve"> PAGEREF _Toc284345952 \h </w:instrText>
        </w:r>
        <w:r>
          <w:rPr>
            <w:noProof/>
            <w:webHidden/>
          </w:rPr>
        </w:r>
        <w:r>
          <w:rPr>
            <w:noProof/>
            <w:webHidden/>
          </w:rPr>
          <w:fldChar w:fldCharType="separate"/>
        </w:r>
        <w:r w:rsidR="00E44CD2">
          <w:rPr>
            <w:noProof/>
            <w:webHidden/>
          </w:rPr>
          <w:t>6</w:t>
        </w:r>
        <w:r>
          <w:rPr>
            <w:noProof/>
            <w:webHidden/>
          </w:rPr>
          <w:fldChar w:fldCharType="end"/>
        </w:r>
      </w:hyperlink>
    </w:p>
    <w:p w:rsidR="00E4766B" w:rsidRDefault="00E4766B">
      <w:pPr>
        <w:pStyle w:val="TOC1"/>
        <w:tabs>
          <w:tab w:val="right" w:leader="dot" w:pos="9350"/>
        </w:tabs>
        <w:rPr>
          <w:rFonts w:eastAsia="Times New Roman"/>
          <w:noProof/>
        </w:rPr>
      </w:pPr>
      <w:hyperlink w:anchor="_Toc284345953" w:history="1">
        <w:r w:rsidRPr="00CD3143">
          <w:rPr>
            <w:rStyle w:val="Hyperlink"/>
            <w:noProof/>
            <w:lang w:val="sr-Latn-CS"/>
          </w:rPr>
          <w:t>UVOD</w:t>
        </w:r>
        <w:r>
          <w:rPr>
            <w:noProof/>
            <w:webHidden/>
          </w:rPr>
          <w:tab/>
        </w:r>
        <w:r>
          <w:rPr>
            <w:noProof/>
            <w:webHidden/>
          </w:rPr>
          <w:fldChar w:fldCharType="begin"/>
        </w:r>
        <w:r>
          <w:rPr>
            <w:noProof/>
            <w:webHidden/>
          </w:rPr>
          <w:instrText xml:space="preserve"> PAGEREF _Toc284345953 \h </w:instrText>
        </w:r>
        <w:r>
          <w:rPr>
            <w:noProof/>
            <w:webHidden/>
          </w:rPr>
        </w:r>
        <w:r>
          <w:rPr>
            <w:noProof/>
            <w:webHidden/>
          </w:rPr>
          <w:fldChar w:fldCharType="separate"/>
        </w:r>
        <w:r w:rsidR="00E44CD2">
          <w:rPr>
            <w:noProof/>
            <w:webHidden/>
          </w:rPr>
          <w:t>8</w:t>
        </w:r>
        <w:r>
          <w:rPr>
            <w:noProof/>
            <w:webHidden/>
          </w:rPr>
          <w:fldChar w:fldCharType="end"/>
        </w:r>
      </w:hyperlink>
    </w:p>
    <w:p w:rsidR="00E4766B" w:rsidRDefault="00E4766B">
      <w:pPr>
        <w:pStyle w:val="TOC2"/>
        <w:tabs>
          <w:tab w:val="right" w:leader="dot" w:pos="9350"/>
        </w:tabs>
        <w:rPr>
          <w:rFonts w:eastAsia="Times New Roman"/>
          <w:noProof/>
        </w:rPr>
      </w:pPr>
      <w:hyperlink w:anchor="_Toc284345954" w:history="1">
        <w:r w:rsidRPr="00CD3143">
          <w:rPr>
            <w:rStyle w:val="Hyperlink"/>
            <w:rFonts w:ascii="Verdana" w:hAnsi="Verdana"/>
            <w:noProof/>
          </w:rPr>
          <w:t>Zašto je biodiverzitet važan za lokalnu zajednicu?</w:t>
        </w:r>
        <w:r>
          <w:rPr>
            <w:noProof/>
            <w:webHidden/>
          </w:rPr>
          <w:tab/>
        </w:r>
        <w:r>
          <w:rPr>
            <w:noProof/>
            <w:webHidden/>
          </w:rPr>
          <w:fldChar w:fldCharType="begin"/>
        </w:r>
        <w:r>
          <w:rPr>
            <w:noProof/>
            <w:webHidden/>
          </w:rPr>
          <w:instrText xml:space="preserve"> PAGEREF _Toc284345954 \h </w:instrText>
        </w:r>
        <w:r>
          <w:rPr>
            <w:noProof/>
            <w:webHidden/>
          </w:rPr>
        </w:r>
        <w:r>
          <w:rPr>
            <w:noProof/>
            <w:webHidden/>
          </w:rPr>
          <w:fldChar w:fldCharType="separate"/>
        </w:r>
        <w:r w:rsidR="00E44CD2">
          <w:rPr>
            <w:noProof/>
            <w:webHidden/>
          </w:rPr>
          <w:t>9</w:t>
        </w:r>
        <w:r>
          <w:rPr>
            <w:noProof/>
            <w:webHidden/>
          </w:rPr>
          <w:fldChar w:fldCharType="end"/>
        </w:r>
      </w:hyperlink>
    </w:p>
    <w:p w:rsidR="00E4766B" w:rsidRDefault="00E4766B">
      <w:pPr>
        <w:pStyle w:val="TOC1"/>
        <w:tabs>
          <w:tab w:val="right" w:leader="dot" w:pos="9350"/>
        </w:tabs>
        <w:rPr>
          <w:rFonts w:eastAsia="Times New Roman"/>
          <w:noProof/>
        </w:rPr>
      </w:pPr>
      <w:hyperlink w:anchor="_Toc284345955" w:history="1">
        <w:r w:rsidRPr="00CD3143">
          <w:rPr>
            <w:rStyle w:val="Hyperlink"/>
            <w:noProof/>
          </w:rPr>
          <w:t>VIZIJA</w:t>
        </w:r>
        <w:r>
          <w:rPr>
            <w:noProof/>
            <w:webHidden/>
          </w:rPr>
          <w:tab/>
        </w:r>
        <w:r>
          <w:rPr>
            <w:noProof/>
            <w:webHidden/>
          </w:rPr>
          <w:fldChar w:fldCharType="begin"/>
        </w:r>
        <w:r>
          <w:rPr>
            <w:noProof/>
            <w:webHidden/>
          </w:rPr>
          <w:instrText xml:space="preserve"> PAGEREF _Toc284345955 \h </w:instrText>
        </w:r>
        <w:r>
          <w:rPr>
            <w:noProof/>
            <w:webHidden/>
          </w:rPr>
        </w:r>
        <w:r>
          <w:rPr>
            <w:noProof/>
            <w:webHidden/>
          </w:rPr>
          <w:fldChar w:fldCharType="separate"/>
        </w:r>
        <w:r w:rsidR="00E44CD2">
          <w:rPr>
            <w:noProof/>
            <w:webHidden/>
          </w:rPr>
          <w:t>18</w:t>
        </w:r>
        <w:r>
          <w:rPr>
            <w:noProof/>
            <w:webHidden/>
          </w:rPr>
          <w:fldChar w:fldCharType="end"/>
        </w:r>
      </w:hyperlink>
    </w:p>
    <w:p w:rsidR="00E4766B" w:rsidRDefault="00E4766B">
      <w:pPr>
        <w:pStyle w:val="TOC1"/>
        <w:tabs>
          <w:tab w:val="right" w:leader="dot" w:pos="9350"/>
        </w:tabs>
        <w:rPr>
          <w:rFonts w:eastAsia="Times New Roman"/>
          <w:noProof/>
        </w:rPr>
      </w:pPr>
      <w:hyperlink w:anchor="_Toc284345956" w:history="1">
        <w:r w:rsidRPr="00CD3143">
          <w:rPr>
            <w:rStyle w:val="Hyperlink"/>
            <w:noProof/>
          </w:rPr>
          <w:t>TRENUTNA SITUACIJA-PROFIL OPŠTINE ŽABLJAK</w:t>
        </w:r>
        <w:r>
          <w:rPr>
            <w:noProof/>
            <w:webHidden/>
          </w:rPr>
          <w:tab/>
        </w:r>
        <w:r>
          <w:rPr>
            <w:noProof/>
            <w:webHidden/>
          </w:rPr>
          <w:fldChar w:fldCharType="begin"/>
        </w:r>
        <w:r>
          <w:rPr>
            <w:noProof/>
            <w:webHidden/>
          </w:rPr>
          <w:instrText xml:space="preserve"> PAGEREF _Toc284345956 \h </w:instrText>
        </w:r>
        <w:r>
          <w:rPr>
            <w:noProof/>
            <w:webHidden/>
          </w:rPr>
        </w:r>
        <w:r>
          <w:rPr>
            <w:noProof/>
            <w:webHidden/>
          </w:rPr>
          <w:fldChar w:fldCharType="separate"/>
        </w:r>
        <w:r w:rsidR="00E44CD2">
          <w:rPr>
            <w:noProof/>
            <w:webHidden/>
          </w:rPr>
          <w:t>19</w:t>
        </w:r>
        <w:r>
          <w:rPr>
            <w:noProof/>
            <w:webHidden/>
          </w:rPr>
          <w:fldChar w:fldCharType="end"/>
        </w:r>
      </w:hyperlink>
    </w:p>
    <w:p w:rsidR="00E4766B" w:rsidRDefault="00E4766B">
      <w:pPr>
        <w:pStyle w:val="TOC1"/>
        <w:tabs>
          <w:tab w:val="right" w:leader="dot" w:pos="9350"/>
        </w:tabs>
        <w:rPr>
          <w:rFonts w:eastAsia="Times New Roman"/>
          <w:noProof/>
        </w:rPr>
      </w:pPr>
      <w:hyperlink w:anchor="_Toc284345957" w:history="1">
        <w:r w:rsidRPr="00CD3143">
          <w:rPr>
            <w:rStyle w:val="Hyperlink"/>
            <w:noProof/>
          </w:rPr>
          <w:t>BIODIVERZITET, PITANJA I MOGUĆNOSTI</w:t>
        </w:r>
        <w:r>
          <w:rPr>
            <w:noProof/>
            <w:webHidden/>
          </w:rPr>
          <w:tab/>
        </w:r>
        <w:r>
          <w:rPr>
            <w:noProof/>
            <w:webHidden/>
          </w:rPr>
          <w:fldChar w:fldCharType="begin"/>
        </w:r>
        <w:r>
          <w:rPr>
            <w:noProof/>
            <w:webHidden/>
          </w:rPr>
          <w:instrText xml:space="preserve"> PAGEREF _Toc284345957 \h </w:instrText>
        </w:r>
        <w:r>
          <w:rPr>
            <w:noProof/>
            <w:webHidden/>
          </w:rPr>
        </w:r>
        <w:r>
          <w:rPr>
            <w:noProof/>
            <w:webHidden/>
          </w:rPr>
          <w:fldChar w:fldCharType="separate"/>
        </w:r>
        <w:r w:rsidR="00E44CD2">
          <w:rPr>
            <w:noProof/>
            <w:webHidden/>
          </w:rPr>
          <w:t>28</w:t>
        </w:r>
        <w:r>
          <w:rPr>
            <w:noProof/>
            <w:webHidden/>
          </w:rPr>
          <w:fldChar w:fldCharType="end"/>
        </w:r>
      </w:hyperlink>
    </w:p>
    <w:p w:rsidR="00E4766B" w:rsidRDefault="00E4766B">
      <w:pPr>
        <w:pStyle w:val="TOC1"/>
        <w:tabs>
          <w:tab w:val="right" w:leader="dot" w:pos="9350"/>
        </w:tabs>
        <w:rPr>
          <w:rFonts w:eastAsia="Times New Roman"/>
          <w:noProof/>
        </w:rPr>
      </w:pPr>
      <w:hyperlink w:anchor="_Toc284345958" w:history="1">
        <w:r w:rsidRPr="00CD3143">
          <w:rPr>
            <w:rStyle w:val="Hyperlink"/>
            <w:noProof/>
          </w:rPr>
          <w:t>BIOLOŠKA RAZNOVRSNOST U OPŠTINI ŽABLJAK</w:t>
        </w:r>
        <w:r>
          <w:rPr>
            <w:noProof/>
            <w:webHidden/>
          </w:rPr>
          <w:tab/>
        </w:r>
        <w:r>
          <w:rPr>
            <w:noProof/>
            <w:webHidden/>
          </w:rPr>
          <w:fldChar w:fldCharType="begin"/>
        </w:r>
        <w:r>
          <w:rPr>
            <w:noProof/>
            <w:webHidden/>
          </w:rPr>
          <w:instrText xml:space="preserve"> PAGEREF _Toc284345958 \h </w:instrText>
        </w:r>
        <w:r>
          <w:rPr>
            <w:noProof/>
            <w:webHidden/>
          </w:rPr>
        </w:r>
        <w:r>
          <w:rPr>
            <w:noProof/>
            <w:webHidden/>
          </w:rPr>
          <w:fldChar w:fldCharType="separate"/>
        </w:r>
        <w:r w:rsidR="00E44CD2">
          <w:rPr>
            <w:noProof/>
            <w:webHidden/>
          </w:rPr>
          <w:t>32</w:t>
        </w:r>
        <w:r>
          <w:rPr>
            <w:noProof/>
            <w:webHidden/>
          </w:rPr>
          <w:fldChar w:fldCharType="end"/>
        </w:r>
      </w:hyperlink>
    </w:p>
    <w:p w:rsidR="00E4766B" w:rsidRDefault="00E4766B">
      <w:pPr>
        <w:pStyle w:val="TOC2"/>
        <w:tabs>
          <w:tab w:val="right" w:leader="dot" w:pos="9350"/>
        </w:tabs>
        <w:rPr>
          <w:rFonts w:eastAsia="Times New Roman"/>
          <w:noProof/>
        </w:rPr>
      </w:pPr>
      <w:hyperlink w:anchor="_Toc284345959" w:history="1">
        <w:r w:rsidRPr="00CD3143">
          <w:rPr>
            <w:rStyle w:val="Hyperlink"/>
            <w:rFonts w:ascii="Verdana" w:hAnsi="Verdana"/>
            <w:noProof/>
            <w:lang w:val="sv-SE"/>
          </w:rPr>
          <w:t>Osnovne karakteristike flore i vegetacije Durmitora</w:t>
        </w:r>
        <w:r>
          <w:rPr>
            <w:noProof/>
            <w:webHidden/>
          </w:rPr>
          <w:tab/>
        </w:r>
        <w:r>
          <w:rPr>
            <w:noProof/>
            <w:webHidden/>
          </w:rPr>
          <w:fldChar w:fldCharType="begin"/>
        </w:r>
        <w:r>
          <w:rPr>
            <w:noProof/>
            <w:webHidden/>
          </w:rPr>
          <w:instrText xml:space="preserve"> PAGEREF _Toc284345959 \h </w:instrText>
        </w:r>
        <w:r>
          <w:rPr>
            <w:noProof/>
            <w:webHidden/>
          </w:rPr>
        </w:r>
        <w:r>
          <w:rPr>
            <w:noProof/>
            <w:webHidden/>
          </w:rPr>
          <w:fldChar w:fldCharType="separate"/>
        </w:r>
        <w:r w:rsidR="00E44CD2">
          <w:rPr>
            <w:noProof/>
            <w:webHidden/>
          </w:rPr>
          <w:t>32</w:t>
        </w:r>
        <w:r>
          <w:rPr>
            <w:noProof/>
            <w:webHidden/>
          </w:rPr>
          <w:fldChar w:fldCharType="end"/>
        </w:r>
      </w:hyperlink>
    </w:p>
    <w:p w:rsidR="00E4766B" w:rsidRDefault="00E4766B">
      <w:pPr>
        <w:pStyle w:val="TOC3"/>
        <w:tabs>
          <w:tab w:val="right" w:leader="dot" w:pos="9350"/>
        </w:tabs>
        <w:rPr>
          <w:rFonts w:eastAsia="Times New Roman"/>
          <w:noProof/>
        </w:rPr>
      </w:pPr>
      <w:hyperlink w:anchor="_Toc284345960" w:history="1">
        <w:r w:rsidRPr="00CD3143">
          <w:rPr>
            <w:rStyle w:val="Hyperlink"/>
            <w:rFonts w:ascii="Verdana" w:hAnsi="Verdana"/>
            <w:noProof/>
            <w:lang w:val="sv-SE"/>
          </w:rPr>
          <w:t>Kratak istorijat istraživanja flore i vegetacije Durmitora</w:t>
        </w:r>
        <w:r>
          <w:rPr>
            <w:noProof/>
            <w:webHidden/>
          </w:rPr>
          <w:tab/>
        </w:r>
        <w:r>
          <w:rPr>
            <w:noProof/>
            <w:webHidden/>
          </w:rPr>
          <w:fldChar w:fldCharType="begin"/>
        </w:r>
        <w:r>
          <w:rPr>
            <w:noProof/>
            <w:webHidden/>
          </w:rPr>
          <w:instrText xml:space="preserve"> PAGEREF _Toc284345960 \h </w:instrText>
        </w:r>
        <w:r>
          <w:rPr>
            <w:noProof/>
            <w:webHidden/>
          </w:rPr>
        </w:r>
        <w:r>
          <w:rPr>
            <w:noProof/>
            <w:webHidden/>
          </w:rPr>
          <w:fldChar w:fldCharType="separate"/>
        </w:r>
        <w:r w:rsidR="00E44CD2">
          <w:rPr>
            <w:noProof/>
            <w:webHidden/>
          </w:rPr>
          <w:t>32</w:t>
        </w:r>
        <w:r>
          <w:rPr>
            <w:noProof/>
            <w:webHidden/>
          </w:rPr>
          <w:fldChar w:fldCharType="end"/>
        </w:r>
      </w:hyperlink>
    </w:p>
    <w:p w:rsidR="00E4766B" w:rsidRDefault="00E4766B">
      <w:pPr>
        <w:pStyle w:val="TOC3"/>
        <w:tabs>
          <w:tab w:val="right" w:leader="dot" w:pos="9350"/>
        </w:tabs>
        <w:rPr>
          <w:rFonts w:eastAsia="Times New Roman"/>
          <w:noProof/>
        </w:rPr>
      </w:pPr>
      <w:hyperlink w:anchor="_Toc284345961" w:history="1">
        <w:r w:rsidRPr="00CD3143">
          <w:rPr>
            <w:rStyle w:val="Hyperlink"/>
            <w:rFonts w:ascii="Verdana" w:hAnsi="Verdana"/>
            <w:noProof/>
            <w:lang w:val="sv-SE"/>
          </w:rPr>
          <w:t>Florističke i fitogeografske karakteristike biljnog sveta Durmitora</w:t>
        </w:r>
        <w:r>
          <w:rPr>
            <w:noProof/>
            <w:webHidden/>
          </w:rPr>
          <w:tab/>
        </w:r>
        <w:r>
          <w:rPr>
            <w:noProof/>
            <w:webHidden/>
          </w:rPr>
          <w:fldChar w:fldCharType="begin"/>
        </w:r>
        <w:r>
          <w:rPr>
            <w:noProof/>
            <w:webHidden/>
          </w:rPr>
          <w:instrText xml:space="preserve"> PAGEREF _Toc284345961 \h </w:instrText>
        </w:r>
        <w:r>
          <w:rPr>
            <w:noProof/>
            <w:webHidden/>
          </w:rPr>
        </w:r>
        <w:r>
          <w:rPr>
            <w:noProof/>
            <w:webHidden/>
          </w:rPr>
          <w:fldChar w:fldCharType="separate"/>
        </w:r>
        <w:r w:rsidR="00E44CD2">
          <w:rPr>
            <w:noProof/>
            <w:webHidden/>
          </w:rPr>
          <w:t>33</w:t>
        </w:r>
        <w:r>
          <w:rPr>
            <w:noProof/>
            <w:webHidden/>
          </w:rPr>
          <w:fldChar w:fldCharType="end"/>
        </w:r>
      </w:hyperlink>
    </w:p>
    <w:p w:rsidR="00E4766B" w:rsidRDefault="00E4766B">
      <w:pPr>
        <w:pStyle w:val="TOC3"/>
        <w:tabs>
          <w:tab w:val="right" w:leader="dot" w:pos="9350"/>
        </w:tabs>
        <w:rPr>
          <w:rFonts w:eastAsia="Times New Roman"/>
          <w:noProof/>
        </w:rPr>
      </w:pPr>
      <w:hyperlink w:anchor="_Toc284345962" w:history="1">
        <w:r w:rsidRPr="00CD3143">
          <w:rPr>
            <w:rStyle w:val="Hyperlink"/>
            <w:rFonts w:ascii="Verdana" w:hAnsi="Verdana"/>
            <w:noProof/>
            <w:lang w:val="pl-PL"/>
          </w:rPr>
          <w:t>Vegetacijske karakteristike Durmitora</w:t>
        </w:r>
        <w:r>
          <w:rPr>
            <w:noProof/>
            <w:webHidden/>
          </w:rPr>
          <w:tab/>
        </w:r>
        <w:r>
          <w:rPr>
            <w:noProof/>
            <w:webHidden/>
          </w:rPr>
          <w:fldChar w:fldCharType="begin"/>
        </w:r>
        <w:r>
          <w:rPr>
            <w:noProof/>
            <w:webHidden/>
          </w:rPr>
          <w:instrText xml:space="preserve"> PAGEREF _Toc284345962 \h </w:instrText>
        </w:r>
        <w:r>
          <w:rPr>
            <w:noProof/>
            <w:webHidden/>
          </w:rPr>
        </w:r>
        <w:r>
          <w:rPr>
            <w:noProof/>
            <w:webHidden/>
          </w:rPr>
          <w:fldChar w:fldCharType="separate"/>
        </w:r>
        <w:r w:rsidR="00E44CD2">
          <w:rPr>
            <w:noProof/>
            <w:webHidden/>
          </w:rPr>
          <w:t>36</w:t>
        </w:r>
        <w:r>
          <w:rPr>
            <w:noProof/>
            <w:webHidden/>
          </w:rPr>
          <w:fldChar w:fldCharType="end"/>
        </w:r>
      </w:hyperlink>
    </w:p>
    <w:p w:rsidR="00E4766B" w:rsidRDefault="00E4766B">
      <w:pPr>
        <w:pStyle w:val="TOC2"/>
        <w:tabs>
          <w:tab w:val="right" w:leader="dot" w:pos="9350"/>
        </w:tabs>
        <w:rPr>
          <w:rFonts w:eastAsia="Times New Roman"/>
          <w:noProof/>
        </w:rPr>
      </w:pPr>
      <w:hyperlink w:anchor="_Toc284345963" w:history="1">
        <w:r w:rsidRPr="00CD3143">
          <w:rPr>
            <w:rStyle w:val="Hyperlink"/>
            <w:rFonts w:ascii="Verdana" w:hAnsi="Verdana"/>
            <w:noProof/>
          </w:rPr>
          <w:t>Staništa Durmitora</w:t>
        </w:r>
        <w:r>
          <w:rPr>
            <w:noProof/>
            <w:webHidden/>
          </w:rPr>
          <w:tab/>
        </w:r>
        <w:r>
          <w:rPr>
            <w:noProof/>
            <w:webHidden/>
          </w:rPr>
          <w:fldChar w:fldCharType="begin"/>
        </w:r>
        <w:r>
          <w:rPr>
            <w:noProof/>
            <w:webHidden/>
          </w:rPr>
          <w:instrText xml:space="preserve"> PAGEREF _Toc284345963 \h </w:instrText>
        </w:r>
        <w:r>
          <w:rPr>
            <w:noProof/>
            <w:webHidden/>
          </w:rPr>
        </w:r>
        <w:r>
          <w:rPr>
            <w:noProof/>
            <w:webHidden/>
          </w:rPr>
          <w:fldChar w:fldCharType="separate"/>
        </w:r>
        <w:r w:rsidR="00E44CD2">
          <w:rPr>
            <w:noProof/>
            <w:webHidden/>
          </w:rPr>
          <w:t>45</w:t>
        </w:r>
        <w:r>
          <w:rPr>
            <w:noProof/>
            <w:webHidden/>
          </w:rPr>
          <w:fldChar w:fldCharType="end"/>
        </w:r>
      </w:hyperlink>
    </w:p>
    <w:p w:rsidR="00E4766B" w:rsidRDefault="00E4766B">
      <w:pPr>
        <w:pStyle w:val="TOC2"/>
        <w:tabs>
          <w:tab w:val="right" w:leader="dot" w:pos="9350"/>
        </w:tabs>
        <w:rPr>
          <w:rFonts w:eastAsia="Times New Roman"/>
          <w:noProof/>
        </w:rPr>
      </w:pPr>
      <w:hyperlink w:anchor="_Toc284345964" w:history="1">
        <w:r w:rsidRPr="00CD3143">
          <w:rPr>
            <w:rStyle w:val="Hyperlink"/>
            <w:rFonts w:ascii="Verdana" w:hAnsi="Verdana"/>
            <w:noProof/>
          </w:rPr>
          <w:t>Mahovine</w:t>
        </w:r>
        <w:r>
          <w:rPr>
            <w:noProof/>
            <w:webHidden/>
          </w:rPr>
          <w:tab/>
        </w:r>
        <w:r>
          <w:rPr>
            <w:noProof/>
            <w:webHidden/>
          </w:rPr>
          <w:fldChar w:fldCharType="begin"/>
        </w:r>
        <w:r>
          <w:rPr>
            <w:noProof/>
            <w:webHidden/>
          </w:rPr>
          <w:instrText xml:space="preserve"> PAGEREF _Toc284345964 \h </w:instrText>
        </w:r>
        <w:r>
          <w:rPr>
            <w:noProof/>
            <w:webHidden/>
          </w:rPr>
        </w:r>
        <w:r>
          <w:rPr>
            <w:noProof/>
            <w:webHidden/>
          </w:rPr>
          <w:fldChar w:fldCharType="separate"/>
        </w:r>
        <w:r w:rsidR="00E44CD2">
          <w:rPr>
            <w:noProof/>
            <w:webHidden/>
          </w:rPr>
          <w:t>46</w:t>
        </w:r>
        <w:r>
          <w:rPr>
            <w:noProof/>
            <w:webHidden/>
          </w:rPr>
          <w:fldChar w:fldCharType="end"/>
        </w:r>
      </w:hyperlink>
    </w:p>
    <w:p w:rsidR="00E4766B" w:rsidRDefault="00E4766B">
      <w:pPr>
        <w:pStyle w:val="TOC2"/>
        <w:tabs>
          <w:tab w:val="right" w:leader="dot" w:pos="9350"/>
        </w:tabs>
        <w:rPr>
          <w:rFonts w:eastAsia="Times New Roman"/>
          <w:noProof/>
        </w:rPr>
      </w:pPr>
      <w:hyperlink w:anchor="_Toc284345965" w:history="1">
        <w:r w:rsidRPr="00CD3143">
          <w:rPr>
            <w:rStyle w:val="Hyperlink"/>
            <w:rFonts w:ascii="Verdana" w:hAnsi="Verdana"/>
            <w:noProof/>
          </w:rPr>
          <w:t>Lišajevi</w:t>
        </w:r>
        <w:r>
          <w:rPr>
            <w:noProof/>
            <w:webHidden/>
          </w:rPr>
          <w:tab/>
        </w:r>
        <w:r>
          <w:rPr>
            <w:noProof/>
            <w:webHidden/>
          </w:rPr>
          <w:fldChar w:fldCharType="begin"/>
        </w:r>
        <w:r>
          <w:rPr>
            <w:noProof/>
            <w:webHidden/>
          </w:rPr>
          <w:instrText xml:space="preserve"> PAGEREF _Toc284345965 \h </w:instrText>
        </w:r>
        <w:r>
          <w:rPr>
            <w:noProof/>
            <w:webHidden/>
          </w:rPr>
        </w:r>
        <w:r>
          <w:rPr>
            <w:noProof/>
            <w:webHidden/>
          </w:rPr>
          <w:fldChar w:fldCharType="separate"/>
        </w:r>
        <w:r w:rsidR="00E44CD2">
          <w:rPr>
            <w:noProof/>
            <w:webHidden/>
          </w:rPr>
          <w:t>47</w:t>
        </w:r>
        <w:r>
          <w:rPr>
            <w:noProof/>
            <w:webHidden/>
          </w:rPr>
          <w:fldChar w:fldCharType="end"/>
        </w:r>
      </w:hyperlink>
    </w:p>
    <w:p w:rsidR="00E4766B" w:rsidRDefault="00E4766B">
      <w:pPr>
        <w:pStyle w:val="TOC2"/>
        <w:tabs>
          <w:tab w:val="right" w:leader="dot" w:pos="9350"/>
        </w:tabs>
        <w:rPr>
          <w:rFonts w:eastAsia="Times New Roman"/>
          <w:noProof/>
        </w:rPr>
      </w:pPr>
      <w:hyperlink w:anchor="_Toc284345966" w:history="1">
        <w:r w:rsidRPr="00CD3143">
          <w:rPr>
            <w:rStyle w:val="Hyperlink"/>
            <w:rFonts w:ascii="Verdana" w:hAnsi="Verdana"/>
            <w:noProof/>
          </w:rPr>
          <w:t>Gljive</w:t>
        </w:r>
        <w:r>
          <w:rPr>
            <w:noProof/>
            <w:webHidden/>
          </w:rPr>
          <w:tab/>
        </w:r>
        <w:r>
          <w:rPr>
            <w:noProof/>
            <w:webHidden/>
          </w:rPr>
          <w:fldChar w:fldCharType="begin"/>
        </w:r>
        <w:r>
          <w:rPr>
            <w:noProof/>
            <w:webHidden/>
          </w:rPr>
          <w:instrText xml:space="preserve"> PAGEREF _Toc284345966 \h </w:instrText>
        </w:r>
        <w:r>
          <w:rPr>
            <w:noProof/>
            <w:webHidden/>
          </w:rPr>
        </w:r>
        <w:r>
          <w:rPr>
            <w:noProof/>
            <w:webHidden/>
          </w:rPr>
          <w:fldChar w:fldCharType="separate"/>
        </w:r>
        <w:r w:rsidR="00E44CD2">
          <w:rPr>
            <w:noProof/>
            <w:webHidden/>
          </w:rPr>
          <w:t>47</w:t>
        </w:r>
        <w:r>
          <w:rPr>
            <w:noProof/>
            <w:webHidden/>
          </w:rPr>
          <w:fldChar w:fldCharType="end"/>
        </w:r>
      </w:hyperlink>
    </w:p>
    <w:p w:rsidR="00E4766B" w:rsidRDefault="00E4766B">
      <w:pPr>
        <w:pStyle w:val="TOC2"/>
        <w:tabs>
          <w:tab w:val="right" w:leader="dot" w:pos="9350"/>
        </w:tabs>
        <w:rPr>
          <w:rFonts w:eastAsia="Times New Roman"/>
          <w:noProof/>
        </w:rPr>
      </w:pPr>
      <w:hyperlink w:anchor="_Toc284345967" w:history="1">
        <w:r w:rsidRPr="00CD3143">
          <w:rPr>
            <w:rStyle w:val="Hyperlink"/>
            <w:rFonts w:ascii="Verdana" w:hAnsi="Verdana"/>
            <w:noProof/>
          </w:rPr>
          <w:t>Fauna sisara</w:t>
        </w:r>
        <w:r>
          <w:rPr>
            <w:noProof/>
            <w:webHidden/>
          </w:rPr>
          <w:tab/>
        </w:r>
        <w:r>
          <w:rPr>
            <w:noProof/>
            <w:webHidden/>
          </w:rPr>
          <w:fldChar w:fldCharType="begin"/>
        </w:r>
        <w:r>
          <w:rPr>
            <w:noProof/>
            <w:webHidden/>
          </w:rPr>
          <w:instrText xml:space="preserve"> PAGEREF _Toc284345967 \h </w:instrText>
        </w:r>
        <w:r>
          <w:rPr>
            <w:noProof/>
            <w:webHidden/>
          </w:rPr>
        </w:r>
        <w:r>
          <w:rPr>
            <w:noProof/>
            <w:webHidden/>
          </w:rPr>
          <w:fldChar w:fldCharType="separate"/>
        </w:r>
        <w:r w:rsidR="00E44CD2">
          <w:rPr>
            <w:noProof/>
            <w:webHidden/>
          </w:rPr>
          <w:t>48</w:t>
        </w:r>
        <w:r>
          <w:rPr>
            <w:noProof/>
            <w:webHidden/>
          </w:rPr>
          <w:fldChar w:fldCharType="end"/>
        </w:r>
      </w:hyperlink>
    </w:p>
    <w:p w:rsidR="00E4766B" w:rsidRDefault="00E4766B">
      <w:pPr>
        <w:pStyle w:val="TOC2"/>
        <w:tabs>
          <w:tab w:val="right" w:leader="dot" w:pos="9350"/>
        </w:tabs>
        <w:rPr>
          <w:rFonts w:eastAsia="Times New Roman"/>
          <w:noProof/>
        </w:rPr>
      </w:pPr>
      <w:hyperlink w:anchor="_Toc284345968" w:history="1">
        <w:r w:rsidRPr="00CD3143">
          <w:rPr>
            <w:rStyle w:val="Hyperlink"/>
            <w:rFonts w:ascii="Verdana" w:hAnsi="Verdana"/>
            <w:noProof/>
          </w:rPr>
          <w:t>Ornitofauna</w:t>
        </w:r>
        <w:r>
          <w:rPr>
            <w:noProof/>
            <w:webHidden/>
          </w:rPr>
          <w:tab/>
        </w:r>
        <w:r>
          <w:rPr>
            <w:noProof/>
            <w:webHidden/>
          </w:rPr>
          <w:fldChar w:fldCharType="begin"/>
        </w:r>
        <w:r>
          <w:rPr>
            <w:noProof/>
            <w:webHidden/>
          </w:rPr>
          <w:instrText xml:space="preserve"> PAGEREF _Toc284345968 \h </w:instrText>
        </w:r>
        <w:r>
          <w:rPr>
            <w:noProof/>
            <w:webHidden/>
          </w:rPr>
        </w:r>
        <w:r>
          <w:rPr>
            <w:noProof/>
            <w:webHidden/>
          </w:rPr>
          <w:fldChar w:fldCharType="separate"/>
        </w:r>
        <w:r w:rsidR="00E44CD2">
          <w:rPr>
            <w:noProof/>
            <w:webHidden/>
          </w:rPr>
          <w:t>51</w:t>
        </w:r>
        <w:r>
          <w:rPr>
            <w:noProof/>
            <w:webHidden/>
          </w:rPr>
          <w:fldChar w:fldCharType="end"/>
        </w:r>
      </w:hyperlink>
    </w:p>
    <w:p w:rsidR="00E4766B" w:rsidRDefault="00E4766B">
      <w:pPr>
        <w:pStyle w:val="TOC2"/>
        <w:tabs>
          <w:tab w:val="right" w:leader="dot" w:pos="9350"/>
        </w:tabs>
        <w:rPr>
          <w:rFonts w:eastAsia="Times New Roman"/>
          <w:noProof/>
        </w:rPr>
      </w:pPr>
      <w:hyperlink w:anchor="_Toc284345969" w:history="1">
        <w:r w:rsidRPr="00CD3143">
          <w:rPr>
            <w:rStyle w:val="Hyperlink"/>
            <w:rFonts w:ascii="Verdana" w:hAnsi="Verdana"/>
            <w:noProof/>
          </w:rPr>
          <w:t>Entomofauna</w:t>
        </w:r>
        <w:r>
          <w:rPr>
            <w:noProof/>
            <w:webHidden/>
          </w:rPr>
          <w:tab/>
        </w:r>
        <w:r>
          <w:rPr>
            <w:noProof/>
            <w:webHidden/>
          </w:rPr>
          <w:fldChar w:fldCharType="begin"/>
        </w:r>
        <w:r>
          <w:rPr>
            <w:noProof/>
            <w:webHidden/>
          </w:rPr>
          <w:instrText xml:space="preserve"> PAGEREF _Toc284345969 \h </w:instrText>
        </w:r>
        <w:r>
          <w:rPr>
            <w:noProof/>
            <w:webHidden/>
          </w:rPr>
        </w:r>
        <w:r>
          <w:rPr>
            <w:noProof/>
            <w:webHidden/>
          </w:rPr>
          <w:fldChar w:fldCharType="separate"/>
        </w:r>
        <w:r w:rsidR="00E44CD2">
          <w:rPr>
            <w:noProof/>
            <w:webHidden/>
          </w:rPr>
          <w:t>52</w:t>
        </w:r>
        <w:r>
          <w:rPr>
            <w:noProof/>
            <w:webHidden/>
          </w:rPr>
          <w:fldChar w:fldCharType="end"/>
        </w:r>
      </w:hyperlink>
    </w:p>
    <w:p w:rsidR="00E4766B" w:rsidRDefault="00E4766B">
      <w:pPr>
        <w:pStyle w:val="TOC2"/>
        <w:tabs>
          <w:tab w:val="right" w:leader="dot" w:pos="9350"/>
        </w:tabs>
        <w:rPr>
          <w:rFonts w:eastAsia="Times New Roman"/>
          <w:noProof/>
        </w:rPr>
      </w:pPr>
      <w:hyperlink w:anchor="_Toc284345970" w:history="1">
        <w:r w:rsidRPr="00CD3143">
          <w:rPr>
            <w:rStyle w:val="Hyperlink"/>
            <w:rFonts w:ascii="Verdana" w:hAnsi="Verdana"/>
            <w:noProof/>
          </w:rPr>
          <w:t>Herpetofauna</w:t>
        </w:r>
        <w:r>
          <w:rPr>
            <w:noProof/>
            <w:webHidden/>
          </w:rPr>
          <w:tab/>
        </w:r>
        <w:r>
          <w:rPr>
            <w:noProof/>
            <w:webHidden/>
          </w:rPr>
          <w:fldChar w:fldCharType="begin"/>
        </w:r>
        <w:r>
          <w:rPr>
            <w:noProof/>
            <w:webHidden/>
          </w:rPr>
          <w:instrText xml:space="preserve"> PAGEREF _Toc284345970 \h </w:instrText>
        </w:r>
        <w:r>
          <w:rPr>
            <w:noProof/>
            <w:webHidden/>
          </w:rPr>
        </w:r>
        <w:r>
          <w:rPr>
            <w:noProof/>
            <w:webHidden/>
          </w:rPr>
          <w:fldChar w:fldCharType="separate"/>
        </w:r>
        <w:r w:rsidR="00E44CD2">
          <w:rPr>
            <w:noProof/>
            <w:webHidden/>
          </w:rPr>
          <w:t>53</w:t>
        </w:r>
        <w:r>
          <w:rPr>
            <w:noProof/>
            <w:webHidden/>
          </w:rPr>
          <w:fldChar w:fldCharType="end"/>
        </w:r>
      </w:hyperlink>
    </w:p>
    <w:p w:rsidR="00E4766B" w:rsidRDefault="00E4766B">
      <w:pPr>
        <w:pStyle w:val="TOC2"/>
        <w:tabs>
          <w:tab w:val="right" w:leader="dot" w:pos="9350"/>
        </w:tabs>
        <w:rPr>
          <w:rFonts w:eastAsia="Times New Roman"/>
          <w:noProof/>
        </w:rPr>
      </w:pPr>
      <w:hyperlink w:anchor="_Toc284345971" w:history="1">
        <w:r w:rsidRPr="00CD3143">
          <w:rPr>
            <w:rStyle w:val="Hyperlink"/>
            <w:rFonts w:ascii="Verdana" w:hAnsi="Verdana"/>
            <w:noProof/>
          </w:rPr>
          <w:t>Ihtiofauna</w:t>
        </w:r>
        <w:r>
          <w:rPr>
            <w:noProof/>
            <w:webHidden/>
          </w:rPr>
          <w:tab/>
        </w:r>
        <w:r>
          <w:rPr>
            <w:noProof/>
            <w:webHidden/>
          </w:rPr>
          <w:fldChar w:fldCharType="begin"/>
        </w:r>
        <w:r>
          <w:rPr>
            <w:noProof/>
            <w:webHidden/>
          </w:rPr>
          <w:instrText xml:space="preserve"> PAGEREF _Toc284345971 \h </w:instrText>
        </w:r>
        <w:r>
          <w:rPr>
            <w:noProof/>
            <w:webHidden/>
          </w:rPr>
        </w:r>
        <w:r>
          <w:rPr>
            <w:noProof/>
            <w:webHidden/>
          </w:rPr>
          <w:fldChar w:fldCharType="separate"/>
        </w:r>
        <w:r w:rsidR="00E44CD2">
          <w:rPr>
            <w:noProof/>
            <w:webHidden/>
          </w:rPr>
          <w:t>55</w:t>
        </w:r>
        <w:r>
          <w:rPr>
            <w:noProof/>
            <w:webHidden/>
          </w:rPr>
          <w:fldChar w:fldCharType="end"/>
        </w:r>
      </w:hyperlink>
    </w:p>
    <w:p w:rsidR="00E4766B" w:rsidRDefault="00E4766B">
      <w:pPr>
        <w:pStyle w:val="TOC2"/>
        <w:tabs>
          <w:tab w:val="right" w:leader="dot" w:pos="9350"/>
        </w:tabs>
        <w:rPr>
          <w:rFonts w:eastAsia="Times New Roman"/>
          <w:noProof/>
        </w:rPr>
      </w:pPr>
      <w:hyperlink w:anchor="_Toc284345972" w:history="1">
        <w:r w:rsidRPr="00CD3143">
          <w:rPr>
            <w:rStyle w:val="Hyperlink"/>
            <w:rFonts w:ascii="Verdana" w:hAnsi="Verdana"/>
            <w:noProof/>
          </w:rPr>
          <w:t>Predlog vrsta za Crvenu listu, koje su registrovane u NP Durmitor</w:t>
        </w:r>
        <w:r>
          <w:rPr>
            <w:noProof/>
            <w:webHidden/>
          </w:rPr>
          <w:tab/>
        </w:r>
        <w:r>
          <w:rPr>
            <w:noProof/>
            <w:webHidden/>
          </w:rPr>
          <w:fldChar w:fldCharType="begin"/>
        </w:r>
        <w:r>
          <w:rPr>
            <w:noProof/>
            <w:webHidden/>
          </w:rPr>
          <w:instrText xml:space="preserve"> PAGEREF _Toc284345972 \h </w:instrText>
        </w:r>
        <w:r>
          <w:rPr>
            <w:noProof/>
            <w:webHidden/>
          </w:rPr>
        </w:r>
        <w:r>
          <w:rPr>
            <w:noProof/>
            <w:webHidden/>
          </w:rPr>
          <w:fldChar w:fldCharType="separate"/>
        </w:r>
        <w:r w:rsidR="00E44CD2">
          <w:rPr>
            <w:noProof/>
            <w:webHidden/>
          </w:rPr>
          <w:t>55</w:t>
        </w:r>
        <w:r>
          <w:rPr>
            <w:noProof/>
            <w:webHidden/>
          </w:rPr>
          <w:fldChar w:fldCharType="end"/>
        </w:r>
      </w:hyperlink>
    </w:p>
    <w:p w:rsidR="00E4766B" w:rsidRDefault="00E4766B">
      <w:pPr>
        <w:pStyle w:val="TOC2"/>
        <w:tabs>
          <w:tab w:val="right" w:leader="dot" w:pos="9350"/>
        </w:tabs>
        <w:rPr>
          <w:rFonts w:eastAsia="Times New Roman"/>
          <w:noProof/>
        </w:rPr>
      </w:pPr>
      <w:hyperlink w:anchor="_Toc284345973" w:history="1">
        <w:r w:rsidRPr="00CD3143">
          <w:rPr>
            <w:rStyle w:val="Hyperlink"/>
            <w:rFonts w:ascii="Verdana" w:hAnsi="Verdana"/>
            <w:noProof/>
          </w:rPr>
          <w:t>Pejzaž</w:t>
        </w:r>
        <w:r>
          <w:rPr>
            <w:noProof/>
            <w:webHidden/>
          </w:rPr>
          <w:tab/>
        </w:r>
        <w:r>
          <w:rPr>
            <w:noProof/>
            <w:webHidden/>
          </w:rPr>
          <w:fldChar w:fldCharType="begin"/>
        </w:r>
        <w:r>
          <w:rPr>
            <w:noProof/>
            <w:webHidden/>
          </w:rPr>
          <w:instrText xml:space="preserve"> PAGEREF _Toc284345973 \h </w:instrText>
        </w:r>
        <w:r>
          <w:rPr>
            <w:noProof/>
            <w:webHidden/>
          </w:rPr>
        </w:r>
        <w:r>
          <w:rPr>
            <w:noProof/>
            <w:webHidden/>
          </w:rPr>
          <w:fldChar w:fldCharType="separate"/>
        </w:r>
        <w:r w:rsidR="00E44CD2">
          <w:rPr>
            <w:noProof/>
            <w:webHidden/>
          </w:rPr>
          <w:t>57</w:t>
        </w:r>
        <w:r>
          <w:rPr>
            <w:noProof/>
            <w:webHidden/>
          </w:rPr>
          <w:fldChar w:fldCharType="end"/>
        </w:r>
      </w:hyperlink>
    </w:p>
    <w:p w:rsidR="00E4766B" w:rsidRDefault="00E4766B">
      <w:pPr>
        <w:pStyle w:val="TOC2"/>
        <w:tabs>
          <w:tab w:val="right" w:leader="dot" w:pos="9350"/>
        </w:tabs>
        <w:rPr>
          <w:rFonts w:eastAsia="Times New Roman"/>
          <w:noProof/>
        </w:rPr>
      </w:pPr>
      <w:hyperlink w:anchor="_Toc284345974" w:history="1">
        <w:r w:rsidRPr="00CD3143">
          <w:rPr>
            <w:rStyle w:val="Hyperlink"/>
            <w:rFonts w:ascii="Verdana" w:hAnsi="Verdana"/>
            <w:noProof/>
          </w:rPr>
          <w:t>Zoniranje u NP “Durmitor”</w:t>
        </w:r>
        <w:r>
          <w:rPr>
            <w:noProof/>
            <w:webHidden/>
          </w:rPr>
          <w:tab/>
        </w:r>
        <w:r>
          <w:rPr>
            <w:noProof/>
            <w:webHidden/>
          </w:rPr>
          <w:fldChar w:fldCharType="begin"/>
        </w:r>
        <w:r>
          <w:rPr>
            <w:noProof/>
            <w:webHidden/>
          </w:rPr>
          <w:instrText xml:space="preserve"> PAGEREF _Toc284345974 \h </w:instrText>
        </w:r>
        <w:r>
          <w:rPr>
            <w:noProof/>
            <w:webHidden/>
          </w:rPr>
        </w:r>
        <w:r>
          <w:rPr>
            <w:noProof/>
            <w:webHidden/>
          </w:rPr>
          <w:fldChar w:fldCharType="separate"/>
        </w:r>
        <w:r w:rsidR="00E44CD2">
          <w:rPr>
            <w:noProof/>
            <w:webHidden/>
          </w:rPr>
          <w:t>58</w:t>
        </w:r>
        <w:r>
          <w:rPr>
            <w:noProof/>
            <w:webHidden/>
          </w:rPr>
          <w:fldChar w:fldCharType="end"/>
        </w:r>
      </w:hyperlink>
    </w:p>
    <w:p w:rsidR="00E4766B" w:rsidRDefault="00E4766B">
      <w:pPr>
        <w:pStyle w:val="TOC1"/>
        <w:tabs>
          <w:tab w:val="right" w:leader="dot" w:pos="9350"/>
        </w:tabs>
        <w:rPr>
          <w:rFonts w:eastAsia="Times New Roman"/>
          <w:noProof/>
        </w:rPr>
      </w:pPr>
      <w:hyperlink w:anchor="_Toc284345975" w:history="1">
        <w:r w:rsidRPr="00CD3143">
          <w:rPr>
            <w:rStyle w:val="Hyperlink"/>
            <w:noProof/>
            <w:lang w:val="sr-Latn-CS"/>
          </w:rPr>
          <w:t>USPOSTAVLJANJE KRAJNJIH CILJEVA</w:t>
        </w:r>
        <w:r>
          <w:rPr>
            <w:noProof/>
            <w:webHidden/>
          </w:rPr>
          <w:tab/>
        </w:r>
        <w:r>
          <w:rPr>
            <w:noProof/>
            <w:webHidden/>
          </w:rPr>
          <w:fldChar w:fldCharType="begin"/>
        </w:r>
        <w:r>
          <w:rPr>
            <w:noProof/>
            <w:webHidden/>
          </w:rPr>
          <w:instrText xml:space="preserve"> PAGEREF _Toc284345975 \h </w:instrText>
        </w:r>
        <w:r>
          <w:rPr>
            <w:noProof/>
            <w:webHidden/>
          </w:rPr>
        </w:r>
        <w:r>
          <w:rPr>
            <w:noProof/>
            <w:webHidden/>
          </w:rPr>
          <w:fldChar w:fldCharType="separate"/>
        </w:r>
        <w:r w:rsidR="00E44CD2">
          <w:rPr>
            <w:noProof/>
            <w:webHidden/>
          </w:rPr>
          <w:t>59</w:t>
        </w:r>
        <w:r>
          <w:rPr>
            <w:noProof/>
            <w:webHidden/>
          </w:rPr>
          <w:fldChar w:fldCharType="end"/>
        </w:r>
      </w:hyperlink>
    </w:p>
    <w:p w:rsidR="00E4766B" w:rsidRDefault="00E4766B">
      <w:pPr>
        <w:pStyle w:val="TOC1"/>
        <w:tabs>
          <w:tab w:val="right" w:leader="dot" w:pos="9350"/>
        </w:tabs>
        <w:rPr>
          <w:rFonts w:eastAsia="Times New Roman"/>
          <w:noProof/>
        </w:rPr>
      </w:pPr>
      <w:hyperlink w:anchor="_Toc284345976" w:history="1">
        <w:r w:rsidRPr="00CD3143">
          <w:rPr>
            <w:rStyle w:val="Hyperlink"/>
            <w:noProof/>
            <w:lang w:val="sr-Latn-CS"/>
          </w:rPr>
          <w:t>POSTAVLJANJE CILJEVA I INDIKATORA/AKTIVNOSTI</w:t>
        </w:r>
        <w:r>
          <w:rPr>
            <w:noProof/>
            <w:webHidden/>
          </w:rPr>
          <w:tab/>
        </w:r>
        <w:r>
          <w:rPr>
            <w:noProof/>
            <w:webHidden/>
          </w:rPr>
          <w:fldChar w:fldCharType="begin"/>
        </w:r>
        <w:r>
          <w:rPr>
            <w:noProof/>
            <w:webHidden/>
          </w:rPr>
          <w:instrText xml:space="preserve"> PAGEREF _Toc284345976 \h </w:instrText>
        </w:r>
        <w:r>
          <w:rPr>
            <w:noProof/>
            <w:webHidden/>
          </w:rPr>
        </w:r>
        <w:r>
          <w:rPr>
            <w:noProof/>
            <w:webHidden/>
          </w:rPr>
          <w:fldChar w:fldCharType="separate"/>
        </w:r>
        <w:r w:rsidR="00E44CD2">
          <w:rPr>
            <w:noProof/>
            <w:webHidden/>
          </w:rPr>
          <w:t>61</w:t>
        </w:r>
        <w:r>
          <w:rPr>
            <w:noProof/>
            <w:webHidden/>
          </w:rPr>
          <w:fldChar w:fldCharType="end"/>
        </w:r>
      </w:hyperlink>
    </w:p>
    <w:p w:rsidR="00E4766B" w:rsidRDefault="00E4766B">
      <w:pPr>
        <w:pStyle w:val="TOC1"/>
        <w:tabs>
          <w:tab w:val="right" w:leader="dot" w:pos="9350"/>
        </w:tabs>
        <w:rPr>
          <w:rFonts w:eastAsia="Times New Roman"/>
          <w:noProof/>
        </w:rPr>
      </w:pPr>
      <w:hyperlink w:anchor="_Toc284345977" w:history="1">
        <w:r w:rsidRPr="00CD3143">
          <w:rPr>
            <w:rStyle w:val="Hyperlink"/>
            <w:noProof/>
            <w:lang w:val="sr-Latn-CS"/>
          </w:rPr>
          <w:t>AKCIONI PLAN (2011-2015)</w:t>
        </w:r>
        <w:r>
          <w:rPr>
            <w:noProof/>
            <w:webHidden/>
          </w:rPr>
          <w:tab/>
        </w:r>
        <w:r>
          <w:rPr>
            <w:noProof/>
            <w:webHidden/>
          </w:rPr>
          <w:fldChar w:fldCharType="begin"/>
        </w:r>
        <w:r>
          <w:rPr>
            <w:noProof/>
            <w:webHidden/>
          </w:rPr>
          <w:instrText xml:space="preserve"> PAGEREF _Toc284345977 \h </w:instrText>
        </w:r>
        <w:r>
          <w:rPr>
            <w:noProof/>
            <w:webHidden/>
          </w:rPr>
        </w:r>
        <w:r>
          <w:rPr>
            <w:noProof/>
            <w:webHidden/>
          </w:rPr>
          <w:fldChar w:fldCharType="separate"/>
        </w:r>
        <w:r w:rsidR="00E44CD2">
          <w:rPr>
            <w:noProof/>
            <w:webHidden/>
          </w:rPr>
          <w:t>64</w:t>
        </w:r>
        <w:r>
          <w:rPr>
            <w:noProof/>
            <w:webHidden/>
          </w:rPr>
          <w:fldChar w:fldCharType="end"/>
        </w:r>
      </w:hyperlink>
    </w:p>
    <w:p w:rsidR="00E4766B" w:rsidRDefault="00E4766B">
      <w:pPr>
        <w:pStyle w:val="TOC1"/>
        <w:tabs>
          <w:tab w:val="right" w:leader="dot" w:pos="9350"/>
        </w:tabs>
        <w:rPr>
          <w:rFonts w:eastAsia="Times New Roman"/>
          <w:noProof/>
        </w:rPr>
      </w:pPr>
      <w:hyperlink w:anchor="_Toc284345978" w:history="1">
        <w:r w:rsidRPr="00CD3143">
          <w:rPr>
            <w:rStyle w:val="Hyperlink"/>
            <w:noProof/>
            <w:lang w:val="sr-Latn-CS"/>
          </w:rPr>
          <w:t>LITERATURA</w:t>
        </w:r>
        <w:r>
          <w:rPr>
            <w:noProof/>
            <w:webHidden/>
          </w:rPr>
          <w:tab/>
        </w:r>
        <w:r>
          <w:rPr>
            <w:noProof/>
            <w:webHidden/>
          </w:rPr>
          <w:fldChar w:fldCharType="begin"/>
        </w:r>
        <w:r>
          <w:rPr>
            <w:noProof/>
            <w:webHidden/>
          </w:rPr>
          <w:instrText xml:space="preserve"> PAGEREF _Toc284345978 \h </w:instrText>
        </w:r>
        <w:r>
          <w:rPr>
            <w:noProof/>
            <w:webHidden/>
          </w:rPr>
        </w:r>
        <w:r>
          <w:rPr>
            <w:noProof/>
            <w:webHidden/>
          </w:rPr>
          <w:fldChar w:fldCharType="separate"/>
        </w:r>
        <w:r w:rsidR="00E44CD2">
          <w:rPr>
            <w:noProof/>
            <w:webHidden/>
          </w:rPr>
          <w:t>75</w:t>
        </w:r>
        <w:r>
          <w:rPr>
            <w:noProof/>
            <w:webHidden/>
          </w:rPr>
          <w:fldChar w:fldCharType="end"/>
        </w:r>
      </w:hyperlink>
    </w:p>
    <w:p w:rsidR="00E4766B" w:rsidRPr="00C96932" w:rsidRDefault="00E4766B" w:rsidP="00E4766B">
      <w:pPr>
        <w:rPr>
          <w:rFonts w:ascii="Verdana" w:hAnsi="Verdana"/>
          <w:sz w:val="18"/>
          <w:szCs w:val="18"/>
        </w:rPr>
      </w:pPr>
      <w:r w:rsidRPr="00C96932">
        <w:rPr>
          <w:rFonts w:ascii="Verdana" w:hAnsi="Verdana"/>
          <w:sz w:val="18"/>
          <w:szCs w:val="18"/>
        </w:rPr>
        <w:fldChar w:fldCharType="end"/>
      </w:r>
    </w:p>
    <w:p w:rsidR="007372BE" w:rsidRPr="00C96932" w:rsidRDefault="00E4766B" w:rsidP="00035095">
      <w:pPr>
        <w:jc w:val="both"/>
        <w:rPr>
          <w:rFonts w:ascii="Verdana" w:hAnsi="Verdana"/>
          <w:b/>
          <w:sz w:val="18"/>
          <w:szCs w:val="18"/>
          <w:lang w:val="sr-Latn-CS"/>
        </w:rPr>
      </w:pPr>
      <w:r>
        <w:rPr>
          <w:rFonts w:ascii="Verdana" w:hAnsi="Verdana"/>
          <w:b/>
          <w:sz w:val="18"/>
          <w:szCs w:val="18"/>
          <w:lang w:val="sr-Latn-CS"/>
        </w:rPr>
        <w:br w:type="page"/>
      </w:r>
    </w:p>
    <w:p w:rsidR="00E4766B" w:rsidRDefault="00E4766B" w:rsidP="00E4766B">
      <w:pPr>
        <w:pStyle w:val="Heading1"/>
      </w:pPr>
      <w:bookmarkStart w:id="1" w:name="_Toc284345951"/>
      <w:r>
        <w:t>PREDGOVOR</w:t>
      </w:r>
      <w:bookmarkEnd w:id="1"/>
    </w:p>
    <w:p w:rsidR="00E4766B" w:rsidRPr="00E4766B" w:rsidRDefault="00E4766B" w:rsidP="00E4766B"/>
    <w:p w:rsidR="00E4766B" w:rsidRPr="00DC6026" w:rsidRDefault="00E4766B" w:rsidP="00E4766B">
      <w:pPr>
        <w:jc w:val="both"/>
        <w:rPr>
          <w:rFonts w:ascii="Verdana" w:hAnsi="Verdana"/>
          <w:sz w:val="18"/>
          <w:szCs w:val="18"/>
        </w:rPr>
      </w:pPr>
      <w:r w:rsidRPr="00DC6026">
        <w:rPr>
          <w:rFonts w:ascii="Verdana" w:hAnsi="Verdana"/>
          <w:sz w:val="18"/>
          <w:szCs w:val="18"/>
        </w:rPr>
        <w:t>Lokalni akcioni plan za biodiverzitet za opštinu Žabljak, nastao je u periodu kada ova opština ula</w:t>
      </w:r>
      <w:r w:rsidRPr="00DC6026">
        <w:rPr>
          <w:rFonts w:ascii="Verdana" w:hAnsi="Verdana"/>
          <w:sz w:val="18"/>
          <w:szCs w:val="18"/>
          <w:lang w:val="sr-Latn-CS"/>
        </w:rPr>
        <w:t>ž</w:t>
      </w:r>
      <w:r w:rsidRPr="00DC6026">
        <w:rPr>
          <w:rFonts w:ascii="Verdana" w:hAnsi="Verdana"/>
          <w:sz w:val="18"/>
          <w:szCs w:val="18"/>
        </w:rPr>
        <w:t>e iskrene napore da očuva i promoviše svoje prirodne potencijale, u periodu kada Nacionalni park ,,Durmitor,, proslavlja 30 godina međunarodne zaštite prirodnih ljepota i prirodnih potencijala, ali istovremeno i u periodu globalnih ekonomskih i drugih kriza, kada se najčešće zaboravlja na prirodne vrijednosti, na koje mi ipak nijesmo  zaboravili, već pokušavamo da ih i na ovaj način valorizujemo.</w:t>
      </w:r>
    </w:p>
    <w:p w:rsidR="00E4766B" w:rsidRPr="00DC6026" w:rsidRDefault="00E4766B" w:rsidP="00E4766B">
      <w:pPr>
        <w:jc w:val="both"/>
        <w:rPr>
          <w:rFonts w:ascii="Verdana" w:hAnsi="Verdana"/>
          <w:sz w:val="18"/>
          <w:szCs w:val="18"/>
        </w:rPr>
      </w:pPr>
      <w:r w:rsidRPr="00DC6026">
        <w:rPr>
          <w:rFonts w:ascii="Verdana" w:hAnsi="Verdana"/>
          <w:sz w:val="18"/>
          <w:szCs w:val="18"/>
        </w:rPr>
        <w:t>Lokalni akcioni plan će se realizovati u okviru projekata finansiranih od strane Ministarstva spoljnih poslova Finske: „Biodiverzitet i usluge ekosistema za lokalni održivi razvoj na Zapadnom Balkanu“,</w:t>
      </w:r>
      <w:r w:rsidR="002206DD">
        <w:rPr>
          <w:rFonts w:ascii="Verdana" w:hAnsi="Verdana"/>
          <w:sz w:val="18"/>
          <w:szCs w:val="18"/>
        </w:rPr>
        <w:t xml:space="preserve"> </w:t>
      </w:r>
      <w:r w:rsidRPr="00DC6026">
        <w:rPr>
          <w:rFonts w:ascii="Verdana" w:hAnsi="Verdana"/>
          <w:sz w:val="18"/>
          <w:szCs w:val="18"/>
          <w:lang w:val="sr-Latn-RS"/>
        </w:rPr>
        <w:t>kojim rukovodi ECNC</w:t>
      </w:r>
      <w:r w:rsidR="002206DD">
        <w:rPr>
          <w:rFonts w:ascii="Verdana" w:hAnsi="Verdana"/>
          <w:sz w:val="18"/>
          <w:szCs w:val="18"/>
          <w:lang w:val="sr-Latn-RS"/>
        </w:rPr>
        <w:t xml:space="preserve"> </w:t>
      </w:r>
      <w:r w:rsidRPr="00DC6026">
        <w:rPr>
          <w:rFonts w:ascii="Verdana" w:hAnsi="Verdana"/>
          <w:sz w:val="18"/>
          <w:szCs w:val="18"/>
          <w:lang w:val="sr-Latn-RS"/>
        </w:rPr>
        <w:t>-</w:t>
      </w:r>
      <w:r w:rsidR="002206DD">
        <w:rPr>
          <w:rFonts w:ascii="Verdana" w:hAnsi="Verdana"/>
          <w:sz w:val="18"/>
          <w:szCs w:val="18"/>
          <w:lang w:val="sr-Latn-RS"/>
        </w:rPr>
        <w:t xml:space="preserve"> </w:t>
      </w:r>
      <w:r w:rsidRPr="00DC6026">
        <w:rPr>
          <w:rFonts w:ascii="Verdana" w:hAnsi="Verdana"/>
          <w:sz w:val="18"/>
          <w:szCs w:val="18"/>
          <w:lang w:val="sr-Latn-RS"/>
        </w:rPr>
        <w:t xml:space="preserve">Evropski centar za očuvanje prirode, u saradnji sa Regionalnim centrom za životnu sredinu za Centralnu i Istočnu Evropu </w:t>
      </w:r>
      <w:r w:rsidRPr="00DC6026">
        <w:rPr>
          <w:rFonts w:ascii="Verdana" w:hAnsi="Verdana"/>
          <w:sz w:val="18"/>
          <w:szCs w:val="18"/>
          <w:lang w:val="sr-Latn-CS"/>
        </w:rPr>
        <w:t>(REC),</w:t>
      </w:r>
      <w:r w:rsidRPr="00DC6026">
        <w:rPr>
          <w:rFonts w:ascii="Verdana" w:hAnsi="Verdana"/>
          <w:sz w:val="18"/>
          <w:szCs w:val="18"/>
          <w:lang w:val="sr-Latn-RS"/>
        </w:rPr>
        <w:t xml:space="preserve"> a u okviru kojeg je uključena i opština Žabljak.</w:t>
      </w:r>
    </w:p>
    <w:p w:rsidR="00E4766B" w:rsidRPr="00DC6026" w:rsidRDefault="00E4766B" w:rsidP="00E4766B">
      <w:pPr>
        <w:jc w:val="both"/>
        <w:rPr>
          <w:rFonts w:ascii="Verdana" w:hAnsi="Verdana"/>
          <w:sz w:val="18"/>
          <w:szCs w:val="18"/>
        </w:rPr>
      </w:pPr>
      <w:r w:rsidRPr="00DC6026">
        <w:rPr>
          <w:rFonts w:ascii="Verdana" w:hAnsi="Verdana"/>
          <w:sz w:val="18"/>
          <w:szCs w:val="18"/>
        </w:rPr>
        <w:t xml:space="preserve">Rukovodstvo lokalne zajednice je u toj ideji prepoznalo mogući izlaz iz sveukupne krize i podržalo njegovu realizaciju. Ovaj dokument je samo prvi korak ka rješavanju ekoloških problema žabljačke opštine, održivom razvoju i stvaranju kvalitetnijih, humanijih uslova života sadašnjih i budućih generacija. </w:t>
      </w:r>
    </w:p>
    <w:p w:rsidR="00E4766B" w:rsidRPr="00DC6026" w:rsidRDefault="00E4766B" w:rsidP="00E4766B">
      <w:pPr>
        <w:jc w:val="both"/>
        <w:rPr>
          <w:rFonts w:ascii="Verdana" w:hAnsi="Verdana"/>
          <w:sz w:val="18"/>
          <w:szCs w:val="18"/>
        </w:rPr>
      </w:pPr>
      <w:r w:rsidRPr="00DC6026">
        <w:rPr>
          <w:rFonts w:ascii="Verdana" w:hAnsi="Verdana"/>
          <w:sz w:val="18"/>
          <w:szCs w:val="18"/>
        </w:rPr>
        <w:t>Lokalni akcioni plan za biodiverzitet opštine Žabljak je rezultat rada tima koji je bio spreman da svoja znanja, iskustva, ideje i vizije pretoči u konkretne akcije i tako pomogne svojoj zajednici da riješi probleme sa kojima se sreće, kao i da očuva sve ono jedinstveno po čemu je ovaj kraj prepoznatljiv i zanimljiv kao turistička destinacija.</w:t>
      </w:r>
    </w:p>
    <w:p w:rsidR="00E4766B" w:rsidRPr="00DC6026" w:rsidRDefault="00E4766B" w:rsidP="00E4766B">
      <w:pPr>
        <w:jc w:val="both"/>
        <w:rPr>
          <w:rFonts w:ascii="Verdana" w:hAnsi="Verdana"/>
          <w:sz w:val="18"/>
          <w:szCs w:val="18"/>
        </w:rPr>
      </w:pPr>
      <w:r w:rsidRPr="00DC6026">
        <w:rPr>
          <w:rFonts w:ascii="Verdana" w:hAnsi="Verdana"/>
          <w:sz w:val="18"/>
          <w:szCs w:val="18"/>
        </w:rPr>
        <w:t>Zahvaljujemo građanima Žabljaka koji su svoje probleme, vizije, ideje iskreno iskazali u kontaktima sa Radnom grupom i bili spremni da pomognu u izradi ovog dokumenta.</w:t>
      </w:r>
    </w:p>
    <w:p w:rsidR="00E4766B" w:rsidRPr="00DC6026" w:rsidRDefault="00E4766B" w:rsidP="00E4766B">
      <w:pPr>
        <w:jc w:val="both"/>
        <w:rPr>
          <w:rFonts w:ascii="Verdana" w:hAnsi="Verdana"/>
          <w:sz w:val="18"/>
          <w:szCs w:val="18"/>
        </w:rPr>
      </w:pPr>
      <w:r w:rsidRPr="00DC6026">
        <w:rPr>
          <w:rFonts w:ascii="Verdana" w:hAnsi="Verdana"/>
          <w:sz w:val="18"/>
          <w:szCs w:val="18"/>
        </w:rPr>
        <w:t xml:space="preserve">Veliku zahvalnost dugujemo  Ministarstvu inostranih poslova Finske koje će finansirati ovaj projekat, koji </w:t>
      </w:r>
      <w:r w:rsidRPr="00DC6026">
        <w:rPr>
          <w:rFonts w:ascii="Verdana" w:hAnsi="Verdana"/>
          <w:sz w:val="18"/>
          <w:szCs w:val="18"/>
          <w:lang w:val="sr-Latn-CS"/>
        </w:rPr>
        <w:t>će</w:t>
      </w:r>
      <w:r w:rsidRPr="00DC6026">
        <w:rPr>
          <w:rFonts w:ascii="Verdana" w:hAnsi="Verdana"/>
          <w:sz w:val="18"/>
          <w:szCs w:val="18"/>
        </w:rPr>
        <w:t xml:space="preserve"> se baviti zaštitom biodiverziteta, najbitnijim pitanjima lokalnog održivog razvoja i dobrobitima koje on pruža lokalnoj zajednici u vidu dobara i ekosistemskih usluga.</w:t>
      </w:r>
    </w:p>
    <w:p w:rsidR="00E4766B" w:rsidRPr="00DC6026" w:rsidRDefault="00E4766B" w:rsidP="00E4766B">
      <w:pPr>
        <w:jc w:val="both"/>
        <w:rPr>
          <w:rFonts w:ascii="Verdana" w:hAnsi="Verdana"/>
          <w:sz w:val="18"/>
          <w:szCs w:val="18"/>
        </w:rPr>
      </w:pPr>
      <w:r w:rsidRPr="00DC6026">
        <w:rPr>
          <w:rFonts w:ascii="Verdana" w:hAnsi="Verdana"/>
          <w:sz w:val="18"/>
          <w:szCs w:val="18"/>
        </w:rPr>
        <w:t>Vjerujemo da će opština Žabljak istrajati u ovom poslu i u narednom petogodišnjem periodu, uspjeti da realizuje svoju viziju koja glasi:</w:t>
      </w:r>
    </w:p>
    <w:p w:rsidR="00E4766B" w:rsidRPr="00DC6026" w:rsidRDefault="00E4766B" w:rsidP="00E4766B">
      <w:pPr>
        <w:jc w:val="both"/>
        <w:rPr>
          <w:rFonts w:ascii="Verdana" w:hAnsi="Verdana" w:cs="TimesNewRoman"/>
          <w:b/>
          <w:i/>
          <w:iCs/>
          <w:sz w:val="18"/>
          <w:szCs w:val="18"/>
        </w:rPr>
      </w:pPr>
      <w:r w:rsidRPr="00DC6026">
        <w:rPr>
          <w:rFonts w:ascii="Verdana" w:hAnsi="Verdana" w:cs="TimesNewRoman"/>
          <w:b/>
          <w:i/>
          <w:iCs/>
          <w:sz w:val="18"/>
          <w:szCs w:val="18"/>
        </w:rPr>
        <w:t>Unapre</w:t>
      </w:r>
      <w:r w:rsidRPr="00DC6026">
        <w:rPr>
          <w:rFonts w:ascii="Verdana" w:hAnsi="Verdana" w:cs="TimesNewRoman"/>
          <w:b/>
          <w:i/>
          <w:iCs/>
          <w:sz w:val="18"/>
          <w:szCs w:val="18"/>
          <w:lang w:val="sr-Latn-CS"/>
        </w:rPr>
        <w:t>đ</w:t>
      </w:r>
      <w:r w:rsidRPr="00DC6026">
        <w:rPr>
          <w:rFonts w:ascii="Verdana" w:hAnsi="Verdana" w:cs="TimesNewRoman"/>
          <w:b/>
          <w:i/>
          <w:iCs/>
          <w:sz w:val="18"/>
          <w:szCs w:val="18"/>
        </w:rPr>
        <w:t>enje i razvoj lokalne zajednice, kroz različite oblike turističke ponude, uz održivo korišćenje biodiverziteta kojim raspolaže.</w:t>
      </w:r>
    </w:p>
    <w:p w:rsidR="00E4766B" w:rsidRPr="00DC6026" w:rsidRDefault="00E90EEB" w:rsidP="00E4766B">
      <w:pPr>
        <w:jc w:val="both"/>
        <w:rPr>
          <w:rFonts w:ascii="Verdana" w:hAnsi="Verdana" w:cs="TimesNewRoman"/>
          <w:sz w:val="18"/>
          <w:szCs w:val="18"/>
        </w:rPr>
      </w:pPr>
      <w:r>
        <w:rPr>
          <w:rFonts w:ascii="Verdana" w:hAnsi="Verdana" w:cs="Arial"/>
          <w:noProof/>
          <w:sz w:val="18"/>
          <w:szCs w:val="18"/>
          <w:lang w:val="sr-Latn-ME" w:eastAsia="sr-Latn-ME"/>
        </w:rPr>
        <w:drawing>
          <wp:inline distT="0" distB="0" distL="0" distR="0">
            <wp:extent cx="1285875" cy="742950"/>
            <wp:effectExtent l="0" t="0" r="9525" b="0"/>
            <wp:docPr id="2" name="Picture 2" descr="Sav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a:noFill/>
                    </a:ln>
                  </pic:spPr>
                </pic:pic>
              </a:graphicData>
            </a:graphic>
          </wp:inline>
        </w:drawing>
      </w:r>
    </w:p>
    <w:p w:rsidR="00E4766B" w:rsidRPr="00DC6026" w:rsidRDefault="00E4766B" w:rsidP="00E4766B">
      <w:pPr>
        <w:jc w:val="both"/>
        <w:rPr>
          <w:rFonts w:ascii="Verdana" w:hAnsi="Verdana"/>
          <w:sz w:val="18"/>
          <w:szCs w:val="18"/>
          <w:lang w:val="sr-Latn-CS"/>
        </w:rPr>
      </w:pPr>
    </w:p>
    <w:p w:rsidR="00E4766B" w:rsidRPr="00BA105E" w:rsidRDefault="00BA105E" w:rsidP="00BA105E">
      <w:pPr>
        <w:rPr>
          <w:rFonts w:ascii="Verdana" w:hAnsi="Verdana"/>
          <w:sz w:val="18"/>
          <w:szCs w:val="18"/>
          <w:lang w:val="pl-PL"/>
        </w:rPr>
      </w:pPr>
      <w:r>
        <w:rPr>
          <w:rFonts w:ascii="Verdana" w:hAnsi="Verdana"/>
          <w:sz w:val="18"/>
          <w:szCs w:val="18"/>
          <w:lang w:val="pl-PL"/>
        </w:rPr>
        <w:br w:type="page"/>
      </w:r>
    </w:p>
    <w:p w:rsidR="009C1C43" w:rsidRPr="00F36695" w:rsidRDefault="00F36695" w:rsidP="00F36695">
      <w:pPr>
        <w:pStyle w:val="Heading1"/>
        <w:rPr>
          <w:lang w:val="pl-PL"/>
        </w:rPr>
      </w:pPr>
      <w:bookmarkStart w:id="2" w:name="_Toc284345952"/>
      <w:r w:rsidRPr="00F36695">
        <w:rPr>
          <w:lang w:val="pl-PL"/>
        </w:rPr>
        <w:t>REZIME</w:t>
      </w:r>
      <w:bookmarkEnd w:id="2"/>
    </w:p>
    <w:p w:rsidR="00F36695" w:rsidRDefault="00F36695" w:rsidP="00F36695">
      <w:pPr>
        <w:autoSpaceDE w:val="0"/>
        <w:autoSpaceDN w:val="0"/>
        <w:adjustRightInd w:val="0"/>
        <w:jc w:val="both"/>
        <w:rPr>
          <w:rFonts w:ascii="Verdana" w:hAnsi="Verdana" w:cs="ArialMT"/>
          <w:sz w:val="18"/>
          <w:szCs w:val="18"/>
        </w:rPr>
      </w:pPr>
    </w:p>
    <w:p w:rsidR="00F36695" w:rsidRPr="00D22E51" w:rsidRDefault="00F36695" w:rsidP="00F36695">
      <w:pPr>
        <w:autoSpaceDE w:val="0"/>
        <w:autoSpaceDN w:val="0"/>
        <w:adjustRightInd w:val="0"/>
        <w:jc w:val="both"/>
        <w:rPr>
          <w:rFonts w:ascii="Verdana" w:hAnsi="Verdana" w:cs="ArialMT"/>
          <w:sz w:val="18"/>
          <w:szCs w:val="18"/>
        </w:rPr>
      </w:pPr>
      <w:r w:rsidRPr="00D22E51">
        <w:rPr>
          <w:rFonts w:ascii="Verdana" w:hAnsi="Verdana" w:cs="ArialMT"/>
          <w:sz w:val="18"/>
          <w:szCs w:val="18"/>
        </w:rPr>
        <w:t>Lokalni akcioni plan za biodiverzitet (LBAP) opštine Žab</w:t>
      </w:r>
      <w:r w:rsidR="00B259C4">
        <w:rPr>
          <w:rFonts w:ascii="Verdana" w:hAnsi="Verdana" w:cs="ArialMT"/>
          <w:sz w:val="18"/>
          <w:szCs w:val="18"/>
        </w:rPr>
        <w:t>ljak je dokument kojim se utvrđ</w:t>
      </w:r>
      <w:r w:rsidRPr="00D22E51">
        <w:rPr>
          <w:rFonts w:ascii="Verdana" w:hAnsi="Verdana" w:cs="ArialMT"/>
          <w:sz w:val="18"/>
          <w:szCs w:val="18"/>
        </w:rPr>
        <w:t>uju potrebne aktivnosti u cilju poboljšanja stanja okoline i osiguranja boljih uslova života stanovništva opštine Žabljak.</w:t>
      </w:r>
    </w:p>
    <w:p w:rsidR="00F36695" w:rsidRPr="00D22E51" w:rsidRDefault="00F36695" w:rsidP="00F36695">
      <w:pPr>
        <w:autoSpaceDE w:val="0"/>
        <w:autoSpaceDN w:val="0"/>
        <w:adjustRightInd w:val="0"/>
        <w:jc w:val="both"/>
        <w:rPr>
          <w:rFonts w:ascii="Verdana" w:hAnsi="Verdana" w:cs="Arial"/>
          <w:sz w:val="18"/>
          <w:szCs w:val="18"/>
        </w:rPr>
      </w:pPr>
      <w:r w:rsidRPr="00D22E51">
        <w:rPr>
          <w:rFonts w:ascii="Verdana" w:hAnsi="Verdana" w:cs="ArialMT"/>
          <w:sz w:val="18"/>
          <w:szCs w:val="18"/>
        </w:rPr>
        <w:t>Na izradi ovog plana je radila šestočlana radna grupa, čiji je z</w:t>
      </w:r>
      <w:r w:rsidRPr="00D22E51">
        <w:rPr>
          <w:rFonts w:ascii="Verdana" w:hAnsi="Verdana" w:cs="Arial"/>
          <w:sz w:val="18"/>
          <w:szCs w:val="18"/>
        </w:rPr>
        <w:t>adatak bio da prikupi podatke, pripremi li</w:t>
      </w:r>
      <w:r w:rsidR="008A38E8">
        <w:rPr>
          <w:rFonts w:ascii="Verdana" w:hAnsi="Verdana" w:cs="Arial"/>
          <w:sz w:val="18"/>
          <w:szCs w:val="18"/>
        </w:rPr>
        <w:t>stu problema, rangira probleme, pripremi listu prioriteta i predloži</w:t>
      </w:r>
      <w:r w:rsidRPr="00D22E51">
        <w:rPr>
          <w:rFonts w:ascii="Verdana" w:hAnsi="Verdana" w:cs="Arial"/>
          <w:sz w:val="18"/>
          <w:szCs w:val="18"/>
        </w:rPr>
        <w:t xml:space="preserve"> akcioni plan za te prioritete, kao i da učestvuje u pripremi i prezentaciji L</w:t>
      </w:r>
      <w:r w:rsidR="004E66CD">
        <w:rPr>
          <w:rFonts w:ascii="Verdana" w:hAnsi="Verdana" w:cs="Arial"/>
          <w:sz w:val="18"/>
          <w:szCs w:val="18"/>
        </w:rPr>
        <w:t>B</w:t>
      </w:r>
      <w:r w:rsidRPr="00D22E51">
        <w:rPr>
          <w:rFonts w:ascii="Verdana" w:hAnsi="Verdana" w:cs="Arial"/>
          <w:sz w:val="18"/>
          <w:szCs w:val="18"/>
        </w:rPr>
        <w:t>AP dokumenta.</w:t>
      </w:r>
    </w:p>
    <w:p w:rsidR="00F36695" w:rsidRPr="00D22E51" w:rsidRDefault="00F36695" w:rsidP="00F36695">
      <w:pPr>
        <w:autoSpaceDE w:val="0"/>
        <w:autoSpaceDN w:val="0"/>
        <w:adjustRightInd w:val="0"/>
        <w:jc w:val="both"/>
        <w:rPr>
          <w:rFonts w:ascii="Verdana" w:hAnsi="Verdana" w:cs="ArialMT"/>
          <w:sz w:val="18"/>
          <w:szCs w:val="18"/>
        </w:rPr>
      </w:pPr>
      <w:r w:rsidRPr="00D22E51">
        <w:rPr>
          <w:rFonts w:ascii="Verdana" w:hAnsi="Verdana" w:cs="ArialMT"/>
          <w:sz w:val="18"/>
          <w:szCs w:val="18"/>
        </w:rPr>
        <w:t>Temeljem postojećih podataka i informacija koje su bile u određenim područjima manjkave, ali</w:t>
      </w:r>
      <w:r>
        <w:rPr>
          <w:rFonts w:ascii="Verdana" w:hAnsi="Verdana" w:cs="ArialMT"/>
          <w:sz w:val="18"/>
          <w:szCs w:val="18"/>
        </w:rPr>
        <w:t xml:space="preserve"> </w:t>
      </w:r>
      <w:r w:rsidRPr="00D22E51">
        <w:rPr>
          <w:rFonts w:ascii="Verdana" w:hAnsi="Verdana" w:cs="ArialMT"/>
          <w:sz w:val="18"/>
          <w:szCs w:val="18"/>
        </w:rPr>
        <w:t>još uvijek dovoljne za ocjenu stanja, LBAP je raspoznao glavne probleme okoline opštine Žabljak.</w:t>
      </w:r>
    </w:p>
    <w:p w:rsidR="00F36695" w:rsidRPr="007B7DA9" w:rsidRDefault="00F36695" w:rsidP="00F36695">
      <w:pPr>
        <w:jc w:val="both"/>
        <w:rPr>
          <w:rFonts w:ascii="Verdana" w:hAnsi="Verdana"/>
          <w:sz w:val="18"/>
          <w:szCs w:val="18"/>
          <w:lang w:val="es-ES"/>
        </w:rPr>
      </w:pPr>
      <w:r w:rsidRPr="007B7DA9">
        <w:rPr>
          <w:rFonts w:ascii="Verdana" w:hAnsi="Verdana"/>
          <w:sz w:val="18"/>
          <w:szCs w:val="18"/>
          <w:lang w:val="es-ES"/>
        </w:rPr>
        <w:t xml:space="preserve">Tokom rada na izradi Lokalnog akcionog plana za biodiverzitet opštine </w:t>
      </w:r>
      <w:r>
        <w:rPr>
          <w:rFonts w:ascii="Verdana" w:hAnsi="Verdana"/>
          <w:sz w:val="18"/>
          <w:szCs w:val="18"/>
          <w:lang w:val="es-ES"/>
        </w:rPr>
        <w:t>Žabljak</w:t>
      </w:r>
      <w:r w:rsidRPr="007B7DA9">
        <w:rPr>
          <w:rFonts w:ascii="Verdana" w:hAnsi="Verdana"/>
          <w:sz w:val="18"/>
          <w:szCs w:val="18"/>
          <w:lang w:val="es-ES"/>
        </w:rPr>
        <w:t>, kroz niz konsultacija među članovima radnog tima i diskusijama održanim na sastancima širih zainteresovanih strana, kao i na osnovu sm</w:t>
      </w:r>
      <w:r w:rsidR="00B259C4">
        <w:rPr>
          <w:rFonts w:ascii="Verdana" w:hAnsi="Verdana"/>
          <w:sz w:val="18"/>
          <w:szCs w:val="18"/>
          <w:lang w:val="es-ES"/>
        </w:rPr>
        <w:t>j</w:t>
      </w:r>
      <w:r w:rsidRPr="007B7DA9">
        <w:rPr>
          <w:rFonts w:ascii="Verdana" w:hAnsi="Verdana"/>
          <w:sz w:val="18"/>
          <w:szCs w:val="18"/>
          <w:lang w:val="es-ES"/>
        </w:rPr>
        <w:t xml:space="preserve">ernica koje su članovi radnog tima dobili tokom treninga, definisana je VIZIJA vezana za zaštitu i održivo korišćenje biološke raznovrsnosti opštine </w:t>
      </w:r>
      <w:r>
        <w:rPr>
          <w:rFonts w:ascii="Verdana" w:hAnsi="Verdana"/>
          <w:sz w:val="18"/>
          <w:szCs w:val="18"/>
          <w:lang w:val="es-ES"/>
        </w:rPr>
        <w:t>Žabljak</w:t>
      </w:r>
      <w:r w:rsidRPr="007B7DA9">
        <w:rPr>
          <w:rFonts w:ascii="Verdana" w:hAnsi="Verdana"/>
          <w:sz w:val="18"/>
          <w:szCs w:val="18"/>
          <w:lang w:val="es-ES"/>
        </w:rPr>
        <w:t>:</w:t>
      </w:r>
    </w:p>
    <w:p w:rsidR="00F36695" w:rsidRPr="00F36695" w:rsidRDefault="00F36695" w:rsidP="00F36695">
      <w:pPr>
        <w:autoSpaceDE w:val="0"/>
        <w:autoSpaceDN w:val="0"/>
        <w:adjustRightInd w:val="0"/>
        <w:jc w:val="both"/>
        <w:rPr>
          <w:rFonts w:ascii="Verdana" w:hAnsi="Verdana"/>
          <w:i/>
          <w:sz w:val="18"/>
          <w:szCs w:val="18"/>
        </w:rPr>
      </w:pPr>
      <w:r w:rsidRPr="00F36695">
        <w:rPr>
          <w:rFonts w:ascii="Verdana" w:hAnsi="Verdana"/>
          <w:i/>
          <w:sz w:val="18"/>
          <w:szCs w:val="18"/>
        </w:rPr>
        <w:t>Unapre</w:t>
      </w:r>
      <w:r w:rsidRPr="00F36695">
        <w:rPr>
          <w:rFonts w:ascii="Verdana" w:hAnsi="Verdana"/>
          <w:i/>
          <w:sz w:val="18"/>
          <w:szCs w:val="18"/>
          <w:lang w:val="sr-Latn-ME"/>
        </w:rPr>
        <w:t>đ</w:t>
      </w:r>
      <w:r w:rsidRPr="00F36695">
        <w:rPr>
          <w:rFonts w:ascii="Verdana" w:hAnsi="Verdana"/>
          <w:i/>
          <w:sz w:val="18"/>
          <w:szCs w:val="18"/>
        </w:rPr>
        <w:t>enje i razvoj lokalne zajednice, kroz različite oblike turističke ponude, uz održivo korišćenje biodiverziteta i usluga ekosistema kojim zajednica raspolaže.</w:t>
      </w:r>
    </w:p>
    <w:p w:rsidR="00F36695" w:rsidRPr="00D22E51" w:rsidRDefault="00F36695" w:rsidP="00F36695">
      <w:pPr>
        <w:autoSpaceDE w:val="0"/>
        <w:autoSpaceDN w:val="0"/>
        <w:adjustRightInd w:val="0"/>
        <w:jc w:val="both"/>
        <w:rPr>
          <w:rFonts w:ascii="Verdana" w:hAnsi="Verdana" w:cs="ArialMT"/>
          <w:sz w:val="18"/>
          <w:szCs w:val="18"/>
        </w:rPr>
      </w:pPr>
      <w:r w:rsidRPr="00D22E51">
        <w:rPr>
          <w:rFonts w:ascii="Verdana" w:hAnsi="Verdana"/>
          <w:sz w:val="18"/>
          <w:szCs w:val="18"/>
        </w:rPr>
        <w:t>Ovaj dokument</w:t>
      </w:r>
      <w:r w:rsidRPr="00D22E51">
        <w:rPr>
          <w:rFonts w:ascii="Verdana" w:hAnsi="Verdana" w:cs="ArialMT"/>
          <w:sz w:val="18"/>
          <w:szCs w:val="18"/>
        </w:rPr>
        <w:t xml:space="preserve"> predlaže vi</w:t>
      </w:r>
      <w:r w:rsidR="00B259C4">
        <w:rPr>
          <w:rFonts w:ascii="Verdana" w:hAnsi="Verdana" w:cs="ArialMT"/>
          <w:sz w:val="18"/>
          <w:szCs w:val="18"/>
        </w:rPr>
        <w:t>ziju kvalitetnog razvoja</w:t>
      </w:r>
      <w:r w:rsidRPr="00D22E51">
        <w:rPr>
          <w:rFonts w:ascii="Verdana" w:hAnsi="Verdana" w:cs="ArialMT"/>
          <w:sz w:val="18"/>
          <w:szCs w:val="18"/>
        </w:rPr>
        <w:t xml:space="preserve"> opštine Žabljak</w:t>
      </w:r>
      <w:r w:rsidR="00B259C4">
        <w:rPr>
          <w:rFonts w:ascii="Verdana" w:hAnsi="Verdana" w:cs="ArialMT"/>
          <w:sz w:val="18"/>
          <w:szCs w:val="18"/>
        </w:rPr>
        <w:t xml:space="preserve"> i okoline u</w:t>
      </w:r>
      <w:r w:rsidRPr="00D22E51">
        <w:rPr>
          <w:rFonts w:ascii="Verdana" w:hAnsi="Verdana" w:cs="ArialMT"/>
          <w:sz w:val="18"/>
          <w:szCs w:val="18"/>
        </w:rPr>
        <w:t xml:space="preserve"> budućnost</w:t>
      </w:r>
      <w:r w:rsidR="00B259C4">
        <w:rPr>
          <w:rFonts w:ascii="Verdana" w:hAnsi="Verdana" w:cs="ArialMT"/>
          <w:sz w:val="18"/>
          <w:szCs w:val="18"/>
        </w:rPr>
        <w:t>i</w:t>
      </w:r>
      <w:r w:rsidRPr="00D22E51">
        <w:rPr>
          <w:rFonts w:ascii="Verdana" w:hAnsi="Verdana" w:cs="ArialMT"/>
          <w:sz w:val="18"/>
          <w:szCs w:val="18"/>
        </w:rPr>
        <w:t>, promatran</w:t>
      </w:r>
      <w:r w:rsidR="00B259C4">
        <w:rPr>
          <w:rFonts w:ascii="Verdana" w:hAnsi="Verdana" w:cs="ArialMT"/>
          <w:sz w:val="18"/>
          <w:szCs w:val="18"/>
        </w:rPr>
        <w:t>jem u razdoblju od</w:t>
      </w:r>
      <w:r w:rsidR="00E647A0">
        <w:rPr>
          <w:rFonts w:ascii="Verdana" w:hAnsi="Verdana" w:cs="ArialMT"/>
          <w:sz w:val="18"/>
          <w:szCs w:val="18"/>
        </w:rPr>
        <w:t xml:space="preserve"> 2011. do 2015. godine.</w:t>
      </w:r>
      <w:r w:rsidRPr="00D22E51">
        <w:rPr>
          <w:rFonts w:ascii="Verdana" w:hAnsi="Verdana" w:cs="ArialMT"/>
          <w:sz w:val="18"/>
          <w:szCs w:val="18"/>
        </w:rPr>
        <w:t xml:space="preserve"> Okolina se promatra kao integralni dio socio-ekonomskog razvoja.</w:t>
      </w:r>
    </w:p>
    <w:p w:rsidR="00F36695" w:rsidRDefault="00F36695" w:rsidP="00F36695">
      <w:pPr>
        <w:autoSpaceDE w:val="0"/>
        <w:autoSpaceDN w:val="0"/>
        <w:adjustRightInd w:val="0"/>
        <w:jc w:val="both"/>
        <w:rPr>
          <w:rFonts w:ascii="Verdana" w:hAnsi="Verdana"/>
          <w:sz w:val="18"/>
          <w:szCs w:val="18"/>
          <w:lang w:val="es-ES"/>
        </w:rPr>
      </w:pPr>
      <w:r w:rsidRPr="007B7DA9">
        <w:rPr>
          <w:rFonts w:ascii="Verdana" w:hAnsi="Verdana"/>
          <w:sz w:val="18"/>
          <w:szCs w:val="18"/>
          <w:lang w:val="es-ES"/>
        </w:rPr>
        <w:t>U skladu sa postavljenom vizijom, u Lokalnom akcionom planu za biodiverzitet definisani su ciljevi i aktivnosti, kao i m</w:t>
      </w:r>
      <w:r w:rsidR="00B259C4">
        <w:rPr>
          <w:rFonts w:ascii="Verdana" w:hAnsi="Verdana"/>
          <w:sz w:val="18"/>
          <w:szCs w:val="18"/>
          <w:lang w:val="es-ES"/>
        </w:rPr>
        <w:t>j</w:t>
      </w:r>
      <w:r w:rsidRPr="007B7DA9">
        <w:rPr>
          <w:rFonts w:ascii="Verdana" w:hAnsi="Verdana"/>
          <w:sz w:val="18"/>
          <w:szCs w:val="18"/>
          <w:lang w:val="es-ES"/>
        </w:rPr>
        <w:t>ere koje će opština</w:t>
      </w:r>
      <w:r w:rsidR="00E90202">
        <w:rPr>
          <w:rFonts w:ascii="Verdana" w:hAnsi="Verdana"/>
          <w:sz w:val="18"/>
          <w:szCs w:val="18"/>
          <w:lang w:val="es-ES"/>
        </w:rPr>
        <w:t xml:space="preserve"> Žabljak</w:t>
      </w:r>
      <w:r w:rsidRPr="007B7DA9">
        <w:rPr>
          <w:rFonts w:ascii="Verdana" w:hAnsi="Verdana"/>
          <w:sz w:val="18"/>
          <w:szCs w:val="18"/>
          <w:lang w:val="es-ES"/>
        </w:rPr>
        <w:t xml:space="preserve"> preduzimati nakon usvajanja ovog Akcionog plana, a koje se prevashodno odnose na podsticanje donosioca odluka da forsiraju promociju prirodnih vr</w:t>
      </w:r>
      <w:r w:rsidR="00B259C4">
        <w:rPr>
          <w:rFonts w:ascii="Verdana" w:hAnsi="Verdana"/>
          <w:sz w:val="18"/>
          <w:szCs w:val="18"/>
          <w:lang w:val="es-ES"/>
        </w:rPr>
        <w:t>ij</w:t>
      </w:r>
      <w:r w:rsidRPr="007B7DA9">
        <w:rPr>
          <w:rFonts w:ascii="Verdana" w:hAnsi="Verdana"/>
          <w:sz w:val="18"/>
          <w:szCs w:val="18"/>
          <w:lang w:val="es-ES"/>
        </w:rPr>
        <w:t>ednosti sopstvenog kraja, kroz saradnju sa relevantnim institucijama.</w:t>
      </w:r>
    </w:p>
    <w:p w:rsidR="00F36695" w:rsidRPr="00D22E51" w:rsidRDefault="00F36695" w:rsidP="00F36695">
      <w:pPr>
        <w:autoSpaceDE w:val="0"/>
        <w:autoSpaceDN w:val="0"/>
        <w:adjustRightInd w:val="0"/>
        <w:jc w:val="both"/>
        <w:rPr>
          <w:rFonts w:ascii="Verdana" w:hAnsi="Verdana" w:cs="ArialMT"/>
          <w:sz w:val="18"/>
          <w:szCs w:val="18"/>
        </w:rPr>
      </w:pPr>
      <w:r w:rsidRPr="00D22E51">
        <w:rPr>
          <w:rFonts w:ascii="Verdana" w:hAnsi="Verdana" w:cs="ArialMT"/>
          <w:sz w:val="18"/>
          <w:szCs w:val="18"/>
        </w:rPr>
        <w:t>Prednosti opštine su: postojanje Nacionalnog parka pod dvostrukom međunarodnom zaštitom, raznovrstan i brojan biodiverzitet, očuvana tradicija i kultura, prepoznatljiva i tražena turistička destinacija</w:t>
      </w:r>
      <w:r>
        <w:rPr>
          <w:rFonts w:ascii="Verdana" w:hAnsi="Verdana" w:cs="ArialMT"/>
          <w:sz w:val="18"/>
          <w:szCs w:val="18"/>
        </w:rPr>
        <w:t>.</w:t>
      </w:r>
    </w:p>
    <w:p w:rsidR="00F36695" w:rsidRPr="00D22E51" w:rsidRDefault="00F36695" w:rsidP="00F36695">
      <w:pPr>
        <w:autoSpaceDE w:val="0"/>
        <w:autoSpaceDN w:val="0"/>
        <w:adjustRightInd w:val="0"/>
        <w:jc w:val="both"/>
        <w:rPr>
          <w:rFonts w:ascii="Verdana" w:hAnsi="Verdana" w:cs="Arial-BoldMT"/>
          <w:b/>
          <w:bCs/>
          <w:sz w:val="18"/>
          <w:szCs w:val="18"/>
        </w:rPr>
      </w:pPr>
      <w:r w:rsidRPr="00D22E51">
        <w:rPr>
          <w:rFonts w:ascii="Verdana" w:hAnsi="Verdana" w:cs="ArialMT"/>
          <w:sz w:val="18"/>
          <w:szCs w:val="18"/>
        </w:rPr>
        <w:t xml:space="preserve">Na drugoj strani je niz ograničenja: teška socijalna situacija zbog migracije i nezaposlenosti, drvo kao glavni energent, ograničeni raspoloživi finansijski resursi i svijest o okolini. </w:t>
      </w:r>
    </w:p>
    <w:p w:rsidR="00F36695" w:rsidRPr="00D22E51" w:rsidRDefault="00F36695" w:rsidP="00F36695">
      <w:pPr>
        <w:autoSpaceDE w:val="0"/>
        <w:autoSpaceDN w:val="0"/>
        <w:adjustRightInd w:val="0"/>
        <w:jc w:val="both"/>
        <w:rPr>
          <w:rFonts w:ascii="Verdana" w:hAnsi="Verdana" w:cs="ArialMT"/>
          <w:sz w:val="18"/>
          <w:szCs w:val="18"/>
        </w:rPr>
      </w:pPr>
      <w:r w:rsidRPr="00D22E51">
        <w:rPr>
          <w:rFonts w:ascii="Verdana" w:hAnsi="Verdana" w:cs="ArialMT"/>
          <w:sz w:val="18"/>
          <w:szCs w:val="18"/>
        </w:rPr>
        <w:t>LBAP predlaže niz aktivnosti i projekata za približavanje prema postavljenoj viziji, pri čemu se prednost daje mjerama koje su ekološki o</w:t>
      </w:r>
      <w:r w:rsidR="003A4389">
        <w:rPr>
          <w:rFonts w:ascii="Verdana" w:hAnsi="Verdana" w:cs="ArialMT"/>
          <w:sz w:val="18"/>
          <w:szCs w:val="18"/>
        </w:rPr>
        <w:t>stvarljive, tehno-ekonomski izvo</w:t>
      </w:r>
      <w:r w:rsidRPr="00D22E51">
        <w:rPr>
          <w:rFonts w:ascii="Verdana" w:hAnsi="Verdana" w:cs="ArialMT"/>
          <w:sz w:val="18"/>
          <w:szCs w:val="18"/>
        </w:rPr>
        <w:t>dljive, imaju podršku javnosti i nemaju suviše prepreka u smislu administriranja. Lokalna samouprava ima ograničenu nadležnost po nizu pitanja. Zbog toga u nekim projektima, treba aktivno sarađivati sa nadležnim višim instancama i pitanja r</w:t>
      </w:r>
      <w:r w:rsidR="00B259C4">
        <w:rPr>
          <w:rFonts w:ascii="Verdana" w:hAnsi="Verdana" w:cs="ArialMT"/>
          <w:sz w:val="18"/>
          <w:szCs w:val="18"/>
        </w:rPr>
        <w:t>j</w:t>
      </w:r>
      <w:r w:rsidRPr="00D22E51">
        <w:rPr>
          <w:rFonts w:ascii="Verdana" w:hAnsi="Verdana" w:cs="ArialMT"/>
          <w:sz w:val="18"/>
          <w:szCs w:val="18"/>
        </w:rPr>
        <w:t>ešavati pro-aktivnim pristupom svih zainteresovanih grupacija, koje su jasno navedene u akcionom planu.</w:t>
      </w:r>
    </w:p>
    <w:p w:rsidR="00F36695" w:rsidRPr="00D22E51" w:rsidRDefault="00F36695" w:rsidP="00F36695">
      <w:pPr>
        <w:autoSpaceDE w:val="0"/>
        <w:autoSpaceDN w:val="0"/>
        <w:adjustRightInd w:val="0"/>
        <w:jc w:val="both"/>
        <w:rPr>
          <w:rFonts w:ascii="Verdana" w:hAnsi="Verdana" w:cs="ArialMT"/>
          <w:sz w:val="18"/>
          <w:szCs w:val="18"/>
        </w:rPr>
      </w:pPr>
      <w:r w:rsidRPr="00D22E51">
        <w:rPr>
          <w:rFonts w:ascii="Verdana" w:hAnsi="Verdana" w:cs="ArialMT"/>
          <w:sz w:val="18"/>
          <w:szCs w:val="18"/>
        </w:rPr>
        <w:t xml:space="preserve">Kroz metodologiju izrade LBAP su tačno izdefinisane prednosti koje ima očuvani biodiverzitet za razvoj lokalne zajednice i </w:t>
      </w:r>
      <w:r w:rsidR="003E126C">
        <w:rPr>
          <w:rFonts w:ascii="Verdana" w:hAnsi="Verdana" w:cs="ArialMT"/>
          <w:sz w:val="18"/>
          <w:szCs w:val="18"/>
        </w:rPr>
        <w:t>koje su sve mogućnosti iskorišćava</w:t>
      </w:r>
      <w:r w:rsidRPr="00D22E51">
        <w:rPr>
          <w:rFonts w:ascii="Verdana" w:hAnsi="Verdana" w:cs="ArialMT"/>
          <w:sz w:val="18"/>
          <w:szCs w:val="18"/>
        </w:rPr>
        <w:t>nja ovog potencijala.</w:t>
      </w:r>
    </w:p>
    <w:p w:rsidR="00F36695" w:rsidRPr="00D22E51" w:rsidRDefault="00F36695" w:rsidP="00F36695">
      <w:pPr>
        <w:autoSpaceDE w:val="0"/>
        <w:autoSpaceDN w:val="0"/>
        <w:adjustRightInd w:val="0"/>
        <w:jc w:val="both"/>
        <w:rPr>
          <w:rFonts w:ascii="Verdana" w:hAnsi="Verdana" w:cs="ArialMT"/>
          <w:sz w:val="18"/>
          <w:szCs w:val="18"/>
        </w:rPr>
      </w:pPr>
      <w:r w:rsidRPr="00D22E51">
        <w:rPr>
          <w:rFonts w:ascii="Verdana" w:hAnsi="Verdana" w:cs="ArialMT"/>
          <w:sz w:val="18"/>
          <w:szCs w:val="18"/>
        </w:rPr>
        <w:lastRenderedPageBreak/>
        <w:t>U daljoj izradi LBAP-a napomenuto je koja su sve istraživanja vršena na ovom području i definisano sa kojim sve strateškim i drugim dokumentima možemo da raspolažemo u daljem planiranju strategije aktivnosti.</w:t>
      </w:r>
    </w:p>
    <w:p w:rsidR="00F36695" w:rsidRPr="00D22E51" w:rsidRDefault="00F36695" w:rsidP="00F36695">
      <w:pPr>
        <w:autoSpaceDE w:val="0"/>
        <w:autoSpaceDN w:val="0"/>
        <w:adjustRightInd w:val="0"/>
        <w:jc w:val="both"/>
        <w:rPr>
          <w:rFonts w:ascii="Verdana" w:hAnsi="Verdana" w:cs="ArialMT"/>
          <w:sz w:val="18"/>
          <w:szCs w:val="18"/>
        </w:rPr>
      </w:pPr>
      <w:r w:rsidRPr="00D22E51">
        <w:rPr>
          <w:rFonts w:ascii="Verdana" w:hAnsi="Verdana" w:cs="ArialMT"/>
          <w:sz w:val="18"/>
          <w:szCs w:val="18"/>
        </w:rPr>
        <w:t>Izradom SWOT-analize i uzimajući u obzir trenutno stanje, potrebe, nedostatke i prioritete izdefinisali smo 4 krajnja cilja</w:t>
      </w:r>
    </w:p>
    <w:p w:rsidR="00F36695" w:rsidRPr="00D22E51" w:rsidRDefault="00F36695" w:rsidP="00F36695">
      <w:pPr>
        <w:numPr>
          <w:ilvl w:val="0"/>
          <w:numId w:val="29"/>
        </w:numPr>
        <w:autoSpaceDE w:val="0"/>
        <w:autoSpaceDN w:val="0"/>
        <w:adjustRightInd w:val="0"/>
        <w:spacing w:after="0" w:line="240" w:lineRule="auto"/>
        <w:jc w:val="both"/>
        <w:rPr>
          <w:rFonts w:ascii="Verdana" w:hAnsi="Verdana" w:cs="ArialMT"/>
          <w:sz w:val="18"/>
          <w:szCs w:val="18"/>
        </w:rPr>
      </w:pPr>
      <w:r w:rsidRPr="00D22E51">
        <w:rPr>
          <w:rFonts w:ascii="Verdana" w:hAnsi="Verdana"/>
          <w:sz w:val="18"/>
          <w:szCs w:val="18"/>
          <w:lang w:val="sr-Latn-CS"/>
        </w:rPr>
        <w:t>Očuvati zdrave šume sa važnim staništima za očuvanje biodiverziteta</w:t>
      </w:r>
    </w:p>
    <w:p w:rsidR="00F36695" w:rsidRPr="00D22E51" w:rsidRDefault="00F36695" w:rsidP="00F36695">
      <w:pPr>
        <w:numPr>
          <w:ilvl w:val="0"/>
          <w:numId w:val="29"/>
        </w:numPr>
        <w:autoSpaceDE w:val="0"/>
        <w:autoSpaceDN w:val="0"/>
        <w:adjustRightInd w:val="0"/>
        <w:spacing w:after="0" w:line="240" w:lineRule="auto"/>
        <w:jc w:val="both"/>
        <w:rPr>
          <w:rFonts w:ascii="Verdana" w:hAnsi="Verdana" w:cs="ArialMT"/>
          <w:sz w:val="18"/>
          <w:szCs w:val="18"/>
        </w:rPr>
      </w:pPr>
      <w:r w:rsidRPr="00D22E51">
        <w:rPr>
          <w:rFonts w:ascii="Verdana" w:hAnsi="Verdana"/>
          <w:sz w:val="18"/>
          <w:szCs w:val="18"/>
          <w:lang w:val="sr-Latn-CS"/>
        </w:rPr>
        <w:t>Zadržati brojno stanje faune</w:t>
      </w:r>
    </w:p>
    <w:p w:rsidR="00F36695" w:rsidRPr="00D22E51" w:rsidRDefault="00F36695" w:rsidP="00F36695">
      <w:pPr>
        <w:numPr>
          <w:ilvl w:val="0"/>
          <w:numId w:val="29"/>
        </w:numPr>
        <w:autoSpaceDE w:val="0"/>
        <w:autoSpaceDN w:val="0"/>
        <w:adjustRightInd w:val="0"/>
        <w:spacing w:after="0" w:line="240" w:lineRule="auto"/>
        <w:jc w:val="both"/>
        <w:rPr>
          <w:rFonts w:ascii="Verdana" w:hAnsi="Verdana" w:cs="ArialMT"/>
          <w:sz w:val="18"/>
          <w:szCs w:val="18"/>
        </w:rPr>
      </w:pPr>
      <w:r w:rsidRPr="00D22E51">
        <w:rPr>
          <w:rFonts w:ascii="Verdana" w:hAnsi="Verdana"/>
          <w:sz w:val="18"/>
          <w:szCs w:val="18"/>
          <w:lang w:val="sr-Latn-CS"/>
        </w:rPr>
        <w:t>Očuvanje svih postojećih biljnih vrsta, sa akcentom na ljekovito bilje</w:t>
      </w:r>
    </w:p>
    <w:p w:rsidR="00F36695" w:rsidRPr="00D22E51" w:rsidRDefault="00F36695" w:rsidP="00F36695">
      <w:pPr>
        <w:numPr>
          <w:ilvl w:val="0"/>
          <w:numId w:val="29"/>
        </w:numPr>
        <w:autoSpaceDE w:val="0"/>
        <w:autoSpaceDN w:val="0"/>
        <w:adjustRightInd w:val="0"/>
        <w:spacing w:after="0" w:line="240" w:lineRule="auto"/>
        <w:jc w:val="both"/>
        <w:rPr>
          <w:rFonts w:ascii="Verdana" w:hAnsi="Verdana" w:cs="ArialMT"/>
          <w:sz w:val="18"/>
          <w:szCs w:val="18"/>
        </w:rPr>
      </w:pPr>
      <w:r w:rsidRPr="00D22E51">
        <w:rPr>
          <w:rFonts w:ascii="Verdana" w:hAnsi="Verdana"/>
          <w:sz w:val="18"/>
          <w:szCs w:val="18"/>
          <w:lang w:val="sr-Latn-CS"/>
        </w:rPr>
        <w:t>Korišćenje postojećeg biodiverziteta u razvoj grada</w:t>
      </w:r>
    </w:p>
    <w:p w:rsidR="00F36695" w:rsidRPr="00D22E51" w:rsidRDefault="00F36695" w:rsidP="00F36695">
      <w:pPr>
        <w:autoSpaceDE w:val="0"/>
        <w:autoSpaceDN w:val="0"/>
        <w:adjustRightInd w:val="0"/>
        <w:jc w:val="both"/>
        <w:rPr>
          <w:rFonts w:ascii="Verdana" w:hAnsi="Verdana"/>
          <w:sz w:val="18"/>
          <w:szCs w:val="18"/>
          <w:lang w:val="sr-Latn-CS"/>
        </w:rPr>
      </w:pPr>
    </w:p>
    <w:p w:rsidR="00F36695" w:rsidRDefault="00F36695" w:rsidP="00F36695">
      <w:pPr>
        <w:jc w:val="both"/>
        <w:rPr>
          <w:rFonts w:ascii="Verdana" w:hAnsi="Verdana"/>
          <w:i/>
          <w:sz w:val="18"/>
          <w:szCs w:val="18"/>
          <w:lang w:val="es-ES"/>
        </w:rPr>
      </w:pPr>
      <w:r w:rsidRPr="00D22E51">
        <w:rPr>
          <w:rFonts w:ascii="Verdana" w:hAnsi="Verdana"/>
          <w:sz w:val="18"/>
          <w:szCs w:val="18"/>
          <w:lang w:val="sr-Latn-CS"/>
        </w:rPr>
        <w:t>Iz svakog n</w:t>
      </w:r>
      <w:r w:rsidR="004E66CD">
        <w:rPr>
          <w:rFonts w:ascii="Verdana" w:hAnsi="Verdana"/>
          <w:sz w:val="18"/>
          <w:szCs w:val="18"/>
          <w:lang w:val="sr-Latn-CS"/>
        </w:rPr>
        <w:t>avedenog cilja proizilaz</w:t>
      </w:r>
      <w:r w:rsidRPr="00D22E51">
        <w:rPr>
          <w:rFonts w:ascii="Verdana" w:hAnsi="Verdana"/>
          <w:sz w:val="18"/>
          <w:szCs w:val="18"/>
          <w:lang w:val="sr-Latn-CS"/>
        </w:rPr>
        <w:t>e indikatori i aktivnosti koje će se realizovati postepeno u određenim vremenskim intervalima, u saradnji sa nadležnim institucijama i zainteresovanim grupacijama, uz naznaku visine i izvora sredstava.</w:t>
      </w:r>
    </w:p>
    <w:p w:rsidR="009C1C43" w:rsidRPr="00F36695" w:rsidRDefault="009C1C43" w:rsidP="00F36695">
      <w:pPr>
        <w:jc w:val="both"/>
        <w:rPr>
          <w:rFonts w:ascii="Verdana" w:hAnsi="Verdana"/>
          <w:b/>
          <w:sz w:val="18"/>
          <w:szCs w:val="18"/>
          <w:lang w:val="es-ES"/>
        </w:rPr>
      </w:pPr>
      <w:r w:rsidRPr="00F36695">
        <w:rPr>
          <w:rFonts w:ascii="Verdana" w:hAnsi="Verdana"/>
          <w:sz w:val="18"/>
          <w:szCs w:val="18"/>
          <w:lang w:val="es-ES"/>
        </w:rPr>
        <w:t>Radna grupa je izradila predlog Akcionog plana za biodiverzitet opšine Žabljak i predstavila ga na sastanku širih zainteresovanih strana, koji je u opštini</w:t>
      </w:r>
      <w:r w:rsidR="00B259C4">
        <w:rPr>
          <w:rFonts w:ascii="Verdana" w:hAnsi="Verdana"/>
          <w:sz w:val="18"/>
          <w:szCs w:val="18"/>
          <w:lang w:val="es-ES"/>
        </w:rPr>
        <w:t xml:space="preserve"> održan sa ciljem da se definiše</w:t>
      </w:r>
      <w:r w:rsidRPr="00F36695">
        <w:rPr>
          <w:rFonts w:ascii="Verdana" w:hAnsi="Verdana"/>
          <w:sz w:val="18"/>
          <w:szCs w:val="18"/>
          <w:lang w:val="es-ES"/>
        </w:rPr>
        <w:t xml:space="preserve"> vizija, analizira trenutna situacija, uoče problemi i mogućnosti i postave prioriteti, ciljevi i indikatori vezano za zaštitu biodiverziteta u opštini. Takođe je nacrt Lokalnog akcionog plana za biodiverzitet prije usvajan</w:t>
      </w:r>
      <w:r w:rsidR="00B259C4">
        <w:rPr>
          <w:rFonts w:ascii="Verdana" w:hAnsi="Verdana"/>
          <w:sz w:val="18"/>
          <w:szCs w:val="18"/>
          <w:lang w:val="es-ES"/>
        </w:rPr>
        <w:t>ja na sjednici Skupštine opštine</w:t>
      </w:r>
      <w:r w:rsidRPr="00F36695">
        <w:rPr>
          <w:rFonts w:ascii="Verdana" w:hAnsi="Verdana"/>
          <w:sz w:val="18"/>
          <w:szCs w:val="18"/>
          <w:lang w:val="es-ES"/>
        </w:rPr>
        <w:t xml:space="preserve"> stavljen na javnu raspravu, kako bi se javnost upoznala sa mogućnostima zaštite biodiverziteta i aktivnostima koje su planirane da se realizuju kroz ovaj Akcioni plan.</w:t>
      </w:r>
    </w:p>
    <w:p w:rsidR="007F1CC1" w:rsidRDefault="00E90EEB" w:rsidP="007F1CC1">
      <w:pPr>
        <w:jc w:val="center"/>
        <w:rPr>
          <w:rFonts w:ascii="Verdana" w:hAnsi="Verdana"/>
          <w:sz w:val="18"/>
          <w:szCs w:val="18"/>
          <w:lang w:val="sr-Latn-CS"/>
        </w:rPr>
      </w:pPr>
      <w:r>
        <w:rPr>
          <w:rFonts w:ascii="Verdana" w:hAnsi="Verdana"/>
          <w:noProof/>
          <w:sz w:val="18"/>
          <w:szCs w:val="18"/>
          <w:lang w:val="sr-Latn-ME" w:eastAsia="sr-Latn-ME"/>
        </w:rPr>
        <w:drawing>
          <wp:inline distT="0" distB="0" distL="0" distR="0">
            <wp:extent cx="4800600" cy="3600450"/>
            <wp:effectExtent l="0" t="0" r="0" b="0"/>
            <wp:docPr id="3" name="Picture 3" descr="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BA33F4" w:rsidRDefault="004E66CD" w:rsidP="004E66CD">
      <w:pPr>
        <w:autoSpaceDE w:val="0"/>
        <w:autoSpaceDN w:val="0"/>
        <w:adjustRightInd w:val="0"/>
        <w:jc w:val="center"/>
        <w:rPr>
          <w:rFonts w:ascii="Verdana" w:hAnsi="Verdana"/>
          <w:sz w:val="18"/>
          <w:szCs w:val="18"/>
          <w:lang w:val="sr-Latn-CS"/>
        </w:rPr>
      </w:pPr>
      <w:r w:rsidRPr="00C96932">
        <w:rPr>
          <w:rFonts w:ascii="Verdana" w:hAnsi="Verdana"/>
          <w:sz w:val="18"/>
          <w:szCs w:val="18"/>
          <w:lang w:val="sr-Latn-CS"/>
        </w:rPr>
        <w:t xml:space="preserve">Slika </w:t>
      </w:r>
      <w:r>
        <w:rPr>
          <w:rFonts w:ascii="Verdana" w:hAnsi="Verdana"/>
          <w:sz w:val="18"/>
          <w:szCs w:val="18"/>
          <w:lang w:val="sr-Latn-CS"/>
        </w:rPr>
        <w:t xml:space="preserve">1 </w:t>
      </w:r>
      <w:r w:rsidRPr="00C96932">
        <w:rPr>
          <w:rFonts w:ascii="Verdana" w:hAnsi="Verdana"/>
          <w:sz w:val="18"/>
          <w:szCs w:val="18"/>
          <w:lang w:val="sr-Latn-CS"/>
        </w:rPr>
        <w:t>– Tim za izradu Lokalnog akcionog plana za biodiverzitet opštine Žabljak</w:t>
      </w:r>
    </w:p>
    <w:p w:rsidR="00BA105E" w:rsidRDefault="00420E83" w:rsidP="00DA182E">
      <w:r w:rsidRPr="00BA105E">
        <w:br w:type="page"/>
      </w:r>
      <w:bookmarkStart w:id="3" w:name="_Toc284345953"/>
    </w:p>
    <w:p w:rsidR="007372BE" w:rsidRPr="00C96932" w:rsidRDefault="007372BE" w:rsidP="00BA105E">
      <w:pPr>
        <w:pStyle w:val="Heading1"/>
        <w:rPr>
          <w:lang w:val="sr-Latn-CS"/>
        </w:rPr>
      </w:pPr>
      <w:r w:rsidRPr="00C96932">
        <w:rPr>
          <w:lang w:val="sr-Latn-CS"/>
        </w:rPr>
        <w:t>UVOD</w:t>
      </w:r>
      <w:bookmarkEnd w:id="3"/>
    </w:p>
    <w:p w:rsidR="007372BE" w:rsidRPr="00C96932" w:rsidRDefault="007372BE" w:rsidP="00035095">
      <w:pPr>
        <w:pStyle w:val="ListParagraph"/>
        <w:jc w:val="both"/>
        <w:rPr>
          <w:rFonts w:ascii="Verdana" w:hAnsi="Verdana"/>
          <w:sz w:val="18"/>
          <w:szCs w:val="18"/>
          <w:lang w:val="sr-Latn-CS"/>
        </w:rPr>
      </w:pPr>
    </w:p>
    <w:p w:rsidR="007372BE" w:rsidRPr="00C96932" w:rsidRDefault="009D68BC" w:rsidP="00035095">
      <w:pPr>
        <w:pStyle w:val="NoSpacing"/>
        <w:jc w:val="both"/>
        <w:rPr>
          <w:rFonts w:ascii="Verdana" w:hAnsi="Verdana"/>
          <w:sz w:val="18"/>
          <w:szCs w:val="18"/>
          <w:lang w:val="sr-Latn-CS"/>
        </w:rPr>
      </w:pPr>
      <w:r w:rsidRPr="00C96932">
        <w:rPr>
          <w:rFonts w:ascii="Verdana" w:hAnsi="Verdana"/>
          <w:sz w:val="18"/>
          <w:szCs w:val="18"/>
          <w:lang w:val="sr-Latn-CS"/>
        </w:rPr>
        <w:t>Lokalni Akcioni</w:t>
      </w:r>
      <w:r w:rsidR="007372BE" w:rsidRPr="00C96932">
        <w:rPr>
          <w:rFonts w:ascii="Verdana" w:hAnsi="Verdana"/>
          <w:sz w:val="18"/>
          <w:szCs w:val="18"/>
          <w:lang w:val="sr-Latn-CS"/>
        </w:rPr>
        <w:t xml:space="preserve"> plan za biodiverz</w:t>
      </w:r>
      <w:r w:rsidRPr="00C96932">
        <w:rPr>
          <w:rFonts w:ascii="Verdana" w:hAnsi="Verdana"/>
          <w:sz w:val="18"/>
          <w:szCs w:val="18"/>
          <w:lang w:val="sr-Latn-CS"/>
        </w:rPr>
        <w:t>i</w:t>
      </w:r>
      <w:r w:rsidR="007372BE" w:rsidRPr="00C96932">
        <w:rPr>
          <w:rFonts w:ascii="Verdana" w:hAnsi="Verdana"/>
          <w:sz w:val="18"/>
          <w:szCs w:val="18"/>
          <w:lang w:val="sr-Latn-CS"/>
        </w:rPr>
        <w:t>tet za opštinu Žabljak donosi se u skladu sa</w:t>
      </w:r>
      <w:r w:rsidR="00BF224A" w:rsidRPr="00C96932">
        <w:rPr>
          <w:rFonts w:ascii="Verdana" w:hAnsi="Verdana"/>
          <w:sz w:val="18"/>
          <w:szCs w:val="18"/>
          <w:lang w:val="sr-Latn-CS"/>
        </w:rPr>
        <w:t xml:space="preserve"> važećim zakonskim propisima i to: Zakonom o životnoj sredini („Sl.list CG“, br.48/08), Zakonom o zaštiti prirode (Sl.list CG, br.51/08), Zakonom o strateškoj procjeni uticaja na životnu sredinu (Sl.list RCG, br.80/05), Zakonom o nacionalnim parkovima (Sl.list RCG, br.47/91, 17/92, 27/94 i 56 -/09), Zakonom o divljači i lovstvu</w:t>
      </w:r>
      <w:r w:rsidR="00190B1E" w:rsidRPr="00C96932">
        <w:rPr>
          <w:rFonts w:ascii="Verdana" w:hAnsi="Verdana"/>
          <w:sz w:val="18"/>
          <w:szCs w:val="18"/>
          <w:lang w:val="sr-Latn-CS"/>
        </w:rPr>
        <w:t xml:space="preserve"> </w:t>
      </w:r>
      <w:r w:rsidR="00BF224A" w:rsidRPr="00C96932">
        <w:rPr>
          <w:rFonts w:ascii="Verdana" w:hAnsi="Verdana"/>
          <w:sz w:val="18"/>
          <w:szCs w:val="18"/>
          <w:lang w:val="sr-Latn-CS"/>
        </w:rPr>
        <w:t xml:space="preserve">(Sl.list CG, br.52/08), Zakonom o slatkovodnom ribarstvu (Sl.list CG, br.11/07), </w:t>
      </w:r>
      <w:r w:rsidR="00DA0A1F" w:rsidRPr="00C96932">
        <w:rPr>
          <w:rFonts w:ascii="Verdana" w:hAnsi="Verdana"/>
          <w:sz w:val="18"/>
          <w:szCs w:val="18"/>
          <w:lang w:val="sr-Latn-CS"/>
        </w:rPr>
        <w:t>Zakonom o vodama</w:t>
      </w:r>
      <w:r w:rsidR="00190B1E" w:rsidRPr="00C96932">
        <w:rPr>
          <w:rFonts w:ascii="Verdana" w:hAnsi="Verdana"/>
          <w:sz w:val="18"/>
          <w:szCs w:val="18"/>
          <w:lang w:val="sr-Latn-CS"/>
        </w:rPr>
        <w:t xml:space="preserve"> </w:t>
      </w:r>
      <w:r w:rsidR="00DA0A1F" w:rsidRPr="00C96932">
        <w:rPr>
          <w:rFonts w:ascii="Verdana" w:hAnsi="Verdana"/>
          <w:sz w:val="18"/>
          <w:szCs w:val="18"/>
          <w:lang w:val="sr-Latn-CS"/>
        </w:rPr>
        <w:t>(Sl.list RCG, br. 16/95), Zakonom o upravljanju otpadom (Sl.list RCG, br.80/05) i Zakonom o komunalnim djelatnostima (Sl.list RCG, br.12/95).</w:t>
      </w:r>
    </w:p>
    <w:p w:rsidR="00DA0A1F" w:rsidRPr="00C96932" w:rsidRDefault="00DA0A1F" w:rsidP="00035095">
      <w:pPr>
        <w:pStyle w:val="NoSpacing"/>
        <w:jc w:val="both"/>
        <w:rPr>
          <w:rFonts w:ascii="Verdana" w:hAnsi="Verdana"/>
          <w:sz w:val="18"/>
          <w:szCs w:val="18"/>
          <w:lang w:val="sr-Latn-CS"/>
        </w:rPr>
      </w:pPr>
    </w:p>
    <w:p w:rsidR="00DA0A1F" w:rsidRPr="00C96932" w:rsidRDefault="00314229" w:rsidP="00035095">
      <w:pPr>
        <w:pStyle w:val="NoSpacing"/>
        <w:jc w:val="both"/>
        <w:rPr>
          <w:rFonts w:ascii="Verdana" w:hAnsi="Verdana"/>
          <w:sz w:val="18"/>
          <w:szCs w:val="18"/>
          <w:lang w:val="sr-Latn-CS"/>
        </w:rPr>
      </w:pPr>
      <w:r w:rsidRPr="00C96932">
        <w:rPr>
          <w:rFonts w:ascii="Verdana" w:hAnsi="Verdana"/>
          <w:sz w:val="18"/>
          <w:szCs w:val="18"/>
          <w:lang w:val="sr-Latn-CS"/>
        </w:rPr>
        <w:t>Os</w:t>
      </w:r>
      <w:r w:rsidR="007B3BB0" w:rsidRPr="00C96932">
        <w:rPr>
          <w:rFonts w:ascii="Verdana" w:hAnsi="Verdana"/>
          <w:sz w:val="18"/>
          <w:szCs w:val="18"/>
          <w:lang w:val="sr-Latn-CS"/>
        </w:rPr>
        <w:t>novni cilj donošenja navedenog A</w:t>
      </w:r>
      <w:r w:rsidRPr="00C96932">
        <w:rPr>
          <w:rFonts w:ascii="Verdana" w:hAnsi="Verdana"/>
          <w:sz w:val="18"/>
          <w:szCs w:val="18"/>
          <w:lang w:val="sr-Latn-CS"/>
        </w:rPr>
        <w:t>kcionog plana jeste</w:t>
      </w:r>
      <w:r w:rsidR="00190B1E" w:rsidRPr="00C96932">
        <w:rPr>
          <w:rFonts w:ascii="Verdana" w:hAnsi="Verdana"/>
          <w:sz w:val="18"/>
          <w:szCs w:val="18"/>
          <w:lang w:val="sr-Latn-CS"/>
        </w:rPr>
        <w:t xml:space="preserve"> </w:t>
      </w:r>
      <w:r w:rsidRPr="00C96932">
        <w:rPr>
          <w:rFonts w:ascii="Verdana" w:hAnsi="Verdana"/>
          <w:sz w:val="18"/>
          <w:szCs w:val="18"/>
          <w:lang w:val="sr-Latn-CS"/>
        </w:rPr>
        <w:t>zaštita biodiverziteta na području opštine Žabljak</w:t>
      </w:r>
      <w:r w:rsidR="00190B1E" w:rsidRPr="00C96932">
        <w:rPr>
          <w:rFonts w:ascii="Verdana" w:hAnsi="Verdana"/>
          <w:sz w:val="18"/>
          <w:szCs w:val="18"/>
          <w:lang w:val="sr-Latn-CS"/>
        </w:rPr>
        <w:t>,</w:t>
      </w:r>
      <w:r w:rsidR="006B6DE9" w:rsidRPr="00C96932">
        <w:rPr>
          <w:rFonts w:ascii="Verdana" w:hAnsi="Verdana"/>
          <w:sz w:val="18"/>
          <w:szCs w:val="18"/>
          <w:lang w:val="sr-Latn-CS"/>
        </w:rPr>
        <w:t xml:space="preserve"> koji je po mnogo čemu specifičan i karakterističan, a u nekim segmentima jedinstven.</w:t>
      </w:r>
    </w:p>
    <w:p w:rsidR="00190B1E" w:rsidRPr="00C96932" w:rsidRDefault="00190B1E" w:rsidP="00035095">
      <w:pPr>
        <w:pStyle w:val="NoSpacing"/>
        <w:jc w:val="both"/>
        <w:rPr>
          <w:rFonts w:ascii="Verdana" w:hAnsi="Verdana"/>
          <w:sz w:val="18"/>
          <w:szCs w:val="18"/>
          <w:lang w:val="sr-Latn-CS"/>
        </w:rPr>
      </w:pPr>
    </w:p>
    <w:p w:rsidR="006B6DE9" w:rsidRPr="00C96932" w:rsidRDefault="00190B1E" w:rsidP="00035095">
      <w:pPr>
        <w:pStyle w:val="NoSpacing"/>
        <w:jc w:val="both"/>
        <w:rPr>
          <w:rFonts w:ascii="Verdana" w:hAnsi="Verdana"/>
          <w:sz w:val="18"/>
          <w:szCs w:val="18"/>
          <w:lang w:val="sr-Latn-CS"/>
        </w:rPr>
      </w:pPr>
      <w:r w:rsidRPr="00C96932">
        <w:rPr>
          <w:rFonts w:ascii="Verdana" w:hAnsi="Verdana"/>
          <w:sz w:val="18"/>
          <w:szCs w:val="18"/>
          <w:lang w:val="sr-Latn-CS"/>
        </w:rPr>
        <w:t xml:space="preserve">Prirodne vrijednosti, ekosistemske usluge </w:t>
      </w:r>
      <w:r w:rsidR="009572D3" w:rsidRPr="00C96932">
        <w:rPr>
          <w:rFonts w:ascii="Verdana" w:hAnsi="Verdana"/>
          <w:sz w:val="18"/>
          <w:szCs w:val="18"/>
          <w:lang w:val="sr-Latn-CS"/>
        </w:rPr>
        <w:t>i posebno biodiverzitet područja opštine Žabljak se izdvajaju kao njen najvažniji dio zbog kojeg je ovo područje pod nacionalnom (N</w:t>
      </w:r>
      <w:r w:rsidRPr="00C96932">
        <w:rPr>
          <w:rFonts w:ascii="Verdana" w:hAnsi="Verdana"/>
          <w:sz w:val="18"/>
          <w:szCs w:val="18"/>
          <w:lang w:val="sr-Latn-CS"/>
        </w:rPr>
        <w:t>acionalni park</w:t>
      </w:r>
      <w:r w:rsidR="009572D3" w:rsidRPr="00C96932">
        <w:rPr>
          <w:rFonts w:ascii="Verdana" w:hAnsi="Verdana"/>
          <w:sz w:val="18"/>
          <w:szCs w:val="18"/>
          <w:lang w:val="sr-Latn-CS"/>
        </w:rPr>
        <w:t xml:space="preserve"> „Durmitor“, zaštićen od 1952.</w:t>
      </w:r>
      <w:r w:rsidRPr="00C96932">
        <w:rPr>
          <w:rFonts w:ascii="Verdana" w:hAnsi="Verdana"/>
          <w:sz w:val="18"/>
          <w:szCs w:val="18"/>
          <w:lang w:val="sr-Latn-CS"/>
        </w:rPr>
        <w:t xml:space="preserve"> godine</w:t>
      </w:r>
      <w:r w:rsidR="009572D3" w:rsidRPr="00C96932">
        <w:rPr>
          <w:rFonts w:ascii="Verdana" w:hAnsi="Verdana"/>
          <w:sz w:val="18"/>
          <w:szCs w:val="18"/>
          <w:lang w:val="sr-Latn-CS"/>
        </w:rPr>
        <w:t xml:space="preserve">) i dvojnom međunarodnom zaštitom (u okviru UNESCO-a, bazen rijeke Tare je Svjetski rezervat biosfere, </w:t>
      </w:r>
      <w:r w:rsidRPr="00C96932">
        <w:rPr>
          <w:rFonts w:ascii="Verdana" w:hAnsi="Verdana"/>
          <w:sz w:val="18"/>
          <w:szCs w:val="18"/>
          <w:lang w:val="sr-Latn-CS"/>
        </w:rPr>
        <w:t>a</w:t>
      </w:r>
      <w:r w:rsidR="009572D3" w:rsidRPr="00C96932">
        <w:rPr>
          <w:rFonts w:ascii="Verdana" w:hAnsi="Verdana"/>
          <w:sz w:val="18"/>
          <w:szCs w:val="18"/>
          <w:lang w:val="sr-Latn-CS"/>
        </w:rPr>
        <w:t xml:space="preserve"> </w:t>
      </w:r>
      <w:r w:rsidRPr="00C96932">
        <w:rPr>
          <w:rFonts w:ascii="Verdana" w:hAnsi="Verdana"/>
          <w:sz w:val="18"/>
          <w:szCs w:val="18"/>
          <w:lang w:val="sr-Latn-CS"/>
        </w:rPr>
        <w:t>NP</w:t>
      </w:r>
      <w:r w:rsidR="009572D3" w:rsidRPr="00C96932">
        <w:rPr>
          <w:rFonts w:ascii="Verdana" w:hAnsi="Verdana"/>
          <w:sz w:val="18"/>
          <w:szCs w:val="18"/>
          <w:lang w:val="sr-Latn-CS"/>
        </w:rPr>
        <w:t xml:space="preserve"> „Durmitor“ sa dijelom kanjona Tare je na Listi svjetske prirodne baštine</w:t>
      </w:r>
      <w:r w:rsidRPr="00C96932">
        <w:rPr>
          <w:rFonts w:ascii="Verdana" w:hAnsi="Verdana"/>
          <w:sz w:val="18"/>
          <w:szCs w:val="18"/>
          <w:lang w:val="sr-Latn-CS"/>
        </w:rPr>
        <w:t>)</w:t>
      </w:r>
      <w:r w:rsidR="009572D3" w:rsidRPr="00C96932">
        <w:rPr>
          <w:rFonts w:ascii="Verdana" w:hAnsi="Verdana"/>
          <w:sz w:val="18"/>
          <w:szCs w:val="18"/>
          <w:lang w:val="sr-Latn-CS"/>
        </w:rPr>
        <w:t>.</w:t>
      </w:r>
      <w:r w:rsidRPr="00C96932">
        <w:rPr>
          <w:rFonts w:ascii="Verdana" w:hAnsi="Verdana"/>
          <w:sz w:val="18"/>
          <w:szCs w:val="18"/>
          <w:lang w:val="sr-Latn-CS"/>
        </w:rPr>
        <w:t xml:space="preserve"> </w:t>
      </w:r>
      <w:r w:rsidR="006B6DE9" w:rsidRPr="00C96932">
        <w:rPr>
          <w:rFonts w:ascii="Verdana" w:hAnsi="Verdana"/>
          <w:sz w:val="18"/>
          <w:szCs w:val="18"/>
          <w:lang w:val="sr-Latn-CS"/>
        </w:rPr>
        <w:t xml:space="preserve">Režim posebne zaštite uživaju područja koja se nalaze u slivu Mlinskog potoka u neposrednoj blizini Crnog jezera, kao i dio kanjona rijeke Tare, </w:t>
      </w:r>
      <w:r w:rsidRPr="00C96932">
        <w:rPr>
          <w:rFonts w:ascii="Verdana" w:hAnsi="Verdana"/>
          <w:sz w:val="18"/>
          <w:szCs w:val="18"/>
          <w:lang w:val="sr-Latn-CS"/>
        </w:rPr>
        <w:t>jer</w:t>
      </w:r>
      <w:r w:rsidR="006B6DE9" w:rsidRPr="00C96932">
        <w:rPr>
          <w:rFonts w:ascii="Verdana" w:hAnsi="Verdana"/>
          <w:sz w:val="18"/>
          <w:szCs w:val="18"/>
          <w:lang w:val="sr-Latn-CS"/>
        </w:rPr>
        <w:t xml:space="preserve"> se na navedenim područjima nalazi veliki broj jedinstvenih biljnih i životinjskih vrsta.</w:t>
      </w:r>
    </w:p>
    <w:p w:rsidR="006B6DE9" w:rsidRPr="00C96932" w:rsidRDefault="006B6DE9" w:rsidP="00035095">
      <w:pPr>
        <w:pStyle w:val="NoSpacing"/>
        <w:jc w:val="both"/>
        <w:rPr>
          <w:rFonts w:ascii="Verdana" w:hAnsi="Verdana"/>
          <w:sz w:val="18"/>
          <w:szCs w:val="18"/>
          <w:lang w:val="sr-Latn-CS"/>
        </w:rPr>
      </w:pPr>
    </w:p>
    <w:p w:rsidR="008E235F" w:rsidRPr="00C96932" w:rsidRDefault="008E235F" w:rsidP="00035095">
      <w:pPr>
        <w:pStyle w:val="NoSpacing"/>
        <w:jc w:val="both"/>
        <w:rPr>
          <w:rFonts w:ascii="Verdana" w:hAnsi="Verdana"/>
          <w:sz w:val="18"/>
          <w:szCs w:val="18"/>
          <w:lang w:val="sr-Latn-CS"/>
        </w:rPr>
      </w:pPr>
      <w:r w:rsidRPr="00C96932">
        <w:rPr>
          <w:rFonts w:ascii="Verdana" w:hAnsi="Verdana"/>
          <w:sz w:val="18"/>
          <w:szCs w:val="18"/>
          <w:lang w:val="sr-Latn-CS"/>
        </w:rPr>
        <w:t xml:space="preserve">Radi usklađivanja </w:t>
      </w:r>
      <w:r w:rsidR="00522CBC" w:rsidRPr="00C96932">
        <w:rPr>
          <w:rFonts w:ascii="Verdana" w:hAnsi="Verdana"/>
          <w:sz w:val="18"/>
          <w:szCs w:val="18"/>
          <w:lang w:val="sr-Latn-CS"/>
        </w:rPr>
        <w:t>sa</w:t>
      </w:r>
      <w:r w:rsidRPr="00C96932">
        <w:rPr>
          <w:rFonts w:ascii="Verdana" w:hAnsi="Verdana"/>
          <w:sz w:val="18"/>
          <w:szCs w:val="18"/>
          <w:lang w:val="sr-Latn-CS"/>
        </w:rPr>
        <w:t xml:space="preserve"> opšte</w:t>
      </w:r>
      <w:r w:rsidR="00190B1E" w:rsidRPr="00C96932">
        <w:rPr>
          <w:rFonts w:ascii="Verdana" w:hAnsi="Verdana"/>
          <w:sz w:val="18"/>
          <w:szCs w:val="18"/>
          <w:lang w:val="sr-Latn-CS"/>
        </w:rPr>
        <w:t xml:space="preserve"> </w:t>
      </w:r>
      <w:r w:rsidRPr="00C96932">
        <w:rPr>
          <w:rFonts w:ascii="Verdana" w:hAnsi="Verdana"/>
          <w:sz w:val="18"/>
          <w:szCs w:val="18"/>
          <w:lang w:val="sr-Latn-CS"/>
        </w:rPr>
        <w:t>prihvaćenim principama ekološki održivog razvoja</w:t>
      </w:r>
      <w:r w:rsidR="007B3BB0" w:rsidRPr="00C96932">
        <w:rPr>
          <w:rFonts w:ascii="Verdana" w:hAnsi="Verdana"/>
          <w:sz w:val="18"/>
          <w:szCs w:val="18"/>
          <w:lang w:val="sr-Latn-CS"/>
        </w:rPr>
        <w:t xml:space="preserve"> i razvojnih aktivnosti i opred</w:t>
      </w:r>
      <w:r w:rsidRPr="00C96932">
        <w:rPr>
          <w:rFonts w:ascii="Verdana" w:hAnsi="Verdana"/>
          <w:sz w:val="18"/>
          <w:szCs w:val="18"/>
          <w:lang w:val="sr-Latn-CS"/>
        </w:rPr>
        <w:t>jeljenja denifisanih Prostornim planom CG</w:t>
      </w:r>
      <w:r w:rsidR="007B3BB0" w:rsidRPr="00C96932">
        <w:rPr>
          <w:rFonts w:ascii="Verdana" w:hAnsi="Verdana"/>
          <w:sz w:val="18"/>
          <w:szCs w:val="18"/>
          <w:lang w:val="sr-Latn-CS"/>
        </w:rPr>
        <w:t>,</w:t>
      </w:r>
      <w:r w:rsidR="00190B1E" w:rsidRPr="00C96932">
        <w:rPr>
          <w:rFonts w:ascii="Verdana" w:hAnsi="Verdana"/>
          <w:sz w:val="18"/>
          <w:szCs w:val="18"/>
          <w:lang w:val="sr-Latn-CS"/>
        </w:rPr>
        <w:t xml:space="preserve"> </w:t>
      </w:r>
      <w:r w:rsidR="007B3BB0" w:rsidRPr="00C96932">
        <w:rPr>
          <w:rFonts w:ascii="Verdana" w:hAnsi="Verdana"/>
          <w:sz w:val="18"/>
          <w:szCs w:val="18"/>
          <w:lang w:val="sr-Latn-CS"/>
        </w:rPr>
        <w:t>p</w:t>
      </w:r>
      <w:r w:rsidRPr="00C96932">
        <w:rPr>
          <w:rFonts w:ascii="Verdana" w:hAnsi="Verdana"/>
          <w:sz w:val="18"/>
          <w:szCs w:val="18"/>
          <w:lang w:val="sr-Latn-CS"/>
        </w:rPr>
        <w:t>rostornim pl</w:t>
      </w:r>
      <w:r w:rsidR="007B3BB0" w:rsidRPr="00C96932">
        <w:rPr>
          <w:rFonts w:ascii="Verdana" w:hAnsi="Verdana"/>
          <w:sz w:val="18"/>
          <w:szCs w:val="18"/>
          <w:lang w:val="sr-Latn-CS"/>
        </w:rPr>
        <w:t>anom opštine Žabljak i Strategi</w:t>
      </w:r>
      <w:r w:rsidR="00522CBC" w:rsidRPr="00C96932">
        <w:rPr>
          <w:rFonts w:ascii="Verdana" w:hAnsi="Verdana"/>
          <w:sz w:val="18"/>
          <w:szCs w:val="18"/>
          <w:lang w:val="sr-Latn-CS"/>
        </w:rPr>
        <w:t>jom</w:t>
      </w:r>
      <w:r w:rsidRPr="00C96932">
        <w:rPr>
          <w:rFonts w:ascii="Verdana" w:hAnsi="Verdana"/>
          <w:sz w:val="18"/>
          <w:szCs w:val="18"/>
          <w:lang w:val="sr-Latn-CS"/>
        </w:rPr>
        <w:t xml:space="preserve"> razvoja opštine Žabljak, prioritetno se nameće potreba sprov</w:t>
      </w:r>
      <w:r w:rsidR="007B3BB0" w:rsidRPr="00C96932">
        <w:rPr>
          <w:rFonts w:ascii="Verdana" w:hAnsi="Verdana"/>
          <w:sz w:val="18"/>
          <w:szCs w:val="18"/>
          <w:lang w:val="sr-Latn-CS"/>
        </w:rPr>
        <w:t>ođenja aktivnosti i mjera</w:t>
      </w:r>
      <w:r w:rsidRPr="00C96932">
        <w:rPr>
          <w:rFonts w:ascii="Verdana" w:hAnsi="Verdana"/>
          <w:sz w:val="18"/>
          <w:szCs w:val="18"/>
          <w:lang w:val="sr-Latn-CS"/>
        </w:rPr>
        <w:t xml:space="preserve"> zaštite i unap</w:t>
      </w:r>
      <w:r w:rsidR="007B3BB0" w:rsidRPr="00C96932">
        <w:rPr>
          <w:rFonts w:ascii="Verdana" w:hAnsi="Verdana"/>
          <w:sz w:val="18"/>
          <w:szCs w:val="18"/>
          <w:lang w:val="sr-Latn-CS"/>
        </w:rPr>
        <w:t>ređ</w:t>
      </w:r>
      <w:r w:rsidRPr="00C96932">
        <w:rPr>
          <w:rFonts w:ascii="Verdana" w:hAnsi="Verdana"/>
          <w:sz w:val="18"/>
          <w:szCs w:val="18"/>
          <w:lang w:val="sr-Latn-CS"/>
        </w:rPr>
        <w:t>enja živo</w:t>
      </w:r>
      <w:r w:rsidR="007B3BB0" w:rsidRPr="00C96932">
        <w:rPr>
          <w:rFonts w:ascii="Verdana" w:hAnsi="Verdana"/>
          <w:sz w:val="18"/>
          <w:szCs w:val="18"/>
          <w:lang w:val="sr-Latn-CS"/>
        </w:rPr>
        <w:t>tne sredine opšt</w:t>
      </w:r>
      <w:r w:rsidRPr="00C96932">
        <w:rPr>
          <w:rFonts w:ascii="Verdana" w:hAnsi="Verdana"/>
          <w:sz w:val="18"/>
          <w:szCs w:val="18"/>
          <w:lang w:val="sr-Latn-CS"/>
        </w:rPr>
        <w:t>ine Žabljak, što predstavlja jed</w:t>
      </w:r>
      <w:r w:rsidR="007B3BB0" w:rsidRPr="00C96932">
        <w:rPr>
          <w:rFonts w:ascii="Verdana" w:hAnsi="Verdana"/>
          <w:sz w:val="18"/>
          <w:szCs w:val="18"/>
          <w:lang w:val="sr-Latn-CS"/>
        </w:rPr>
        <w:t>an od bitnijih uslova za zaštitu b</w:t>
      </w:r>
      <w:r w:rsidRPr="00C96932">
        <w:rPr>
          <w:rFonts w:ascii="Verdana" w:hAnsi="Verdana"/>
          <w:sz w:val="18"/>
          <w:szCs w:val="18"/>
          <w:lang w:val="sr-Latn-CS"/>
        </w:rPr>
        <w:t xml:space="preserve">iodiverziteta na ovom podurčju, a koji se denifiše ovim </w:t>
      </w:r>
      <w:r w:rsidR="00190B1E" w:rsidRPr="00C96932">
        <w:rPr>
          <w:rFonts w:ascii="Verdana" w:hAnsi="Verdana"/>
          <w:sz w:val="18"/>
          <w:szCs w:val="18"/>
          <w:lang w:val="sr-Latn-CS"/>
        </w:rPr>
        <w:t xml:space="preserve">Akcionim </w:t>
      </w:r>
      <w:r w:rsidRPr="00C96932">
        <w:rPr>
          <w:rFonts w:ascii="Verdana" w:hAnsi="Verdana"/>
          <w:sz w:val="18"/>
          <w:szCs w:val="18"/>
          <w:lang w:val="sr-Latn-CS"/>
        </w:rPr>
        <w:t>planom</w:t>
      </w:r>
      <w:r w:rsidR="00190B1E" w:rsidRPr="00C96932">
        <w:rPr>
          <w:rFonts w:ascii="Verdana" w:hAnsi="Verdana"/>
          <w:sz w:val="18"/>
          <w:szCs w:val="18"/>
          <w:lang w:val="sr-Latn-CS"/>
        </w:rPr>
        <w:t xml:space="preserve"> za biodiverzitet</w:t>
      </w:r>
      <w:r w:rsidRPr="00C96932">
        <w:rPr>
          <w:rFonts w:ascii="Verdana" w:hAnsi="Verdana"/>
          <w:sz w:val="18"/>
          <w:szCs w:val="18"/>
          <w:lang w:val="sr-Latn-CS"/>
        </w:rPr>
        <w:t>.</w:t>
      </w:r>
    </w:p>
    <w:p w:rsidR="008E235F" w:rsidRPr="00C96932" w:rsidRDefault="008E235F" w:rsidP="00035095">
      <w:pPr>
        <w:pStyle w:val="NoSpacing"/>
        <w:jc w:val="both"/>
        <w:rPr>
          <w:rFonts w:ascii="Verdana" w:hAnsi="Verdana"/>
          <w:sz w:val="18"/>
          <w:szCs w:val="18"/>
          <w:lang w:val="sr-Latn-CS"/>
        </w:rPr>
      </w:pPr>
    </w:p>
    <w:p w:rsidR="007372BE" w:rsidRPr="00C96932" w:rsidRDefault="00406391" w:rsidP="00035095">
      <w:pPr>
        <w:pStyle w:val="NoSpacing"/>
        <w:jc w:val="both"/>
        <w:rPr>
          <w:rFonts w:ascii="Verdana" w:hAnsi="Verdana"/>
          <w:sz w:val="18"/>
          <w:szCs w:val="18"/>
          <w:lang w:val="sr-Latn-CS"/>
        </w:rPr>
      </w:pPr>
      <w:r w:rsidRPr="00C96932">
        <w:rPr>
          <w:rFonts w:ascii="Verdana" w:hAnsi="Verdana"/>
          <w:sz w:val="18"/>
          <w:szCs w:val="18"/>
          <w:lang w:val="sr-Latn-CS"/>
        </w:rPr>
        <w:t>Imajuć</w:t>
      </w:r>
      <w:r w:rsidR="008E235F" w:rsidRPr="00C96932">
        <w:rPr>
          <w:rFonts w:ascii="Verdana" w:hAnsi="Verdana"/>
          <w:sz w:val="18"/>
          <w:szCs w:val="18"/>
          <w:lang w:val="sr-Latn-CS"/>
        </w:rPr>
        <w:t>i</w:t>
      </w:r>
      <w:r w:rsidRPr="00C96932">
        <w:rPr>
          <w:rFonts w:ascii="Verdana" w:hAnsi="Verdana"/>
          <w:sz w:val="18"/>
          <w:szCs w:val="18"/>
          <w:lang w:val="sr-Latn-CS"/>
        </w:rPr>
        <w:t xml:space="preserve"> </w:t>
      </w:r>
      <w:r w:rsidR="008E235F" w:rsidRPr="00C96932">
        <w:rPr>
          <w:rFonts w:ascii="Verdana" w:hAnsi="Verdana"/>
          <w:sz w:val="18"/>
          <w:szCs w:val="18"/>
          <w:lang w:val="sr-Latn-CS"/>
        </w:rPr>
        <w:t>u vidu da je prostor opštine Žabljak jedna ekološki očuvana sredina</w:t>
      </w:r>
      <w:r w:rsidRPr="00C96932">
        <w:rPr>
          <w:rFonts w:ascii="Verdana" w:hAnsi="Verdana"/>
          <w:sz w:val="18"/>
          <w:szCs w:val="18"/>
          <w:lang w:val="sr-Latn-CS"/>
        </w:rPr>
        <w:t>, to je cilj izrade i donošenja</w:t>
      </w:r>
      <w:r w:rsidR="008E235F" w:rsidRPr="00C96932">
        <w:rPr>
          <w:rFonts w:ascii="Verdana" w:hAnsi="Verdana"/>
          <w:sz w:val="18"/>
          <w:szCs w:val="18"/>
          <w:lang w:val="sr-Latn-CS"/>
        </w:rPr>
        <w:t xml:space="preserve"> </w:t>
      </w:r>
      <w:r w:rsidRPr="00C96932">
        <w:rPr>
          <w:rFonts w:ascii="Verdana" w:hAnsi="Verdana"/>
          <w:sz w:val="18"/>
          <w:szCs w:val="18"/>
          <w:lang w:val="sr-Latn-CS"/>
        </w:rPr>
        <w:t>o</w:t>
      </w:r>
      <w:r w:rsidR="008E235F" w:rsidRPr="00C96932">
        <w:rPr>
          <w:rFonts w:ascii="Verdana" w:hAnsi="Verdana"/>
          <w:sz w:val="18"/>
          <w:szCs w:val="18"/>
          <w:lang w:val="sr-Latn-CS"/>
        </w:rPr>
        <w:t>vog plana da to bude i u</w:t>
      </w:r>
      <w:r w:rsidR="007B3BB0" w:rsidRPr="00C96932">
        <w:rPr>
          <w:rFonts w:ascii="Verdana" w:hAnsi="Verdana"/>
          <w:sz w:val="18"/>
          <w:szCs w:val="18"/>
          <w:lang w:val="sr-Latn-CS"/>
        </w:rPr>
        <w:t xml:space="preserve"> budućnosti</w:t>
      </w:r>
      <w:r w:rsidRPr="00C96932">
        <w:rPr>
          <w:rFonts w:ascii="Verdana" w:hAnsi="Verdana"/>
          <w:sz w:val="18"/>
          <w:szCs w:val="18"/>
          <w:lang w:val="sr-Latn-CS"/>
        </w:rPr>
        <w:t>, da se što je moguće</w:t>
      </w:r>
      <w:r w:rsidR="008E235F" w:rsidRPr="00C96932">
        <w:rPr>
          <w:rFonts w:ascii="Verdana" w:hAnsi="Verdana"/>
          <w:sz w:val="18"/>
          <w:szCs w:val="18"/>
          <w:lang w:val="sr-Latn-CS"/>
        </w:rPr>
        <w:t xml:space="preserve"> više očuva</w:t>
      </w:r>
      <w:r w:rsidRPr="00C96932">
        <w:rPr>
          <w:rFonts w:ascii="Verdana" w:hAnsi="Verdana"/>
          <w:sz w:val="18"/>
          <w:szCs w:val="18"/>
          <w:lang w:val="sr-Latn-CS"/>
        </w:rPr>
        <w:t xml:space="preserve"> netak</w:t>
      </w:r>
      <w:r w:rsidR="00313F36" w:rsidRPr="00C96932">
        <w:rPr>
          <w:rFonts w:ascii="Verdana" w:hAnsi="Verdana"/>
          <w:sz w:val="18"/>
          <w:szCs w:val="18"/>
          <w:lang w:val="sr-Latn-CS"/>
        </w:rPr>
        <w:t>n</w:t>
      </w:r>
      <w:r w:rsidRPr="00C96932">
        <w:rPr>
          <w:rFonts w:ascii="Verdana" w:hAnsi="Verdana"/>
          <w:sz w:val="18"/>
          <w:szCs w:val="18"/>
          <w:lang w:val="sr-Latn-CS"/>
        </w:rPr>
        <w:t>uta i jedinstvene priroda, a sve u cilju ekonomskog interesa i održivog razvoja opštine. Žablj</w:t>
      </w:r>
      <w:r w:rsidR="007B3BB0" w:rsidRPr="00C96932">
        <w:rPr>
          <w:rFonts w:ascii="Verdana" w:hAnsi="Verdana"/>
          <w:sz w:val="18"/>
          <w:szCs w:val="18"/>
          <w:lang w:val="sr-Latn-CS"/>
        </w:rPr>
        <w:t>ak predst</w:t>
      </w:r>
      <w:r w:rsidR="007176E0" w:rsidRPr="00C96932">
        <w:rPr>
          <w:rFonts w:ascii="Verdana" w:hAnsi="Verdana"/>
          <w:sz w:val="18"/>
          <w:szCs w:val="18"/>
          <w:lang w:val="sr-Latn-CS"/>
        </w:rPr>
        <w:t>a</w:t>
      </w:r>
      <w:r w:rsidR="007B3BB0" w:rsidRPr="00C96932">
        <w:rPr>
          <w:rFonts w:ascii="Verdana" w:hAnsi="Verdana"/>
          <w:sz w:val="18"/>
          <w:szCs w:val="18"/>
          <w:lang w:val="sr-Latn-CS"/>
        </w:rPr>
        <w:t>vlja turističku destinaciju koja se ran</w:t>
      </w:r>
      <w:r w:rsidRPr="00C96932">
        <w:rPr>
          <w:rFonts w:ascii="Verdana" w:hAnsi="Verdana"/>
          <w:sz w:val="18"/>
          <w:szCs w:val="18"/>
          <w:lang w:val="sr-Latn-CS"/>
        </w:rPr>
        <w:t xml:space="preserve">gira među prvima u Crnoj Gori, a takođe </w:t>
      </w:r>
      <w:r w:rsidR="007176E0" w:rsidRPr="00C96932">
        <w:rPr>
          <w:rFonts w:ascii="Verdana" w:hAnsi="Verdana"/>
          <w:sz w:val="18"/>
          <w:szCs w:val="18"/>
          <w:lang w:val="sr-Latn-CS"/>
        </w:rPr>
        <w:t xml:space="preserve">i </w:t>
      </w:r>
      <w:r w:rsidRPr="00C96932">
        <w:rPr>
          <w:rFonts w:ascii="Verdana" w:hAnsi="Verdana"/>
          <w:sz w:val="18"/>
          <w:szCs w:val="18"/>
          <w:lang w:val="sr-Latn-CS"/>
        </w:rPr>
        <w:t xml:space="preserve">među prvima u Evropi. Prirodne </w:t>
      </w:r>
      <w:r w:rsidR="007B3BB0" w:rsidRPr="00C96932">
        <w:rPr>
          <w:rFonts w:ascii="Verdana" w:hAnsi="Verdana"/>
          <w:sz w:val="18"/>
          <w:szCs w:val="18"/>
          <w:lang w:val="sr-Latn-CS"/>
        </w:rPr>
        <w:t>ljepote nude pos</w:t>
      </w:r>
      <w:r w:rsidRPr="00C96932">
        <w:rPr>
          <w:rFonts w:ascii="Verdana" w:hAnsi="Verdana"/>
          <w:sz w:val="18"/>
          <w:szCs w:val="18"/>
          <w:lang w:val="sr-Latn-CS"/>
        </w:rPr>
        <w:t>jetiocima više vrsta</w:t>
      </w:r>
      <w:r w:rsidR="007B3BB0" w:rsidRPr="00C96932">
        <w:rPr>
          <w:rFonts w:ascii="Verdana" w:hAnsi="Verdana"/>
          <w:sz w:val="18"/>
          <w:szCs w:val="18"/>
          <w:lang w:val="sr-Latn-CS"/>
        </w:rPr>
        <w:t xml:space="preserve"> o</w:t>
      </w:r>
      <w:r w:rsidRPr="00C96932">
        <w:rPr>
          <w:rFonts w:ascii="Verdana" w:hAnsi="Verdana"/>
          <w:sz w:val="18"/>
          <w:szCs w:val="18"/>
          <w:lang w:val="sr-Latn-CS"/>
        </w:rPr>
        <w:t xml:space="preserve">dmora i rekreacije, </w:t>
      </w:r>
      <w:r w:rsidR="00F2420F" w:rsidRPr="00C96932">
        <w:rPr>
          <w:rFonts w:ascii="Verdana" w:hAnsi="Verdana"/>
          <w:sz w:val="18"/>
          <w:szCs w:val="18"/>
          <w:lang w:val="sr-Latn-CS"/>
        </w:rPr>
        <w:t>zabave, uživanja u ekstremn</w:t>
      </w:r>
      <w:r w:rsidR="00531E1C" w:rsidRPr="00C96932">
        <w:rPr>
          <w:rFonts w:ascii="Verdana" w:hAnsi="Verdana"/>
          <w:sz w:val="18"/>
          <w:szCs w:val="18"/>
          <w:lang w:val="sr-Latn-CS"/>
        </w:rPr>
        <w:t>im</w:t>
      </w:r>
      <w:r w:rsidR="00F2420F" w:rsidRPr="00C96932">
        <w:rPr>
          <w:rFonts w:ascii="Verdana" w:hAnsi="Verdana"/>
          <w:sz w:val="18"/>
          <w:szCs w:val="18"/>
          <w:lang w:val="sr-Latn-CS"/>
        </w:rPr>
        <w:t xml:space="preserve">  sportovima</w:t>
      </w:r>
      <w:r w:rsidR="00531E1C" w:rsidRPr="00C96932">
        <w:rPr>
          <w:rFonts w:ascii="Verdana" w:hAnsi="Verdana"/>
          <w:sz w:val="18"/>
          <w:szCs w:val="18"/>
          <w:lang w:val="sr-Latn-CS"/>
        </w:rPr>
        <w:t xml:space="preserve"> i ekoturizmu</w:t>
      </w:r>
      <w:r w:rsidR="00F2420F" w:rsidRPr="00C96932">
        <w:rPr>
          <w:rFonts w:ascii="Verdana" w:hAnsi="Verdana"/>
          <w:sz w:val="18"/>
          <w:szCs w:val="18"/>
          <w:lang w:val="sr-Latn-CS"/>
        </w:rPr>
        <w:t>, nude naučnicima i istraživa</w:t>
      </w:r>
      <w:r w:rsidRPr="00C96932">
        <w:rPr>
          <w:rFonts w:ascii="Verdana" w:hAnsi="Verdana"/>
          <w:sz w:val="18"/>
          <w:szCs w:val="18"/>
          <w:lang w:val="sr-Latn-CS"/>
        </w:rPr>
        <w:t>čima</w:t>
      </w:r>
      <w:r w:rsidR="00F2420F" w:rsidRPr="00C96932">
        <w:rPr>
          <w:rFonts w:ascii="Verdana" w:hAnsi="Verdana"/>
          <w:sz w:val="18"/>
          <w:szCs w:val="18"/>
          <w:lang w:val="sr-Latn-CS"/>
        </w:rPr>
        <w:t xml:space="preserve"> mogućnost da otkriju nove vrste</w:t>
      </w:r>
      <w:r w:rsidRPr="00C96932">
        <w:rPr>
          <w:rFonts w:ascii="Verdana" w:hAnsi="Verdana"/>
          <w:sz w:val="18"/>
          <w:szCs w:val="18"/>
          <w:lang w:val="sr-Latn-CS"/>
        </w:rPr>
        <w:t xml:space="preserve"> biljnog i životinjskog svijet</w:t>
      </w:r>
      <w:r w:rsidR="00F2420F" w:rsidRPr="00C96932">
        <w:rPr>
          <w:rFonts w:ascii="Verdana" w:hAnsi="Verdana"/>
          <w:sz w:val="18"/>
          <w:szCs w:val="18"/>
          <w:lang w:val="sr-Latn-CS"/>
        </w:rPr>
        <w:t>a, da otkriju neke, do sad neot</w:t>
      </w:r>
      <w:r w:rsidRPr="00C96932">
        <w:rPr>
          <w:rFonts w:ascii="Verdana" w:hAnsi="Verdana"/>
          <w:sz w:val="18"/>
          <w:szCs w:val="18"/>
          <w:lang w:val="sr-Latn-CS"/>
        </w:rPr>
        <w:t>krivene prirodne pojave i fenom</w:t>
      </w:r>
      <w:r w:rsidR="00F2420F" w:rsidRPr="00C96932">
        <w:rPr>
          <w:rFonts w:ascii="Verdana" w:hAnsi="Verdana"/>
          <w:sz w:val="18"/>
          <w:szCs w:val="18"/>
          <w:lang w:val="sr-Latn-CS"/>
        </w:rPr>
        <w:t xml:space="preserve">ene tipične </w:t>
      </w:r>
      <w:r w:rsidRPr="00C96932">
        <w:rPr>
          <w:rFonts w:ascii="Verdana" w:hAnsi="Verdana"/>
          <w:sz w:val="18"/>
          <w:szCs w:val="18"/>
          <w:lang w:val="sr-Latn-CS"/>
        </w:rPr>
        <w:t>za ovo područje.</w:t>
      </w:r>
    </w:p>
    <w:p w:rsidR="00406391" w:rsidRPr="00C96932" w:rsidRDefault="00406391" w:rsidP="00035095">
      <w:pPr>
        <w:pStyle w:val="NoSpacing"/>
        <w:jc w:val="both"/>
        <w:rPr>
          <w:rFonts w:ascii="Verdana" w:hAnsi="Verdana"/>
          <w:sz w:val="18"/>
          <w:szCs w:val="18"/>
          <w:lang w:val="sr-Latn-CS"/>
        </w:rPr>
      </w:pPr>
    </w:p>
    <w:p w:rsidR="00406391" w:rsidRPr="00C96932" w:rsidRDefault="00406391" w:rsidP="00035095">
      <w:pPr>
        <w:pStyle w:val="NoSpacing"/>
        <w:jc w:val="both"/>
        <w:rPr>
          <w:rFonts w:ascii="Verdana" w:hAnsi="Verdana"/>
          <w:sz w:val="18"/>
          <w:szCs w:val="18"/>
          <w:lang w:val="sr-Latn-CS"/>
        </w:rPr>
      </w:pPr>
      <w:r w:rsidRPr="00C96932">
        <w:rPr>
          <w:rFonts w:ascii="Verdana" w:hAnsi="Verdana"/>
          <w:sz w:val="18"/>
          <w:szCs w:val="18"/>
          <w:lang w:val="sr-Latn-CS"/>
        </w:rPr>
        <w:t>Na osnovu sve</w:t>
      </w:r>
      <w:r w:rsidR="00E82E1C" w:rsidRPr="00C96932">
        <w:rPr>
          <w:rFonts w:ascii="Verdana" w:hAnsi="Verdana"/>
          <w:sz w:val="18"/>
          <w:szCs w:val="18"/>
          <w:lang w:val="sr-Latn-CS"/>
        </w:rPr>
        <w:t>ga gore navedenog izrada Akciono</w:t>
      </w:r>
      <w:r w:rsidRPr="00C96932">
        <w:rPr>
          <w:rFonts w:ascii="Verdana" w:hAnsi="Verdana"/>
          <w:sz w:val="18"/>
          <w:szCs w:val="18"/>
          <w:lang w:val="sr-Latn-CS"/>
        </w:rPr>
        <w:t xml:space="preserve">g </w:t>
      </w:r>
      <w:r w:rsidR="007176E0" w:rsidRPr="00C96932">
        <w:rPr>
          <w:rFonts w:ascii="Verdana" w:hAnsi="Verdana"/>
          <w:sz w:val="18"/>
          <w:szCs w:val="18"/>
          <w:lang w:val="sr-Latn-CS"/>
        </w:rPr>
        <w:t>p</w:t>
      </w:r>
      <w:r w:rsidRPr="00C96932">
        <w:rPr>
          <w:rFonts w:ascii="Verdana" w:hAnsi="Verdana"/>
          <w:sz w:val="18"/>
          <w:szCs w:val="18"/>
          <w:lang w:val="sr-Latn-CS"/>
        </w:rPr>
        <w:t>lana za biodiverzitet nije samo</w:t>
      </w:r>
      <w:r w:rsidR="00F2420F" w:rsidRPr="00C96932">
        <w:rPr>
          <w:rFonts w:ascii="Verdana" w:hAnsi="Verdana"/>
          <w:sz w:val="18"/>
          <w:szCs w:val="18"/>
          <w:lang w:val="sr-Latn-CS"/>
        </w:rPr>
        <w:t xml:space="preserve"> potreba već i obaveza lokalne samouprave kak</w:t>
      </w:r>
      <w:r w:rsidRPr="00C96932">
        <w:rPr>
          <w:rFonts w:ascii="Verdana" w:hAnsi="Verdana"/>
          <w:sz w:val="18"/>
          <w:szCs w:val="18"/>
          <w:lang w:val="sr-Latn-CS"/>
        </w:rPr>
        <w:t>o</w:t>
      </w:r>
      <w:r w:rsidR="00F2420F" w:rsidRPr="00C96932">
        <w:rPr>
          <w:rFonts w:ascii="Verdana" w:hAnsi="Verdana"/>
          <w:sz w:val="18"/>
          <w:szCs w:val="18"/>
          <w:lang w:val="sr-Latn-CS"/>
        </w:rPr>
        <w:t xml:space="preserve"> b</w:t>
      </w:r>
      <w:r w:rsidRPr="00C96932">
        <w:rPr>
          <w:rFonts w:ascii="Verdana" w:hAnsi="Verdana"/>
          <w:sz w:val="18"/>
          <w:szCs w:val="18"/>
          <w:lang w:val="sr-Latn-CS"/>
        </w:rPr>
        <w:t>i svoj prostor, na održivim i</w:t>
      </w:r>
      <w:r w:rsidR="00F2420F" w:rsidRPr="00C96932">
        <w:rPr>
          <w:rFonts w:ascii="Verdana" w:hAnsi="Verdana"/>
          <w:sz w:val="18"/>
          <w:szCs w:val="18"/>
          <w:lang w:val="sr-Latn-CS"/>
        </w:rPr>
        <w:t xml:space="preserve"> realnim osnovama</w:t>
      </w:r>
      <w:r w:rsidR="007176E0" w:rsidRPr="00C96932">
        <w:rPr>
          <w:rFonts w:ascii="Verdana" w:hAnsi="Verdana"/>
          <w:sz w:val="18"/>
          <w:szCs w:val="18"/>
          <w:lang w:val="sr-Latn-CS"/>
        </w:rPr>
        <w:t>,</w:t>
      </w:r>
      <w:r w:rsidR="00F2420F" w:rsidRPr="00C96932">
        <w:rPr>
          <w:rFonts w:ascii="Verdana" w:hAnsi="Verdana"/>
          <w:sz w:val="18"/>
          <w:szCs w:val="18"/>
          <w:lang w:val="sr-Latn-CS"/>
        </w:rPr>
        <w:t xml:space="preserve"> maks</w:t>
      </w:r>
      <w:r w:rsidR="007176E0" w:rsidRPr="00C96932">
        <w:rPr>
          <w:rFonts w:ascii="Verdana" w:hAnsi="Verdana"/>
          <w:sz w:val="18"/>
          <w:szCs w:val="18"/>
          <w:lang w:val="sr-Latn-CS"/>
        </w:rPr>
        <w:t>i</w:t>
      </w:r>
      <w:r w:rsidR="00F2420F" w:rsidRPr="00C96932">
        <w:rPr>
          <w:rFonts w:ascii="Verdana" w:hAnsi="Verdana"/>
          <w:sz w:val="18"/>
          <w:szCs w:val="18"/>
          <w:lang w:val="sr-Latn-CS"/>
        </w:rPr>
        <w:t>m</w:t>
      </w:r>
      <w:r w:rsidRPr="00C96932">
        <w:rPr>
          <w:rFonts w:ascii="Verdana" w:hAnsi="Verdana"/>
          <w:sz w:val="18"/>
          <w:szCs w:val="18"/>
          <w:lang w:val="sr-Latn-CS"/>
        </w:rPr>
        <w:t>alno valo</w:t>
      </w:r>
      <w:r w:rsidR="00F2420F" w:rsidRPr="00C96932">
        <w:rPr>
          <w:rFonts w:ascii="Verdana" w:hAnsi="Verdana"/>
          <w:sz w:val="18"/>
          <w:szCs w:val="18"/>
          <w:lang w:val="sr-Latn-CS"/>
        </w:rPr>
        <w:t>rizovala, a lokalnom stanovništv</w:t>
      </w:r>
      <w:r w:rsidRPr="00C96932">
        <w:rPr>
          <w:rFonts w:ascii="Verdana" w:hAnsi="Verdana"/>
          <w:sz w:val="18"/>
          <w:szCs w:val="18"/>
          <w:lang w:val="sr-Latn-CS"/>
        </w:rPr>
        <w:t>u omogućila b</w:t>
      </w:r>
      <w:r w:rsidR="00F2420F" w:rsidRPr="00C96932">
        <w:rPr>
          <w:rFonts w:ascii="Verdana" w:hAnsi="Verdana"/>
          <w:sz w:val="18"/>
          <w:szCs w:val="18"/>
          <w:lang w:val="sr-Latn-CS"/>
        </w:rPr>
        <w:t>rži ekomomski razvoj i bolji nač</w:t>
      </w:r>
      <w:r w:rsidRPr="00C96932">
        <w:rPr>
          <w:rFonts w:ascii="Verdana" w:hAnsi="Verdana"/>
          <w:sz w:val="18"/>
          <w:szCs w:val="18"/>
          <w:lang w:val="sr-Latn-CS"/>
        </w:rPr>
        <w:t>in življenja.</w:t>
      </w:r>
    </w:p>
    <w:p w:rsidR="00406391" w:rsidRPr="00C96932" w:rsidRDefault="00406391" w:rsidP="00035095">
      <w:pPr>
        <w:pStyle w:val="NoSpacing"/>
        <w:jc w:val="both"/>
        <w:rPr>
          <w:rFonts w:ascii="Verdana" w:hAnsi="Verdana"/>
          <w:sz w:val="18"/>
          <w:szCs w:val="18"/>
          <w:lang w:val="sr-Latn-CS"/>
        </w:rPr>
      </w:pPr>
    </w:p>
    <w:p w:rsidR="007B3BB0" w:rsidRPr="00C96932" w:rsidRDefault="0058342E" w:rsidP="007176E0">
      <w:pPr>
        <w:pStyle w:val="NoSpacing"/>
        <w:jc w:val="both"/>
        <w:rPr>
          <w:rFonts w:ascii="Verdana" w:hAnsi="Verdana"/>
          <w:sz w:val="18"/>
          <w:szCs w:val="18"/>
          <w:lang w:val="sr-Latn-CS"/>
        </w:rPr>
      </w:pPr>
      <w:r w:rsidRPr="00C96932">
        <w:rPr>
          <w:rFonts w:ascii="Verdana" w:hAnsi="Verdana"/>
          <w:sz w:val="18"/>
          <w:szCs w:val="18"/>
          <w:lang w:val="sr-Latn-CS"/>
        </w:rPr>
        <w:t>Šta treba zaštititi, od koga i na koji način, u kom vremenskom periodu i ko će biti nosioci a</w:t>
      </w:r>
      <w:r w:rsidR="007B3BB0" w:rsidRPr="00C96932">
        <w:rPr>
          <w:rFonts w:ascii="Verdana" w:hAnsi="Verdana"/>
          <w:sz w:val="18"/>
          <w:szCs w:val="18"/>
          <w:lang w:val="sr-Latn-CS"/>
        </w:rPr>
        <w:t>ktivnosti  biće detaljno opisano u na</w:t>
      </w:r>
      <w:r w:rsidRPr="00C96932">
        <w:rPr>
          <w:rFonts w:ascii="Verdana" w:hAnsi="Verdana"/>
          <w:sz w:val="18"/>
          <w:szCs w:val="18"/>
          <w:lang w:val="sr-Latn-CS"/>
        </w:rPr>
        <w:t>crtu ovog plana.</w:t>
      </w:r>
      <w:r w:rsidR="00F2420F" w:rsidRPr="00C96932">
        <w:rPr>
          <w:rFonts w:ascii="Verdana" w:hAnsi="Verdana"/>
          <w:sz w:val="18"/>
          <w:szCs w:val="18"/>
          <w:lang w:val="sr-Latn-CS"/>
        </w:rPr>
        <w:t xml:space="preserve"> Takođe će biti naz</w:t>
      </w:r>
      <w:r w:rsidR="007B3BB0" w:rsidRPr="00C96932">
        <w:rPr>
          <w:rFonts w:ascii="Verdana" w:hAnsi="Verdana"/>
          <w:sz w:val="18"/>
          <w:szCs w:val="18"/>
          <w:lang w:val="sr-Latn-CS"/>
        </w:rPr>
        <w:t>n</w:t>
      </w:r>
      <w:r w:rsidR="00F2420F" w:rsidRPr="00C96932">
        <w:rPr>
          <w:rFonts w:ascii="Verdana" w:hAnsi="Verdana"/>
          <w:sz w:val="18"/>
          <w:szCs w:val="18"/>
          <w:lang w:val="sr-Latn-CS"/>
        </w:rPr>
        <w:t>ačeni rokovi od</w:t>
      </w:r>
      <w:r w:rsidR="007B3BB0" w:rsidRPr="00C96932">
        <w:rPr>
          <w:rFonts w:ascii="Verdana" w:hAnsi="Verdana"/>
          <w:sz w:val="18"/>
          <w:szCs w:val="18"/>
          <w:lang w:val="sr-Latn-CS"/>
        </w:rPr>
        <w:t>v</w:t>
      </w:r>
      <w:r w:rsidR="00F2420F" w:rsidRPr="00C96932">
        <w:rPr>
          <w:rFonts w:ascii="Verdana" w:hAnsi="Verdana"/>
          <w:sz w:val="18"/>
          <w:szCs w:val="18"/>
          <w:lang w:val="sr-Latn-CS"/>
        </w:rPr>
        <w:t>ijanja aktivnosti, kao i</w:t>
      </w:r>
      <w:r w:rsidR="007B3BB0" w:rsidRPr="00C96932">
        <w:rPr>
          <w:rFonts w:ascii="Verdana" w:hAnsi="Verdana"/>
          <w:sz w:val="18"/>
          <w:szCs w:val="18"/>
          <w:lang w:val="sr-Latn-CS"/>
        </w:rPr>
        <w:t xml:space="preserve"> troškovi realizacije poj</w:t>
      </w:r>
      <w:r w:rsidR="00F2420F" w:rsidRPr="00C96932">
        <w:rPr>
          <w:rFonts w:ascii="Verdana" w:hAnsi="Verdana"/>
          <w:sz w:val="18"/>
          <w:szCs w:val="18"/>
          <w:lang w:val="sr-Latn-CS"/>
        </w:rPr>
        <w:t>ed</w:t>
      </w:r>
      <w:r w:rsidR="007B3BB0" w:rsidRPr="00C96932">
        <w:rPr>
          <w:rFonts w:ascii="Verdana" w:hAnsi="Verdana"/>
          <w:sz w:val="18"/>
          <w:szCs w:val="18"/>
          <w:lang w:val="sr-Latn-CS"/>
        </w:rPr>
        <w:t xml:space="preserve">inih aktivnosti i njihovi </w:t>
      </w:r>
      <w:r w:rsidR="007176E0" w:rsidRPr="00C96932">
        <w:rPr>
          <w:rFonts w:ascii="Verdana" w:hAnsi="Verdana"/>
          <w:sz w:val="18"/>
          <w:szCs w:val="18"/>
          <w:lang w:val="sr-Latn-CS"/>
        </w:rPr>
        <w:t>potencijalni donatori</w:t>
      </w:r>
      <w:r w:rsidR="007B3BB0" w:rsidRPr="00C96932">
        <w:rPr>
          <w:rFonts w:ascii="Verdana" w:hAnsi="Verdana"/>
          <w:sz w:val="18"/>
          <w:szCs w:val="18"/>
          <w:lang w:val="sr-Latn-CS"/>
        </w:rPr>
        <w:t>.</w:t>
      </w:r>
      <w:r w:rsidR="007176E0" w:rsidRPr="00C96932">
        <w:rPr>
          <w:rFonts w:ascii="Verdana" w:hAnsi="Verdana"/>
          <w:sz w:val="18"/>
          <w:szCs w:val="18"/>
          <w:lang w:val="sr-Latn-CS"/>
        </w:rPr>
        <w:t xml:space="preserve"> Vr</w:t>
      </w:r>
      <w:r w:rsidR="00313F36" w:rsidRPr="00C96932">
        <w:rPr>
          <w:rFonts w:ascii="Verdana" w:hAnsi="Verdana"/>
          <w:sz w:val="18"/>
          <w:szCs w:val="18"/>
          <w:lang w:val="sr-Latn-CS"/>
        </w:rPr>
        <w:t>ij</w:t>
      </w:r>
      <w:r w:rsidR="007176E0" w:rsidRPr="00C96932">
        <w:rPr>
          <w:rFonts w:ascii="Verdana" w:hAnsi="Verdana"/>
          <w:sz w:val="18"/>
          <w:szCs w:val="18"/>
          <w:lang w:val="sr-Latn-CS"/>
        </w:rPr>
        <w:t xml:space="preserve">ednost i potreba za usvajanjem Akcionog plana za biodiverzitet prepoznata je i od strane </w:t>
      </w:r>
      <w:r w:rsidR="00F2420F" w:rsidRPr="00C96932">
        <w:rPr>
          <w:rFonts w:ascii="Verdana" w:hAnsi="Verdana"/>
          <w:sz w:val="18"/>
          <w:szCs w:val="18"/>
          <w:lang w:val="sr-Latn-CS"/>
        </w:rPr>
        <w:t>lokalnog stanovništva, lokaln</w:t>
      </w:r>
      <w:r w:rsidR="00313F36" w:rsidRPr="00C96932">
        <w:rPr>
          <w:rFonts w:ascii="Verdana" w:hAnsi="Verdana"/>
          <w:sz w:val="18"/>
          <w:szCs w:val="18"/>
          <w:lang w:val="sr-Latn-CS"/>
        </w:rPr>
        <w:t>e</w:t>
      </w:r>
      <w:r w:rsidR="00F2420F" w:rsidRPr="00C96932">
        <w:rPr>
          <w:rFonts w:ascii="Verdana" w:hAnsi="Verdana"/>
          <w:sz w:val="18"/>
          <w:szCs w:val="18"/>
          <w:lang w:val="sr-Latn-CS"/>
        </w:rPr>
        <w:t xml:space="preserve"> uprave, priv</w:t>
      </w:r>
      <w:r w:rsidR="007B3BB0" w:rsidRPr="00C96932">
        <w:rPr>
          <w:rFonts w:ascii="Verdana" w:hAnsi="Verdana"/>
          <w:sz w:val="18"/>
          <w:szCs w:val="18"/>
          <w:lang w:val="sr-Latn-CS"/>
        </w:rPr>
        <w:t>r</w:t>
      </w:r>
      <w:r w:rsidR="00F2420F" w:rsidRPr="00C96932">
        <w:rPr>
          <w:rFonts w:ascii="Verdana" w:hAnsi="Verdana"/>
          <w:sz w:val="18"/>
          <w:szCs w:val="18"/>
          <w:lang w:val="sr-Latn-CS"/>
        </w:rPr>
        <w:t>e</w:t>
      </w:r>
      <w:r w:rsidR="007B3BB0" w:rsidRPr="00C96932">
        <w:rPr>
          <w:rFonts w:ascii="Verdana" w:hAnsi="Verdana"/>
          <w:sz w:val="18"/>
          <w:szCs w:val="18"/>
          <w:lang w:val="sr-Latn-CS"/>
        </w:rPr>
        <w:t>dnih subjekata i međunarodne zajednice</w:t>
      </w:r>
      <w:r w:rsidR="007176E0" w:rsidRPr="00C96932">
        <w:rPr>
          <w:rFonts w:ascii="Verdana" w:hAnsi="Verdana"/>
          <w:sz w:val="18"/>
          <w:szCs w:val="18"/>
          <w:lang w:val="sr-Latn-CS"/>
        </w:rPr>
        <w:t>, kao bitan korak ka evropskim integracijama Crne Gore.</w:t>
      </w:r>
    </w:p>
    <w:p w:rsidR="008376B7" w:rsidRPr="00C96932" w:rsidRDefault="008376B7" w:rsidP="00035095">
      <w:pPr>
        <w:pStyle w:val="NoSpacing"/>
        <w:jc w:val="both"/>
        <w:rPr>
          <w:rFonts w:ascii="Verdana" w:hAnsi="Verdana"/>
          <w:sz w:val="18"/>
          <w:szCs w:val="18"/>
          <w:lang w:val="sr-Latn-CS"/>
        </w:rPr>
      </w:pPr>
    </w:p>
    <w:p w:rsidR="008376B7" w:rsidRPr="00C96932" w:rsidRDefault="00DA182E" w:rsidP="00035095">
      <w:pPr>
        <w:jc w:val="both"/>
        <w:rPr>
          <w:rFonts w:ascii="Verdana" w:hAnsi="Verdana"/>
          <w:b/>
          <w:sz w:val="18"/>
          <w:szCs w:val="18"/>
        </w:rPr>
      </w:pPr>
      <w:r>
        <w:rPr>
          <w:rFonts w:ascii="Verdana" w:hAnsi="Verdana"/>
          <w:b/>
          <w:sz w:val="18"/>
          <w:szCs w:val="18"/>
        </w:rPr>
        <w:br w:type="page"/>
      </w:r>
    </w:p>
    <w:p w:rsidR="008376B7" w:rsidRPr="00DA182E" w:rsidRDefault="008376B7" w:rsidP="00DA182E">
      <w:pPr>
        <w:pStyle w:val="Heading2"/>
      </w:pPr>
      <w:bookmarkStart w:id="4" w:name="_Toc284345954"/>
      <w:r w:rsidRPr="00DA182E">
        <w:t>Za</w:t>
      </w:r>
      <w:r w:rsidR="00035095" w:rsidRPr="00DA182E">
        <w:t>š</w:t>
      </w:r>
      <w:r w:rsidRPr="00DA182E">
        <w:t>to je biodiverzitet va</w:t>
      </w:r>
      <w:r w:rsidR="007176E0" w:rsidRPr="00DA182E">
        <w:t>ž</w:t>
      </w:r>
      <w:r w:rsidRPr="00DA182E">
        <w:t>an za lokalnu zajednicu</w:t>
      </w:r>
      <w:r w:rsidR="00473447" w:rsidRPr="00DA182E">
        <w:t>?</w:t>
      </w:r>
      <w:bookmarkEnd w:id="4"/>
    </w:p>
    <w:p w:rsidR="00DA182E" w:rsidRDefault="00DA182E" w:rsidP="00035095">
      <w:pPr>
        <w:jc w:val="both"/>
        <w:rPr>
          <w:rFonts w:ascii="Verdana" w:eastAsia="MinionPro-BoldIt" w:hAnsi="Verdana"/>
          <w:b/>
          <w:i/>
          <w:sz w:val="18"/>
          <w:szCs w:val="18"/>
        </w:rPr>
      </w:pPr>
    </w:p>
    <w:p w:rsidR="008376B7" w:rsidRPr="009F414B" w:rsidRDefault="008376B7" w:rsidP="00035095">
      <w:pPr>
        <w:jc w:val="both"/>
        <w:rPr>
          <w:rFonts w:ascii="Verdana" w:eastAsia="MinionPro-BoldIt" w:hAnsi="Verdana"/>
          <w:sz w:val="18"/>
          <w:szCs w:val="18"/>
          <w:u w:val="single"/>
        </w:rPr>
      </w:pPr>
      <w:r w:rsidRPr="009F414B">
        <w:rPr>
          <w:rFonts w:ascii="Verdana" w:eastAsia="MinionPro-BoldIt" w:hAnsi="Verdana"/>
          <w:sz w:val="18"/>
          <w:szCs w:val="18"/>
          <w:u w:val="single"/>
        </w:rPr>
        <w:t>Pojam i značaj biodiverziteta</w:t>
      </w:r>
    </w:p>
    <w:p w:rsidR="008376B7" w:rsidRPr="00C96932" w:rsidRDefault="008376B7" w:rsidP="00035095">
      <w:pPr>
        <w:jc w:val="both"/>
        <w:rPr>
          <w:rFonts w:ascii="Verdana" w:eastAsia="MinionPro-Regular" w:hAnsi="Verdana"/>
          <w:sz w:val="18"/>
          <w:szCs w:val="18"/>
        </w:rPr>
      </w:pPr>
      <w:r w:rsidRPr="00C96932">
        <w:rPr>
          <w:rFonts w:ascii="Verdana" w:eastAsia="MinionPro-Regular" w:hAnsi="Verdana"/>
          <w:sz w:val="18"/>
          <w:szCs w:val="18"/>
        </w:rPr>
        <w:t xml:space="preserve">Biodiverzitet (biološka raznovrsnost) podrazumijeva sveukupnost gena, vrsta i ekosistema na Zemlji, odnosno obuhvata ukupnu različitost i variranje gena i svih vrsta mikroorganizama, gljiva, biljaka i životinja kao i svu raznolikost ekosistema u kojima su živa bića aktivni nosioci procesa. </w:t>
      </w:r>
    </w:p>
    <w:p w:rsidR="008376B7" w:rsidRPr="00C96932" w:rsidRDefault="008376B7" w:rsidP="00035095">
      <w:pPr>
        <w:jc w:val="both"/>
        <w:rPr>
          <w:rFonts w:ascii="Verdana" w:hAnsi="Verdana"/>
          <w:sz w:val="18"/>
          <w:szCs w:val="18"/>
        </w:rPr>
      </w:pPr>
      <w:r w:rsidRPr="00C96932">
        <w:rPr>
          <w:rFonts w:ascii="Verdana" w:hAnsi="Verdana"/>
          <w:sz w:val="18"/>
          <w:szCs w:val="18"/>
        </w:rPr>
        <w:t>Raznovrsnost geološke podloge, predjela, klime i zemljišta, kao i sama pozicija Durmitora na Balkanskom poluostrvu, stvorili su uslove za nastanak biološkog diverziteta sa veoma visokim vrijednostima, što ovaj prostor svrstava u biološke „hot-spot“–ove evropskog i svjetskog biodiverziteta.</w:t>
      </w:r>
    </w:p>
    <w:p w:rsidR="009F414B" w:rsidRDefault="009F414B" w:rsidP="00035095">
      <w:pPr>
        <w:jc w:val="both"/>
      </w:pPr>
    </w:p>
    <w:p w:rsidR="009F414B" w:rsidRPr="009F414B" w:rsidRDefault="00E90EEB" w:rsidP="009F414B">
      <w:pPr>
        <w:jc w:val="both"/>
        <w:rPr>
          <w:rFonts w:ascii="Verdana" w:hAnsi="Verdana"/>
          <w:i/>
          <w:sz w:val="18"/>
          <w:szCs w:val="18"/>
        </w:rPr>
      </w:pPr>
      <w:r>
        <w:rPr>
          <w:noProof/>
          <w:lang w:val="sr-Latn-ME" w:eastAsia="sr-Latn-ME"/>
        </w:rPr>
        <w:drawing>
          <wp:inline distT="0" distB="0" distL="0" distR="0">
            <wp:extent cx="3638550" cy="2371725"/>
            <wp:effectExtent l="0" t="0" r="0" b="9525"/>
            <wp:docPr id="4" name="Picture 4" descr="karta durm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a durmit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2371725"/>
                    </a:xfrm>
                    <a:prstGeom prst="rect">
                      <a:avLst/>
                    </a:prstGeom>
                    <a:noFill/>
                    <a:ln>
                      <a:noFill/>
                    </a:ln>
                  </pic:spPr>
                </pic:pic>
              </a:graphicData>
            </a:graphic>
          </wp:inline>
        </w:drawing>
      </w:r>
      <w:r w:rsidR="009F414B" w:rsidRPr="009F414B">
        <w:rPr>
          <w:rFonts w:ascii="Verdana" w:hAnsi="Verdana"/>
          <w:sz w:val="18"/>
          <w:szCs w:val="18"/>
        </w:rPr>
        <w:t xml:space="preserve"> </w:t>
      </w:r>
      <w:r w:rsidR="009F414B" w:rsidRPr="009F414B">
        <w:rPr>
          <w:rFonts w:ascii="Verdana" w:hAnsi="Verdana"/>
          <w:i/>
          <w:sz w:val="18"/>
          <w:szCs w:val="18"/>
        </w:rPr>
        <w:t>Slika 2 - NP,,Durmitor, sa okruženjem (UNESCO portal)</w:t>
      </w:r>
    </w:p>
    <w:p w:rsidR="007F086E" w:rsidRPr="00C96932" w:rsidRDefault="008376B7" w:rsidP="00035095">
      <w:pPr>
        <w:jc w:val="both"/>
        <w:rPr>
          <w:rFonts w:ascii="Verdana" w:hAnsi="Verdana"/>
          <w:sz w:val="18"/>
          <w:szCs w:val="18"/>
        </w:rPr>
      </w:pPr>
      <w:r w:rsidRPr="00C96932">
        <w:rPr>
          <w:rFonts w:ascii="Verdana" w:hAnsi="Verdana"/>
          <w:sz w:val="18"/>
          <w:szCs w:val="18"/>
        </w:rPr>
        <w:t>Nacionalni</w:t>
      </w:r>
      <w:r w:rsidR="00473447" w:rsidRPr="00C96932">
        <w:rPr>
          <w:rFonts w:ascii="Verdana" w:hAnsi="Verdana"/>
          <w:sz w:val="18"/>
          <w:szCs w:val="18"/>
        </w:rPr>
        <w:t xml:space="preserve"> park ,,Durmitor,, zauzima površ</w:t>
      </w:r>
      <w:r w:rsidRPr="00C96932">
        <w:rPr>
          <w:rFonts w:ascii="Verdana" w:hAnsi="Verdana"/>
          <w:sz w:val="18"/>
          <w:szCs w:val="18"/>
        </w:rPr>
        <w:t>inu od 39.000</w:t>
      </w:r>
      <w:r w:rsidR="00473447" w:rsidRPr="00C96932">
        <w:rPr>
          <w:rFonts w:ascii="Verdana" w:hAnsi="Verdana"/>
          <w:sz w:val="18"/>
          <w:szCs w:val="18"/>
        </w:rPr>
        <w:t xml:space="preserve"> </w:t>
      </w:r>
      <w:r w:rsidRPr="00C96932">
        <w:rPr>
          <w:rFonts w:ascii="Verdana" w:hAnsi="Verdana"/>
          <w:sz w:val="18"/>
          <w:szCs w:val="18"/>
        </w:rPr>
        <w:t xml:space="preserve">ha. </w:t>
      </w:r>
      <w:r w:rsidR="00313F36" w:rsidRPr="00C96932">
        <w:rPr>
          <w:rFonts w:ascii="Verdana" w:hAnsi="Verdana"/>
          <w:sz w:val="18"/>
          <w:szCs w:val="18"/>
        </w:rPr>
        <w:t xml:space="preserve">Cijeli </w:t>
      </w:r>
      <w:r w:rsidR="00035095" w:rsidRPr="00C96932">
        <w:rPr>
          <w:rFonts w:ascii="Verdana" w:hAnsi="Verdana"/>
          <w:sz w:val="18"/>
          <w:szCs w:val="18"/>
        </w:rPr>
        <w:t>ovaj prostor je prioritetno znač</w:t>
      </w:r>
      <w:r w:rsidRPr="00C96932">
        <w:rPr>
          <w:rFonts w:ascii="Verdana" w:hAnsi="Verdana"/>
          <w:sz w:val="18"/>
          <w:szCs w:val="18"/>
        </w:rPr>
        <w:t>ajan i va</w:t>
      </w:r>
      <w:r w:rsidR="00035095" w:rsidRPr="00C96932">
        <w:rPr>
          <w:rFonts w:ascii="Verdana" w:hAnsi="Verdana"/>
          <w:sz w:val="18"/>
          <w:szCs w:val="18"/>
        </w:rPr>
        <w:t>ž</w:t>
      </w:r>
      <w:r w:rsidRPr="00C96932">
        <w:rPr>
          <w:rFonts w:ascii="Verdana" w:hAnsi="Verdana"/>
          <w:sz w:val="18"/>
          <w:szCs w:val="18"/>
        </w:rPr>
        <w:t>a</w:t>
      </w:r>
      <w:r w:rsidR="00035095" w:rsidRPr="00C96932">
        <w:rPr>
          <w:rFonts w:ascii="Verdana" w:hAnsi="Verdana"/>
          <w:sz w:val="18"/>
          <w:szCs w:val="18"/>
        </w:rPr>
        <w:t>n zbog raznovrsnosti biljnog i ž</w:t>
      </w:r>
      <w:r w:rsidRPr="00C96932">
        <w:rPr>
          <w:rFonts w:ascii="Verdana" w:hAnsi="Verdana"/>
          <w:sz w:val="18"/>
          <w:szCs w:val="18"/>
        </w:rPr>
        <w:t xml:space="preserve">ivotinjskog svijeta, </w:t>
      </w:r>
      <w:r w:rsidR="00035095" w:rsidRPr="00C96932">
        <w:rPr>
          <w:rFonts w:ascii="Verdana" w:hAnsi="Verdana"/>
          <w:sz w:val="18"/>
          <w:szCs w:val="18"/>
        </w:rPr>
        <w:t>pa ima i status me</w:t>
      </w:r>
      <w:r w:rsidR="00313F36" w:rsidRPr="00C96932">
        <w:rPr>
          <w:rFonts w:ascii="Verdana" w:hAnsi="Verdana"/>
          <w:sz w:val="18"/>
          <w:szCs w:val="18"/>
        </w:rPr>
        <w:t>đ</w:t>
      </w:r>
      <w:r w:rsidR="00035095" w:rsidRPr="00C96932">
        <w:rPr>
          <w:rFonts w:ascii="Verdana" w:hAnsi="Verdana"/>
          <w:sz w:val="18"/>
          <w:szCs w:val="18"/>
        </w:rPr>
        <w:t>unarodne zaš</w:t>
      </w:r>
      <w:r w:rsidRPr="00C96932">
        <w:rPr>
          <w:rFonts w:ascii="Verdana" w:hAnsi="Verdana"/>
          <w:sz w:val="18"/>
          <w:szCs w:val="18"/>
        </w:rPr>
        <w:t>tite.</w:t>
      </w:r>
    </w:p>
    <w:p w:rsidR="008376B7" w:rsidRPr="00C96932" w:rsidRDefault="00035095" w:rsidP="00035095">
      <w:pPr>
        <w:jc w:val="both"/>
        <w:rPr>
          <w:rFonts w:ascii="Verdana" w:hAnsi="Verdana"/>
          <w:sz w:val="18"/>
          <w:szCs w:val="18"/>
        </w:rPr>
      </w:pPr>
      <w:r w:rsidRPr="00C96932">
        <w:rPr>
          <w:rFonts w:ascii="Verdana" w:hAnsi="Verdana"/>
          <w:sz w:val="18"/>
          <w:szCs w:val="18"/>
        </w:rPr>
        <w:t>Durmitor je uvršć</w:t>
      </w:r>
      <w:r w:rsidR="002B5F8E" w:rsidRPr="00C96932">
        <w:rPr>
          <w:rFonts w:ascii="Verdana" w:hAnsi="Verdana"/>
          <w:sz w:val="18"/>
          <w:szCs w:val="18"/>
        </w:rPr>
        <w:t>en u IBA i IPA područ</w:t>
      </w:r>
      <w:r w:rsidR="008376B7" w:rsidRPr="00C96932">
        <w:rPr>
          <w:rFonts w:ascii="Verdana" w:hAnsi="Verdana"/>
          <w:sz w:val="18"/>
          <w:szCs w:val="18"/>
        </w:rPr>
        <w:t>ja (Područja koja su značajna za boravak ptica – Important Bird Areas – IBA i Područja koja su značajna za biljke – Important Plant Areas – IPA).</w:t>
      </w:r>
    </w:p>
    <w:p w:rsidR="008376B7" w:rsidRPr="00C96932" w:rsidRDefault="008376B7" w:rsidP="00035095">
      <w:pPr>
        <w:jc w:val="both"/>
        <w:rPr>
          <w:rFonts w:ascii="Verdana" w:hAnsi="Verdana"/>
          <w:sz w:val="18"/>
          <w:szCs w:val="18"/>
        </w:rPr>
      </w:pPr>
      <w:r w:rsidRPr="00C96932">
        <w:rPr>
          <w:rFonts w:ascii="Verdana" w:hAnsi="Verdana"/>
          <w:sz w:val="18"/>
          <w:szCs w:val="18"/>
        </w:rPr>
        <w:t>Nacionalni park Durmitor sa kanjonom Tare (</w:t>
      </w:r>
      <w:r w:rsidR="002B5F8E" w:rsidRPr="00C96932">
        <w:rPr>
          <w:rFonts w:ascii="Verdana" w:hAnsi="Verdana"/>
          <w:sz w:val="18"/>
          <w:szCs w:val="18"/>
        </w:rPr>
        <w:t xml:space="preserve">površine </w:t>
      </w:r>
      <w:r w:rsidRPr="00C96932">
        <w:rPr>
          <w:rFonts w:ascii="Verdana" w:hAnsi="Verdana"/>
          <w:sz w:val="18"/>
          <w:szCs w:val="18"/>
        </w:rPr>
        <w:t>33.895 ha) zaštićen je od 1980. kao Svjetsko prirodno nasljeđe (UNESCO Lista Svjetskog prirodnog i kulturnog nasljeđa), po osnovu ispunjenja kriterijuma N (ii), (iii) i (iv) Konvencije o zaštiti svjetske prirodne i kulturne baštine (UNESCO).</w:t>
      </w:r>
    </w:p>
    <w:p w:rsidR="008376B7" w:rsidRPr="00C96932" w:rsidRDefault="008376B7" w:rsidP="00035095">
      <w:pPr>
        <w:jc w:val="both"/>
        <w:rPr>
          <w:rFonts w:ascii="Verdana" w:hAnsi="Verdana"/>
          <w:sz w:val="18"/>
          <w:szCs w:val="18"/>
        </w:rPr>
      </w:pPr>
      <w:r w:rsidRPr="00C96932">
        <w:rPr>
          <w:rFonts w:ascii="Verdana" w:hAnsi="Verdana"/>
          <w:sz w:val="18"/>
          <w:szCs w:val="18"/>
        </w:rPr>
        <w:t>Slivno područje rijeke Tare (</w:t>
      </w:r>
      <w:r w:rsidR="007175D6" w:rsidRPr="00C96932">
        <w:rPr>
          <w:rFonts w:ascii="Verdana" w:hAnsi="Verdana"/>
          <w:sz w:val="18"/>
          <w:szCs w:val="18"/>
        </w:rPr>
        <w:t xml:space="preserve">površine </w:t>
      </w:r>
      <w:r w:rsidRPr="00C96932">
        <w:rPr>
          <w:rFonts w:ascii="Verdana" w:hAnsi="Verdana"/>
          <w:sz w:val="18"/>
          <w:szCs w:val="18"/>
        </w:rPr>
        <w:t>182.899 ha) je zaštićeno kao Svjetski rez</w:t>
      </w:r>
      <w:r w:rsidR="00035095" w:rsidRPr="00C96932">
        <w:rPr>
          <w:rFonts w:ascii="Verdana" w:hAnsi="Verdana"/>
          <w:sz w:val="18"/>
          <w:szCs w:val="18"/>
        </w:rPr>
        <w:t>ervat biosfere (Program “Č</w:t>
      </w:r>
      <w:r w:rsidRPr="00C96932">
        <w:rPr>
          <w:rFonts w:ascii="Verdana" w:hAnsi="Verdana"/>
          <w:sz w:val="18"/>
          <w:szCs w:val="18"/>
        </w:rPr>
        <w:t xml:space="preserve">ovjek i biosfera” - M&amp;B, UNESCO, od 17 januara 1977. godine), po osnovu Konvencije o zaštiti svjetske prirodne i kulturne baštine (UNESCO). </w:t>
      </w:r>
    </w:p>
    <w:p w:rsidR="008376B7" w:rsidRPr="00C96932" w:rsidRDefault="008376B7" w:rsidP="00035095">
      <w:pPr>
        <w:jc w:val="both"/>
        <w:rPr>
          <w:rFonts w:ascii="Verdana" w:hAnsi="Verdana"/>
          <w:sz w:val="18"/>
          <w:szCs w:val="18"/>
        </w:rPr>
      </w:pPr>
      <w:r w:rsidRPr="00C96932">
        <w:rPr>
          <w:rFonts w:ascii="Verdana" w:hAnsi="Verdana"/>
          <w:sz w:val="18"/>
          <w:szCs w:val="18"/>
        </w:rPr>
        <w:t>Tokom posljednjeg Ledenog doba, flora i fauna Durmitora</w:t>
      </w:r>
      <w:r w:rsidR="00035095" w:rsidRPr="00C96932">
        <w:rPr>
          <w:rFonts w:ascii="Verdana" w:hAnsi="Verdana"/>
          <w:sz w:val="18"/>
          <w:szCs w:val="18"/>
        </w:rPr>
        <w:t xml:space="preserve"> </w:t>
      </w:r>
      <w:r w:rsidRPr="00C96932">
        <w:rPr>
          <w:rFonts w:ascii="Verdana" w:hAnsi="Verdana"/>
          <w:sz w:val="18"/>
          <w:szCs w:val="18"/>
        </w:rPr>
        <w:t xml:space="preserve">je izbjegla glavne uticaje glacijacije koji su pogodili sjevernije zemlje. Stoga, ovdje danas srijećemo ostatke glacijalne flore i faune (glacijalni relikti), a u njenim zaklonjenim, riječnim dolinama i kanjonima se nalaze i ostaci starije tercijarne flore </w:t>
      </w:r>
      <w:r w:rsidRPr="00C96932">
        <w:rPr>
          <w:rFonts w:ascii="Verdana" w:hAnsi="Verdana"/>
          <w:sz w:val="18"/>
          <w:szCs w:val="18"/>
        </w:rPr>
        <w:lastRenderedPageBreak/>
        <w:t>i faune. Zbog refugijalnog karaktera tih „zaklonjenih“</w:t>
      </w:r>
      <w:r w:rsidR="00313F36" w:rsidRPr="00C96932">
        <w:rPr>
          <w:rFonts w:ascii="Verdana" w:hAnsi="Verdana"/>
          <w:sz w:val="18"/>
          <w:szCs w:val="18"/>
        </w:rPr>
        <w:t xml:space="preserve"> </w:t>
      </w:r>
      <w:r w:rsidRPr="00C96932">
        <w:rPr>
          <w:rFonts w:ascii="Verdana" w:hAnsi="Verdana"/>
          <w:sz w:val="18"/>
          <w:szCs w:val="18"/>
        </w:rPr>
        <w:t>staništa, na Durmitoru je izražen endemizam sa dominantnim srednje-evropskim, alpskim elementima u flori i fauni.</w:t>
      </w:r>
    </w:p>
    <w:p w:rsidR="009F414B" w:rsidRPr="009F414B" w:rsidRDefault="00E90EEB" w:rsidP="009F414B">
      <w:pPr>
        <w:jc w:val="both"/>
        <w:rPr>
          <w:rFonts w:ascii="Verdana" w:hAnsi="Verdana"/>
          <w:i/>
          <w:sz w:val="18"/>
          <w:szCs w:val="18"/>
        </w:rPr>
      </w:pPr>
      <w:r>
        <w:rPr>
          <w:noProof/>
          <w:lang w:val="sr-Latn-ME" w:eastAsia="sr-Latn-ME"/>
        </w:rPr>
        <w:drawing>
          <wp:inline distT="0" distB="0" distL="0" distR="0">
            <wp:extent cx="2590800" cy="3162300"/>
            <wp:effectExtent l="0" t="0" r="0" b="0"/>
            <wp:docPr id="5" name="Picture 5" descr="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3162300"/>
                    </a:xfrm>
                    <a:prstGeom prst="rect">
                      <a:avLst/>
                    </a:prstGeom>
                    <a:noFill/>
                    <a:ln>
                      <a:noFill/>
                    </a:ln>
                  </pic:spPr>
                </pic:pic>
              </a:graphicData>
            </a:graphic>
          </wp:inline>
        </w:drawing>
      </w:r>
      <w:r w:rsidR="009F414B" w:rsidRPr="009F414B">
        <w:rPr>
          <w:rFonts w:ascii="Verdana" w:hAnsi="Verdana"/>
          <w:i/>
          <w:sz w:val="18"/>
          <w:szCs w:val="18"/>
        </w:rPr>
        <w:t xml:space="preserve"> Slika 3 - Gentiana lutea (Autor: Vanja Krgovic-Šarović)</w:t>
      </w:r>
    </w:p>
    <w:p w:rsidR="008376B7" w:rsidRPr="00C96932" w:rsidRDefault="00035095" w:rsidP="00035095">
      <w:pPr>
        <w:jc w:val="both"/>
        <w:rPr>
          <w:rFonts w:ascii="Verdana" w:hAnsi="Verdana"/>
          <w:sz w:val="18"/>
          <w:szCs w:val="18"/>
        </w:rPr>
      </w:pPr>
      <w:r w:rsidRPr="00C96932">
        <w:rPr>
          <w:rFonts w:ascii="Verdana" w:hAnsi="Verdana"/>
          <w:sz w:val="18"/>
          <w:szCs w:val="18"/>
        </w:rPr>
        <w:t xml:space="preserve">Ovaj prostor se </w:t>
      </w:r>
      <w:r w:rsidR="008376B7" w:rsidRPr="00C96932">
        <w:rPr>
          <w:rFonts w:ascii="Verdana" w:hAnsi="Verdana"/>
          <w:sz w:val="18"/>
          <w:szCs w:val="18"/>
        </w:rPr>
        <w:t>mo</w:t>
      </w:r>
      <w:r w:rsidRPr="00C96932">
        <w:rPr>
          <w:rFonts w:ascii="Verdana" w:hAnsi="Verdana"/>
          <w:sz w:val="18"/>
          <w:szCs w:val="18"/>
        </w:rPr>
        <w:t>ž</w:t>
      </w:r>
      <w:r w:rsidR="008376B7" w:rsidRPr="00C96932">
        <w:rPr>
          <w:rFonts w:ascii="Verdana" w:hAnsi="Verdana"/>
          <w:sz w:val="18"/>
          <w:szCs w:val="18"/>
        </w:rPr>
        <w:t xml:space="preserve">e tretirati kao centar diverziteta </w:t>
      </w:r>
      <w:r w:rsidR="008376B7" w:rsidRPr="00C96932">
        <w:rPr>
          <w:rFonts w:ascii="Verdana" w:hAnsi="Verdana"/>
          <w:b/>
          <w:sz w:val="18"/>
          <w:szCs w:val="18"/>
        </w:rPr>
        <w:t>vaskularne flore</w:t>
      </w:r>
      <w:r w:rsidR="008376B7" w:rsidRPr="00C96932">
        <w:rPr>
          <w:rFonts w:ascii="Verdana" w:hAnsi="Verdana"/>
          <w:sz w:val="18"/>
          <w:szCs w:val="18"/>
        </w:rPr>
        <w:t>.</w:t>
      </w:r>
      <w:r w:rsidR="007175D6" w:rsidRPr="00C96932">
        <w:rPr>
          <w:rFonts w:ascii="Verdana" w:hAnsi="Verdana"/>
          <w:sz w:val="18"/>
          <w:szCs w:val="18"/>
        </w:rPr>
        <w:t xml:space="preserve"> Do sada je evidentirano na ovom </w:t>
      </w:r>
      <w:r w:rsidR="008376B7" w:rsidRPr="00C96932">
        <w:rPr>
          <w:rFonts w:ascii="Verdana" w:hAnsi="Verdana"/>
          <w:sz w:val="18"/>
          <w:szCs w:val="18"/>
        </w:rPr>
        <w:t>podru</w:t>
      </w:r>
      <w:r w:rsidRPr="00C96932">
        <w:rPr>
          <w:rFonts w:ascii="Verdana" w:hAnsi="Verdana"/>
          <w:sz w:val="18"/>
          <w:szCs w:val="18"/>
        </w:rPr>
        <w:t>č</w:t>
      </w:r>
      <w:r w:rsidR="008376B7" w:rsidRPr="00C96932">
        <w:rPr>
          <w:rFonts w:ascii="Verdana" w:hAnsi="Verdana"/>
          <w:sz w:val="18"/>
          <w:szCs w:val="18"/>
        </w:rPr>
        <w:t>j</w:t>
      </w:r>
      <w:r w:rsidR="007175D6" w:rsidRPr="00C96932">
        <w:rPr>
          <w:rFonts w:ascii="Verdana" w:hAnsi="Verdana"/>
          <w:sz w:val="18"/>
          <w:szCs w:val="18"/>
        </w:rPr>
        <w:t>u</w:t>
      </w:r>
      <w:r w:rsidR="008376B7" w:rsidRPr="00C96932">
        <w:rPr>
          <w:rFonts w:ascii="Verdana" w:hAnsi="Verdana"/>
          <w:sz w:val="18"/>
          <w:szCs w:val="18"/>
        </w:rPr>
        <w:t xml:space="preserve"> </w:t>
      </w:r>
      <w:r w:rsidR="005D1153" w:rsidRPr="00C96932">
        <w:rPr>
          <w:rFonts w:ascii="Verdana" w:hAnsi="Verdana"/>
          <w:sz w:val="18"/>
          <w:szCs w:val="18"/>
        </w:rPr>
        <w:t>preko 1500</w:t>
      </w:r>
      <w:r w:rsidR="008376B7" w:rsidRPr="00C96932">
        <w:rPr>
          <w:rFonts w:ascii="Verdana" w:hAnsi="Verdana"/>
          <w:sz w:val="18"/>
          <w:szCs w:val="18"/>
        </w:rPr>
        <w:t xml:space="preserve"> </w:t>
      </w:r>
      <w:r w:rsidR="007F029A" w:rsidRPr="00C96932">
        <w:rPr>
          <w:rFonts w:ascii="Verdana" w:hAnsi="Verdana"/>
          <w:sz w:val="18"/>
          <w:szCs w:val="18"/>
          <w:lang w:val="sv-SE"/>
        </w:rPr>
        <w:t>vrsta vaskularnih biljaka (</w:t>
      </w:r>
      <w:r w:rsidR="007F029A" w:rsidRPr="00C96932">
        <w:rPr>
          <w:rFonts w:ascii="Verdana" w:hAnsi="Verdana"/>
          <w:smallCaps/>
          <w:sz w:val="18"/>
          <w:szCs w:val="18"/>
          <w:lang w:val="sv-SE"/>
        </w:rPr>
        <w:t>Stevanović</w:t>
      </w:r>
      <w:r w:rsidR="007F029A" w:rsidRPr="00C96932">
        <w:rPr>
          <w:rFonts w:ascii="Verdana" w:hAnsi="Verdana"/>
          <w:sz w:val="18"/>
          <w:szCs w:val="18"/>
          <w:lang w:val="sv-SE"/>
        </w:rPr>
        <w:t xml:space="preserve"> 1996)</w:t>
      </w:r>
      <w:r w:rsidR="008376B7" w:rsidRPr="00C96932">
        <w:rPr>
          <w:rFonts w:ascii="Verdana" w:hAnsi="Verdana"/>
          <w:sz w:val="18"/>
          <w:szCs w:val="18"/>
        </w:rPr>
        <w:t>, koje su svrstane u 484 roda i 129 familija.</w:t>
      </w:r>
      <w:r w:rsidR="005D1153" w:rsidRPr="00C96932">
        <w:rPr>
          <w:rFonts w:ascii="Verdana" w:hAnsi="Verdana"/>
          <w:sz w:val="18"/>
          <w:szCs w:val="18"/>
        </w:rPr>
        <w:t xml:space="preserve"> </w:t>
      </w:r>
      <w:r w:rsidR="007B57FA" w:rsidRPr="00C96932">
        <w:rPr>
          <w:rFonts w:ascii="Verdana" w:hAnsi="Verdana"/>
          <w:sz w:val="18"/>
          <w:szCs w:val="18"/>
          <w:lang w:val="pl-PL"/>
        </w:rPr>
        <w:t>Endemičnu floru Durmitora sačinjava 175 vrsta, što čini preko 12 % ukupne flore ovog masiva</w:t>
      </w:r>
      <w:r w:rsidR="003A6488" w:rsidRPr="00C96932">
        <w:rPr>
          <w:rFonts w:ascii="Verdana" w:hAnsi="Verdana"/>
          <w:sz w:val="18"/>
          <w:szCs w:val="18"/>
        </w:rPr>
        <w:t xml:space="preserve"> (Stevanović i Lakušić, 1996)</w:t>
      </w:r>
      <w:r w:rsidR="008376B7" w:rsidRPr="00C96932">
        <w:rPr>
          <w:rFonts w:ascii="Verdana" w:hAnsi="Verdana"/>
          <w:sz w:val="18"/>
          <w:szCs w:val="18"/>
        </w:rPr>
        <w:t>.</w:t>
      </w:r>
    </w:p>
    <w:p w:rsidR="008376B7" w:rsidRPr="00C96932" w:rsidRDefault="008376B7" w:rsidP="00035095">
      <w:pPr>
        <w:jc w:val="both"/>
        <w:rPr>
          <w:rFonts w:ascii="Verdana" w:hAnsi="Verdana"/>
          <w:sz w:val="18"/>
          <w:szCs w:val="18"/>
        </w:rPr>
      </w:pPr>
      <w:r w:rsidRPr="00C96932">
        <w:rPr>
          <w:rFonts w:ascii="Verdana" w:hAnsi="Verdana"/>
          <w:sz w:val="18"/>
          <w:szCs w:val="18"/>
        </w:rPr>
        <w:t>Veliki broj prirodnih resursa za koje su vezani ekološki procesi u kojima je biološki diverzitet ključna komponenta obezbjeđuje ljudskoj civilizaciji veoma širok niz koristi, dobara, procesa i usluga koje odnedavno nazivamo “usluge ekosistema” (engl. ecosystem services). One se kreću od relativno jednostavih, kao što je obezbjeđivanj</w:t>
      </w:r>
      <w:r w:rsidR="00313F36" w:rsidRPr="00C96932">
        <w:rPr>
          <w:rFonts w:ascii="Verdana" w:hAnsi="Verdana"/>
          <w:sz w:val="18"/>
          <w:szCs w:val="18"/>
        </w:rPr>
        <w:t>e</w:t>
      </w:r>
      <w:r w:rsidRPr="00C96932">
        <w:rPr>
          <w:rFonts w:ascii="Verdana" w:hAnsi="Verdana"/>
          <w:sz w:val="18"/>
          <w:szCs w:val="18"/>
        </w:rPr>
        <w:t xml:space="preserve"> drva za ogrjev, drvne građe, ispaše za stoku do jako kompleksnih, kao što su održavanje stabilnosti ekosistema, plodnosti zemljišta ili regulisanja klime. Može se reći i da je svakodnevni život ljudi zavisan od usluga ekosistema, posebno za osnovne potrebe kao što su obezbjeđenje čistog vazduha, čiste vode i proizvodnja hrane. </w:t>
      </w:r>
    </w:p>
    <w:p w:rsidR="008376B7" w:rsidRPr="00C96932" w:rsidRDefault="008376B7" w:rsidP="00035095">
      <w:pPr>
        <w:jc w:val="both"/>
        <w:rPr>
          <w:rFonts w:ascii="Verdana" w:hAnsi="Verdana"/>
          <w:sz w:val="18"/>
          <w:szCs w:val="18"/>
        </w:rPr>
      </w:pPr>
      <w:r w:rsidRPr="00C96932">
        <w:rPr>
          <w:rFonts w:ascii="Verdana" w:hAnsi="Verdana"/>
          <w:sz w:val="18"/>
          <w:szCs w:val="18"/>
        </w:rPr>
        <w:t>Do danas, nije bilo značajnijih istraživanja usluga ekosistema u durmitorskoj regiji, odnosa između biodiverziteta i usluga ekosistema (što je važno za upravljanje prirodnim resursima), ili bilo kakvog integrisanog pristupa za utvrđivanje njihovih vrijednosti (monetarnih / ekonomskih ili ne-ekonomskih), izuzev nekih preliminarnih ili nepotpunih procjena mogućnosti za obezbjeđenje dobiti od turizma baziranog na prirodi u izabranim lokacijama (NP Durmitor).</w:t>
      </w:r>
    </w:p>
    <w:p w:rsidR="008376B7" w:rsidRPr="00C96932" w:rsidRDefault="008376B7" w:rsidP="00035095">
      <w:pPr>
        <w:jc w:val="both"/>
        <w:rPr>
          <w:rFonts w:ascii="Verdana" w:hAnsi="Verdana"/>
          <w:sz w:val="18"/>
          <w:szCs w:val="18"/>
        </w:rPr>
      </w:pPr>
      <w:r w:rsidRPr="00C96932">
        <w:rPr>
          <w:rFonts w:ascii="Verdana" w:hAnsi="Verdana"/>
          <w:sz w:val="18"/>
          <w:szCs w:val="18"/>
        </w:rPr>
        <w:t>Biodiverzitet kojim raspola</w:t>
      </w:r>
      <w:r w:rsidR="00035095" w:rsidRPr="00C96932">
        <w:rPr>
          <w:rFonts w:ascii="Verdana" w:hAnsi="Verdana"/>
          <w:sz w:val="18"/>
          <w:szCs w:val="18"/>
        </w:rPr>
        <w:t>ž</w:t>
      </w:r>
      <w:r w:rsidRPr="00C96932">
        <w:rPr>
          <w:rFonts w:ascii="Verdana" w:hAnsi="Verdana"/>
          <w:sz w:val="18"/>
          <w:szCs w:val="18"/>
        </w:rPr>
        <w:t>e op</w:t>
      </w:r>
      <w:r w:rsidR="00035095" w:rsidRPr="00C96932">
        <w:rPr>
          <w:rFonts w:ascii="Verdana" w:hAnsi="Verdana"/>
          <w:sz w:val="18"/>
          <w:szCs w:val="18"/>
        </w:rPr>
        <w:t>š</w:t>
      </w:r>
      <w:r w:rsidRPr="00C96932">
        <w:rPr>
          <w:rFonts w:ascii="Verdana" w:hAnsi="Verdana"/>
          <w:sz w:val="18"/>
          <w:szCs w:val="18"/>
        </w:rPr>
        <w:t xml:space="preserve">tina </w:t>
      </w:r>
      <w:r w:rsidR="00035095" w:rsidRPr="00C96932">
        <w:rPr>
          <w:rFonts w:ascii="Verdana" w:hAnsi="Verdana"/>
          <w:sz w:val="18"/>
          <w:szCs w:val="18"/>
        </w:rPr>
        <w:t>Ž</w:t>
      </w:r>
      <w:r w:rsidRPr="00C96932">
        <w:rPr>
          <w:rFonts w:ascii="Verdana" w:hAnsi="Verdana"/>
          <w:sz w:val="18"/>
          <w:szCs w:val="18"/>
        </w:rPr>
        <w:t>abljak je jako va</w:t>
      </w:r>
      <w:r w:rsidR="00035095" w:rsidRPr="00C96932">
        <w:rPr>
          <w:rFonts w:ascii="Verdana" w:hAnsi="Verdana"/>
          <w:sz w:val="18"/>
          <w:szCs w:val="18"/>
        </w:rPr>
        <w:t>ž</w:t>
      </w:r>
      <w:r w:rsidRPr="00C96932">
        <w:rPr>
          <w:rFonts w:ascii="Verdana" w:hAnsi="Verdana"/>
          <w:sz w:val="18"/>
          <w:szCs w:val="18"/>
        </w:rPr>
        <w:t>an za cijelu zajednicu, uklju</w:t>
      </w:r>
      <w:r w:rsidR="00035095" w:rsidRPr="00C96932">
        <w:rPr>
          <w:rFonts w:ascii="Verdana" w:hAnsi="Verdana"/>
          <w:sz w:val="18"/>
          <w:szCs w:val="18"/>
        </w:rPr>
        <w:t>č</w:t>
      </w:r>
      <w:r w:rsidRPr="00C96932">
        <w:rPr>
          <w:rFonts w:ascii="Verdana" w:hAnsi="Verdana"/>
          <w:sz w:val="18"/>
          <w:szCs w:val="18"/>
        </w:rPr>
        <w:t>uju</w:t>
      </w:r>
      <w:r w:rsidR="00035095" w:rsidRPr="00C96932">
        <w:rPr>
          <w:rFonts w:ascii="Verdana" w:hAnsi="Verdana"/>
          <w:sz w:val="18"/>
          <w:szCs w:val="18"/>
        </w:rPr>
        <w:t>ć</w:t>
      </w:r>
      <w:r w:rsidRPr="00C96932">
        <w:rPr>
          <w:rFonts w:ascii="Verdana" w:hAnsi="Verdana"/>
          <w:sz w:val="18"/>
          <w:szCs w:val="18"/>
        </w:rPr>
        <w:t>i sve ciljne grupe i uzraste, posebno za planiranje budu</w:t>
      </w:r>
      <w:r w:rsidR="00035095" w:rsidRPr="00C96932">
        <w:rPr>
          <w:rFonts w:ascii="Verdana" w:hAnsi="Verdana"/>
          <w:sz w:val="18"/>
          <w:szCs w:val="18"/>
        </w:rPr>
        <w:t>ć</w:t>
      </w:r>
      <w:r w:rsidRPr="00C96932">
        <w:rPr>
          <w:rFonts w:ascii="Verdana" w:hAnsi="Verdana"/>
          <w:sz w:val="18"/>
          <w:szCs w:val="18"/>
        </w:rPr>
        <w:t>nosti.</w:t>
      </w:r>
    </w:p>
    <w:p w:rsidR="008376B7" w:rsidRDefault="008376B7" w:rsidP="00035095">
      <w:pPr>
        <w:jc w:val="both"/>
        <w:rPr>
          <w:rFonts w:ascii="Verdana" w:hAnsi="Verdana"/>
          <w:sz w:val="18"/>
          <w:szCs w:val="18"/>
        </w:rPr>
      </w:pPr>
      <w:r w:rsidRPr="00C96932">
        <w:rPr>
          <w:rFonts w:ascii="Verdana" w:hAnsi="Verdana"/>
          <w:sz w:val="18"/>
          <w:szCs w:val="18"/>
        </w:rPr>
        <w:t>Zna</w:t>
      </w:r>
      <w:r w:rsidR="00035095" w:rsidRPr="00C96932">
        <w:rPr>
          <w:rFonts w:ascii="Verdana" w:hAnsi="Verdana"/>
          <w:sz w:val="18"/>
          <w:szCs w:val="18"/>
        </w:rPr>
        <w:t>č</w:t>
      </w:r>
      <w:r w:rsidRPr="00C96932">
        <w:rPr>
          <w:rFonts w:ascii="Verdana" w:hAnsi="Verdana"/>
          <w:sz w:val="18"/>
          <w:szCs w:val="18"/>
        </w:rPr>
        <w:t>aj postoje</w:t>
      </w:r>
      <w:r w:rsidR="00035095" w:rsidRPr="00C96932">
        <w:rPr>
          <w:rFonts w:ascii="Verdana" w:hAnsi="Verdana"/>
          <w:sz w:val="18"/>
          <w:szCs w:val="18"/>
        </w:rPr>
        <w:t>ć</w:t>
      </w:r>
      <w:r w:rsidRPr="00C96932">
        <w:rPr>
          <w:rFonts w:ascii="Verdana" w:hAnsi="Verdana"/>
          <w:sz w:val="18"/>
          <w:szCs w:val="18"/>
        </w:rPr>
        <w:t xml:space="preserve">eg biodiverziteta </w:t>
      </w:r>
      <w:r w:rsidR="007175D6" w:rsidRPr="00C96932">
        <w:rPr>
          <w:rFonts w:ascii="Verdana" w:hAnsi="Verdana"/>
          <w:sz w:val="18"/>
          <w:szCs w:val="18"/>
        </w:rPr>
        <w:t xml:space="preserve">za stanovnike opštine Žabljak </w:t>
      </w:r>
      <w:r w:rsidRPr="00C96932">
        <w:rPr>
          <w:rFonts w:ascii="Verdana" w:hAnsi="Verdana"/>
          <w:sz w:val="18"/>
          <w:szCs w:val="18"/>
        </w:rPr>
        <w:t>mogu</w:t>
      </w:r>
      <w:r w:rsidR="00035095" w:rsidRPr="00C96932">
        <w:rPr>
          <w:rFonts w:ascii="Verdana" w:hAnsi="Verdana"/>
          <w:sz w:val="18"/>
          <w:szCs w:val="18"/>
        </w:rPr>
        <w:t>ć</w:t>
      </w:r>
      <w:r w:rsidRPr="00C96932">
        <w:rPr>
          <w:rFonts w:ascii="Verdana" w:hAnsi="Verdana"/>
          <w:sz w:val="18"/>
          <w:szCs w:val="18"/>
        </w:rPr>
        <w:t xml:space="preserve">e je grupisati po </w:t>
      </w:r>
      <w:r w:rsidR="007175D6" w:rsidRPr="00C96932">
        <w:rPr>
          <w:rFonts w:ascii="Verdana" w:hAnsi="Verdana"/>
          <w:sz w:val="18"/>
          <w:szCs w:val="18"/>
        </w:rPr>
        <w:t>sl</w:t>
      </w:r>
      <w:r w:rsidR="00313F36" w:rsidRPr="00C96932">
        <w:rPr>
          <w:rFonts w:ascii="Verdana" w:hAnsi="Verdana"/>
          <w:sz w:val="18"/>
          <w:szCs w:val="18"/>
        </w:rPr>
        <w:t>j</w:t>
      </w:r>
      <w:r w:rsidR="007175D6" w:rsidRPr="00C96932">
        <w:rPr>
          <w:rFonts w:ascii="Verdana" w:hAnsi="Verdana"/>
          <w:sz w:val="18"/>
          <w:szCs w:val="18"/>
        </w:rPr>
        <w:t xml:space="preserve">edećim </w:t>
      </w:r>
      <w:r w:rsidRPr="00C96932">
        <w:rPr>
          <w:rFonts w:ascii="Verdana" w:hAnsi="Verdana"/>
          <w:sz w:val="18"/>
          <w:szCs w:val="18"/>
        </w:rPr>
        <w:t>kategorijama</w:t>
      </w:r>
      <w:r w:rsidR="007175D6" w:rsidRPr="00C96932">
        <w:rPr>
          <w:rFonts w:ascii="Verdana" w:hAnsi="Verdana"/>
          <w:sz w:val="18"/>
          <w:szCs w:val="18"/>
        </w:rPr>
        <w:t>:</w:t>
      </w:r>
    </w:p>
    <w:p w:rsidR="00E8620F" w:rsidRDefault="00E8620F" w:rsidP="00035095">
      <w:pPr>
        <w:jc w:val="both"/>
        <w:rPr>
          <w:rFonts w:ascii="Verdana" w:hAnsi="Verdana"/>
          <w:sz w:val="18"/>
          <w:szCs w:val="18"/>
        </w:rPr>
      </w:pPr>
    </w:p>
    <w:p w:rsidR="00B61F59" w:rsidRPr="00C96932" w:rsidRDefault="00B61F59" w:rsidP="00035095">
      <w:pPr>
        <w:jc w:val="both"/>
        <w:rPr>
          <w:rFonts w:ascii="Verdana" w:hAnsi="Verdana"/>
          <w:sz w:val="18"/>
          <w:szCs w:val="18"/>
        </w:rPr>
      </w:pPr>
    </w:p>
    <w:p w:rsidR="008376B7" w:rsidRPr="00C96932" w:rsidRDefault="008376B7" w:rsidP="00035095">
      <w:pPr>
        <w:numPr>
          <w:ilvl w:val="0"/>
          <w:numId w:val="2"/>
        </w:numPr>
        <w:spacing w:after="0" w:line="240" w:lineRule="auto"/>
        <w:jc w:val="both"/>
        <w:rPr>
          <w:rFonts w:ascii="Verdana" w:hAnsi="Verdana"/>
          <w:b/>
          <w:i/>
          <w:sz w:val="18"/>
          <w:szCs w:val="18"/>
        </w:rPr>
      </w:pPr>
      <w:r w:rsidRPr="00C96932">
        <w:rPr>
          <w:rFonts w:ascii="Verdana" w:hAnsi="Verdana"/>
          <w:b/>
          <w:i/>
          <w:sz w:val="18"/>
          <w:szCs w:val="18"/>
        </w:rPr>
        <w:lastRenderedPageBreak/>
        <w:t>Zdravlje i dobrobit ljudi</w:t>
      </w:r>
    </w:p>
    <w:p w:rsidR="00F715DB" w:rsidRPr="00C96932" w:rsidRDefault="00F715DB" w:rsidP="00035095">
      <w:pPr>
        <w:jc w:val="both"/>
        <w:rPr>
          <w:rFonts w:ascii="Verdana" w:hAnsi="Verdana"/>
          <w:sz w:val="18"/>
          <w:szCs w:val="18"/>
        </w:rPr>
      </w:pPr>
    </w:p>
    <w:p w:rsidR="008376B7" w:rsidRPr="00C96932" w:rsidRDefault="00035095" w:rsidP="00035095">
      <w:pPr>
        <w:jc w:val="both"/>
        <w:rPr>
          <w:rFonts w:ascii="Verdana" w:hAnsi="Verdana"/>
          <w:sz w:val="18"/>
          <w:szCs w:val="18"/>
        </w:rPr>
      </w:pPr>
      <w:r w:rsidRPr="00C96932">
        <w:rPr>
          <w:rFonts w:ascii="Verdana" w:hAnsi="Verdana"/>
          <w:sz w:val="18"/>
          <w:szCs w:val="18"/>
        </w:rPr>
        <w:t>Č</w:t>
      </w:r>
      <w:r w:rsidR="008376B7" w:rsidRPr="00C96932">
        <w:rPr>
          <w:rFonts w:ascii="Verdana" w:hAnsi="Verdana"/>
          <w:sz w:val="18"/>
          <w:szCs w:val="18"/>
        </w:rPr>
        <w:t>ist vazduh, koji je uslovila klima i nadmorska visina, kao i odsus</w:t>
      </w:r>
      <w:r w:rsidR="00F715DB" w:rsidRPr="00C96932">
        <w:rPr>
          <w:rFonts w:ascii="Verdana" w:hAnsi="Verdana"/>
          <w:sz w:val="18"/>
          <w:szCs w:val="18"/>
        </w:rPr>
        <w:t>t</w:t>
      </w:r>
      <w:r w:rsidR="008376B7" w:rsidRPr="00C96932">
        <w:rPr>
          <w:rFonts w:ascii="Verdana" w:hAnsi="Verdana"/>
          <w:sz w:val="18"/>
          <w:szCs w:val="18"/>
        </w:rPr>
        <w:t xml:space="preserve">vo industrije sa prljavom tehnologijom, </w:t>
      </w:r>
      <w:r w:rsidR="007175D6" w:rsidRPr="00C96932">
        <w:rPr>
          <w:rFonts w:ascii="Verdana" w:hAnsi="Verdana"/>
          <w:sz w:val="18"/>
          <w:szCs w:val="18"/>
        </w:rPr>
        <w:t>veoma je</w:t>
      </w:r>
      <w:r w:rsidR="008376B7" w:rsidRPr="00C96932">
        <w:rPr>
          <w:rFonts w:ascii="Verdana" w:hAnsi="Verdana"/>
          <w:sz w:val="18"/>
          <w:szCs w:val="18"/>
        </w:rPr>
        <w:t xml:space="preserve"> va</w:t>
      </w:r>
      <w:r w:rsidRPr="00C96932">
        <w:rPr>
          <w:rFonts w:ascii="Verdana" w:hAnsi="Verdana"/>
          <w:sz w:val="18"/>
          <w:szCs w:val="18"/>
        </w:rPr>
        <w:t>žan za zdrav ž</w:t>
      </w:r>
      <w:r w:rsidR="008376B7" w:rsidRPr="00C96932">
        <w:rPr>
          <w:rFonts w:ascii="Verdana" w:hAnsi="Verdana"/>
          <w:sz w:val="18"/>
          <w:szCs w:val="18"/>
        </w:rPr>
        <w:t>ivot i o</w:t>
      </w:r>
      <w:r w:rsidRPr="00C96932">
        <w:rPr>
          <w:rFonts w:ascii="Verdana" w:hAnsi="Verdana"/>
          <w:sz w:val="18"/>
          <w:szCs w:val="18"/>
        </w:rPr>
        <w:t>č</w:t>
      </w:r>
      <w:r w:rsidR="008376B7" w:rsidRPr="00C96932">
        <w:rPr>
          <w:rFonts w:ascii="Verdana" w:hAnsi="Verdana"/>
          <w:sz w:val="18"/>
          <w:szCs w:val="18"/>
        </w:rPr>
        <w:t>uvano z</w:t>
      </w:r>
      <w:r w:rsidR="007175D6" w:rsidRPr="00C96932">
        <w:rPr>
          <w:rFonts w:ascii="Verdana" w:hAnsi="Verdana"/>
          <w:sz w:val="18"/>
          <w:szCs w:val="18"/>
        </w:rPr>
        <w:t>d</w:t>
      </w:r>
      <w:r w:rsidR="008376B7" w:rsidRPr="00C96932">
        <w:rPr>
          <w:rFonts w:ascii="Verdana" w:hAnsi="Verdana"/>
          <w:sz w:val="18"/>
          <w:szCs w:val="18"/>
        </w:rPr>
        <w:t>ravlje lokalnog stanovni</w:t>
      </w:r>
      <w:r w:rsidR="00FB1486" w:rsidRPr="00C96932">
        <w:rPr>
          <w:rFonts w:ascii="Verdana" w:hAnsi="Verdana"/>
          <w:sz w:val="18"/>
          <w:szCs w:val="18"/>
        </w:rPr>
        <w:t>š</w:t>
      </w:r>
      <w:r w:rsidR="008376B7" w:rsidRPr="00C96932">
        <w:rPr>
          <w:rFonts w:ascii="Verdana" w:hAnsi="Verdana"/>
          <w:sz w:val="18"/>
          <w:szCs w:val="18"/>
        </w:rPr>
        <w:t>tva. Prema statistici medicinske ustanove</w:t>
      </w:r>
      <w:r w:rsidR="00FB1486" w:rsidRPr="00C96932">
        <w:rPr>
          <w:rFonts w:ascii="Verdana" w:hAnsi="Verdana"/>
          <w:sz w:val="18"/>
          <w:szCs w:val="18"/>
        </w:rPr>
        <w:t>,</w:t>
      </w:r>
      <w:r w:rsidR="008376B7" w:rsidRPr="00C96932">
        <w:rPr>
          <w:rFonts w:ascii="Verdana" w:hAnsi="Verdana"/>
          <w:sz w:val="18"/>
          <w:szCs w:val="18"/>
        </w:rPr>
        <w:t xml:space="preserve"> na </w:t>
      </w:r>
      <w:r w:rsidR="00FB1486" w:rsidRPr="00C96932">
        <w:rPr>
          <w:rFonts w:ascii="Verdana" w:hAnsi="Verdana"/>
          <w:sz w:val="18"/>
          <w:szCs w:val="18"/>
        </w:rPr>
        <w:t>Ž</w:t>
      </w:r>
      <w:r w:rsidR="008376B7" w:rsidRPr="00C96932">
        <w:rPr>
          <w:rFonts w:ascii="Verdana" w:hAnsi="Verdana"/>
          <w:sz w:val="18"/>
          <w:szCs w:val="18"/>
        </w:rPr>
        <w:t>abljaku je skoro zanemarljiv procenat pacijenata sa hroni</w:t>
      </w:r>
      <w:r w:rsidR="00FB1486" w:rsidRPr="00C96932">
        <w:rPr>
          <w:rFonts w:ascii="Verdana" w:hAnsi="Verdana"/>
          <w:sz w:val="18"/>
          <w:szCs w:val="18"/>
        </w:rPr>
        <w:t>č</w:t>
      </w:r>
      <w:r w:rsidR="008376B7" w:rsidRPr="00C96932">
        <w:rPr>
          <w:rFonts w:ascii="Verdana" w:hAnsi="Verdana"/>
          <w:sz w:val="18"/>
          <w:szCs w:val="18"/>
        </w:rPr>
        <w:t>nim obol</w:t>
      </w:r>
      <w:r w:rsidR="00FB1486" w:rsidRPr="00C96932">
        <w:rPr>
          <w:rFonts w:ascii="Verdana" w:hAnsi="Verdana"/>
          <w:sz w:val="18"/>
          <w:szCs w:val="18"/>
        </w:rPr>
        <w:t>jenjima organa za disanje i slič</w:t>
      </w:r>
      <w:r w:rsidR="008376B7" w:rsidRPr="00C96932">
        <w:rPr>
          <w:rFonts w:ascii="Verdana" w:hAnsi="Verdana"/>
          <w:sz w:val="18"/>
          <w:szCs w:val="18"/>
        </w:rPr>
        <w:t>nim oboljenjim</w:t>
      </w:r>
      <w:r w:rsidR="00EE3903">
        <w:rPr>
          <w:rFonts w:ascii="Verdana" w:hAnsi="Verdana"/>
          <w:sz w:val="18"/>
          <w:szCs w:val="18"/>
        </w:rPr>
        <w:t xml:space="preserve">a </w:t>
      </w:r>
      <w:r w:rsidR="008376B7" w:rsidRPr="00C96932">
        <w:rPr>
          <w:rFonts w:ascii="Verdana" w:hAnsi="Verdana"/>
          <w:sz w:val="18"/>
          <w:szCs w:val="18"/>
        </w:rPr>
        <w:t xml:space="preserve"> </w:t>
      </w:r>
      <w:r w:rsidR="00FB1486" w:rsidRPr="00C96932">
        <w:rPr>
          <w:rFonts w:ascii="Verdana" w:hAnsi="Verdana"/>
          <w:sz w:val="18"/>
          <w:szCs w:val="18"/>
        </w:rPr>
        <w:t>č</w:t>
      </w:r>
      <w:r w:rsidR="008376B7" w:rsidRPr="00C96932">
        <w:rPr>
          <w:rFonts w:ascii="Verdana" w:hAnsi="Verdana"/>
          <w:sz w:val="18"/>
          <w:szCs w:val="18"/>
        </w:rPr>
        <w:t xml:space="preserve">iji </w:t>
      </w:r>
      <w:r w:rsidR="00EE3903">
        <w:rPr>
          <w:rFonts w:ascii="Verdana" w:hAnsi="Verdana"/>
          <w:sz w:val="18"/>
          <w:szCs w:val="18"/>
        </w:rPr>
        <w:t>uzročnici su</w:t>
      </w:r>
      <w:r w:rsidR="008376B7" w:rsidRPr="00C96932">
        <w:rPr>
          <w:rFonts w:ascii="Verdana" w:hAnsi="Verdana"/>
          <w:sz w:val="18"/>
          <w:szCs w:val="18"/>
        </w:rPr>
        <w:t xml:space="preserve"> zaga</w:t>
      </w:r>
      <w:r w:rsidR="00313F36" w:rsidRPr="00C96932">
        <w:rPr>
          <w:rFonts w:ascii="Verdana" w:hAnsi="Verdana"/>
          <w:sz w:val="18"/>
          <w:szCs w:val="18"/>
        </w:rPr>
        <w:t>đ</w:t>
      </w:r>
      <w:r w:rsidR="008376B7" w:rsidRPr="00C96932">
        <w:rPr>
          <w:rFonts w:ascii="Verdana" w:hAnsi="Verdana"/>
          <w:sz w:val="18"/>
          <w:szCs w:val="18"/>
        </w:rPr>
        <w:t>en vazduh i atmosfera.</w:t>
      </w:r>
    </w:p>
    <w:p w:rsidR="008376B7" w:rsidRPr="00C96932" w:rsidRDefault="008376B7" w:rsidP="00035095">
      <w:pPr>
        <w:jc w:val="both"/>
        <w:rPr>
          <w:rFonts w:ascii="Verdana" w:hAnsi="Verdana"/>
          <w:sz w:val="18"/>
          <w:szCs w:val="18"/>
        </w:rPr>
      </w:pPr>
      <w:r w:rsidRPr="00C96932">
        <w:rPr>
          <w:rFonts w:ascii="Verdana" w:hAnsi="Verdana"/>
          <w:sz w:val="18"/>
          <w:szCs w:val="18"/>
        </w:rPr>
        <w:t>S druge strane velika povr</w:t>
      </w:r>
      <w:r w:rsidR="00FB1486" w:rsidRPr="00C96932">
        <w:rPr>
          <w:rFonts w:ascii="Verdana" w:hAnsi="Verdana"/>
          <w:sz w:val="18"/>
          <w:szCs w:val="18"/>
        </w:rPr>
        <w:t>š</w:t>
      </w:r>
      <w:r w:rsidRPr="00C96932">
        <w:rPr>
          <w:rFonts w:ascii="Verdana" w:hAnsi="Verdana"/>
          <w:sz w:val="18"/>
          <w:szCs w:val="18"/>
        </w:rPr>
        <w:t xml:space="preserve">ina pokrivena </w:t>
      </w:r>
      <w:r w:rsidR="00FB1486" w:rsidRPr="00C96932">
        <w:rPr>
          <w:rFonts w:ascii="Verdana" w:hAnsi="Verdana"/>
          <w:sz w:val="18"/>
          <w:szCs w:val="18"/>
        </w:rPr>
        <w:t>š</w:t>
      </w:r>
      <w:r w:rsidRPr="00C96932">
        <w:rPr>
          <w:rFonts w:ascii="Verdana" w:hAnsi="Verdana"/>
          <w:sz w:val="18"/>
          <w:szCs w:val="18"/>
        </w:rPr>
        <w:t>umama i pa</w:t>
      </w:r>
      <w:r w:rsidR="00FB1486" w:rsidRPr="00C96932">
        <w:rPr>
          <w:rFonts w:ascii="Verdana" w:hAnsi="Verdana"/>
          <w:sz w:val="18"/>
          <w:szCs w:val="18"/>
        </w:rPr>
        <w:t xml:space="preserve">šnjacima </w:t>
      </w:r>
      <w:r w:rsidR="00256710">
        <w:rPr>
          <w:rFonts w:ascii="Verdana" w:hAnsi="Verdana"/>
          <w:sz w:val="18"/>
          <w:szCs w:val="18"/>
        </w:rPr>
        <w:t>o</w:t>
      </w:r>
      <w:r w:rsidRPr="00C96932">
        <w:rPr>
          <w:rFonts w:ascii="Verdana" w:hAnsi="Verdana"/>
          <w:sz w:val="18"/>
          <w:szCs w:val="18"/>
        </w:rPr>
        <w:t>b</w:t>
      </w:r>
      <w:r w:rsidR="00FB1486" w:rsidRPr="00C96932">
        <w:rPr>
          <w:rFonts w:ascii="Verdana" w:hAnsi="Verdana"/>
          <w:sz w:val="18"/>
          <w:szCs w:val="18"/>
        </w:rPr>
        <w:t>ezbe</w:t>
      </w:r>
      <w:r w:rsidR="00313F36" w:rsidRPr="00C96932">
        <w:rPr>
          <w:rFonts w:ascii="Verdana" w:hAnsi="Verdana"/>
          <w:sz w:val="18"/>
          <w:szCs w:val="18"/>
        </w:rPr>
        <w:t>đ</w:t>
      </w:r>
      <w:r w:rsidR="00FB1486" w:rsidRPr="00C96932">
        <w:rPr>
          <w:rFonts w:ascii="Verdana" w:hAnsi="Verdana"/>
          <w:sz w:val="18"/>
          <w:szCs w:val="18"/>
        </w:rPr>
        <w:t>uje velike količine kiseonika i moguć</w:t>
      </w:r>
      <w:r w:rsidRPr="00C96932">
        <w:rPr>
          <w:rFonts w:ascii="Verdana" w:hAnsi="Verdana"/>
          <w:sz w:val="18"/>
          <w:szCs w:val="18"/>
        </w:rPr>
        <w:t xml:space="preserve">nosti za rekreativne </w:t>
      </w:r>
      <w:r w:rsidR="00FB1486" w:rsidRPr="00C96932">
        <w:rPr>
          <w:rFonts w:ascii="Verdana" w:hAnsi="Verdana"/>
          <w:sz w:val="18"/>
          <w:szCs w:val="18"/>
        </w:rPr>
        <w:t>š</w:t>
      </w:r>
      <w:r w:rsidRPr="00C96932">
        <w:rPr>
          <w:rFonts w:ascii="Verdana" w:hAnsi="Verdana"/>
          <w:sz w:val="18"/>
          <w:szCs w:val="18"/>
        </w:rPr>
        <w:t>etnje.</w:t>
      </w:r>
    </w:p>
    <w:p w:rsidR="008376B7" w:rsidRPr="00C96932" w:rsidRDefault="00FB1486" w:rsidP="00035095">
      <w:pPr>
        <w:jc w:val="both"/>
        <w:rPr>
          <w:rFonts w:ascii="Verdana" w:hAnsi="Verdana"/>
          <w:sz w:val="18"/>
          <w:szCs w:val="18"/>
        </w:rPr>
      </w:pPr>
      <w:r w:rsidRPr="00C96932">
        <w:rPr>
          <w:rFonts w:ascii="Verdana" w:hAnsi="Verdana"/>
          <w:sz w:val="18"/>
          <w:szCs w:val="18"/>
        </w:rPr>
        <w:t>Ž</w:t>
      </w:r>
      <w:r w:rsidR="00256710">
        <w:rPr>
          <w:rFonts w:ascii="Verdana" w:hAnsi="Verdana"/>
          <w:sz w:val="18"/>
          <w:szCs w:val="18"/>
        </w:rPr>
        <w:t>abljak je takođ</w:t>
      </w:r>
      <w:r w:rsidR="008376B7" w:rsidRPr="00C96932">
        <w:rPr>
          <w:rFonts w:ascii="Verdana" w:hAnsi="Verdana"/>
          <w:sz w:val="18"/>
          <w:szCs w:val="18"/>
        </w:rPr>
        <w:t>e podru</w:t>
      </w:r>
      <w:r w:rsidRPr="00C96932">
        <w:rPr>
          <w:rFonts w:ascii="Verdana" w:hAnsi="Verdana"/>
          <w:sz w:val="18"/>
          <w:szCs w:val="18"/>
        </w:rPr>
        <w:t>č</w:t>
      </w:r>
      <w:r w:rsidR="008376B7" w:rsidRPr="00C96932">
        <w:rPr>
          <w:rFonts w:ascii="Verdana" w:hAnsi="Verdana"/>
          <w:sz w:val="18"/>
          <w:szCs w:val="18"/>
        </w:rPr>
        <w:t>je bogato prirodnim izvori</w:t>
      </w:r>
      <w:r w:rsidRPr="00C96932">
        <w:rPr>
          <w:rFonts w:ascii="Verdana" w:hAnsi="Verdana"/>
          <w:sz w:val="18"/>
          <w:szCs w:val="18"/>
        </w:rPr>
        <w:t>š</w:t>
      </w:r>
      <w:r w:rsidR="008376B7" w:rsidRPr="00C96932">
        <w:rPr>
          <w:rFonts w:ascii="Verdana" w:hAnsi="Verdana"/>
          <w:sz w:val="18"/>
          <w:szCs w:val="18"/>
        </w:rPr>
        <w:t>tima v</w:t>
      </w:r>
      <w:r w:rsidR="00256710">
        <w:rPr>
          <w:rFonts w:ascii="Verdana" w:hAnsi="Verdana"/>
          <w:sz w:val="18"/>
          <w:szCs w:val="18"/>
        </w:rPr>
        <w:t>ode, koje</w:t>
      </w:r>
      <w:r w:rsidRPr="00C96932">
        <w:rPr>
          <w:rFonts w:ascii="Verdana" w:hAnsi="Verdana"/>
          <w:sz w:val="18"/>
          <w:szCs w:val="18"/>
        </w:rPr>
        <w:t xml:space="preserve"> na izvoru nijesu ugrož</w:t>
      </w:r>
      <w:r w:rsidR="008376B7" w:rsidRPr="00C96932">
        <w:rPr>
          <w:rFonts w:ascii="Verdana" w:hAnsi="Verdana"/>
          <w:sz w:val="18"/>
          <w:szCs w:val="18"/>
        </w:rPr>
        <w:t>ene bilo kojim faktorom, koji mo</w:t>
      </w:r>
      <w:r w:rsidRPr="00C96932">
        <w:rPr>
          <w:rFonts w:ascii="Verdana" w:hAnsi="Verdana"/>
          <w:sz w:val="18"/>
          <w:szCs w:val="18"/>
        </w:rPr>
        <w:t>ž</w:t>
      </w:r>
      <w:r w:rsidR="008376B7" w:rsidRPr="00C96932">
        <w:rPr>
          <w:rFonts w:ascii="Verdana" w:hAnsi="Verdana"/>
          <w:sz w:val="18"/>
          <w:szCs w:val="18"/>
        </w:rPr>
        <w:t>e uticati na njiho</w:t>
      </w:r>
      <w:r w:rsidRPr="00C96932">
        <w:rPr>
          <w:rFonts w:ascii="Verdana" w:hAnsi="Verdana"/>
          <w:sz w:val="18"/>
          <w:szCs w:val="18"/>
        </w:rPr>
        <w:t>v</w:t>
      </w:r>
      <w:r w:rsidR="008376B7" w:rsidRPr="00C96932">
        <w:rPr>
          <w:rFonts w:ascii="Verdana" w:hAnsi="Verdana"/>
          <w:sz w:val="18"/>
          <w:szCs w:val="18"/>
        </w:rPr>
        <w:t>o z</w:t>
      </w:r>
      <w:r w:rsidRPr="00C96932">
        <w:rPr>
          <w:rFonts w:ascii="Verdana" w:hAnsi="Verdana"/>
          <w:sz w:val="18"/>
          <w:szCs w:val="18"/>
        </w:rPr>
        <w:t>aga</w:t>
      </w:r>
      <w:r w:rsidR="00313F36" w:rsidRPr="00C96932">
        <w:rPr>
          <w:rFonts w:ascii="Verdana" w:hAnsi="Verdana"/>
          <w:sz w:val="18"/>
          <w:szCs w:val="18"/>
        </w:rPr>
        <w:t>đ</w:t>
      </w:r>
      <w:r w:rsidRPr="00C96932">
        <w:rPr>
          <w:rFonts w:ascii="Verdana" w:hAnsi="Verdana"/>
          <w:sz w:val="18"/>
          <w:szCs w:val="18"/>
        </w:rPr>
        <w:t>enje. Vodosna</w:t>
      </w:r>
      <w:r w:rsidR="00313F36" w:rsidRPr="00C96932">
        <w:rPr>
          <w:rFonts w:ascii="Verdana" w:hAnsi="Verdana"/>
          <w:sz w:val="18"/>
          <w:szCs w:val="18"/>
        </w:rPr>
        <w:t>bd</w:t>
      </w:r>
      <w:r w:rsidRPr="00C96932">
        <w:rPr>
          <w:rFonts w:ascii="Verdana" w:hAnsi="Verdana"/>
          <w:sz w:val="18"/>
          <w:szCs w:val="18"/>
        </w:rPr>
        <w:t>ijevanje opš</w:t>
      </w:r>
      <w:r w:rsidR="008376B7" w:rsidRPr="00C96932">
        <w:rPr>
          <w:rFonts w:ascii="Verdana" w:hAnsi="Verdana"/>
          <w:sz w:val="18"/>
          <w:szCs w:val="18"/>
        </w:rPr>
        <w:t>tine</w:t>
      </w:r>
      <w:r w:rsidRPr="00C96932">
        <w:rPr>
          <w:rFonts w:ascii="Verdana" w:hAnsi="Verdana"/>
          <w:sz w:val="18"/>
          <w:szCs w:val="18"/>
        </w:rPr>
        <w:t xml:space="preserve"> je omogućeno sa izvorišta ledničkih jezera, što znači da se ova voda mož</w:t>
      </w:r>
      <w:r w:rsidR="008376B7" w:rsidRPr="00C96932">
        <w:rPr>
          <w:rFonts w:ascii="Verdana" w:hAnsi="Verdana"/>
          <w:sz w:val="18"/>
          <w:szCs w:val="18"/>
        </w:rPr>
        <w:t>e koristiti bez posebnih tretmana, dovoljna je samo dezinfekcija</w:t>
      </w:r>
      <w:r w:rsidRPr="00C96932">
        <w:rPr>
          <w:rFonts w:ascii="Verdana" w:hAnsi="Verdana"/>
          <w:sz w:val="18"/>
          <w:szCs w:val="18"/>
        </w:rPr>
        <w:t>, finalni tretman, kome podlijež</w:t>
      </w:r>
      <w:r w:rsidR="008376B7" w:rsidRPr="00C96932">
        <w:rPr>
          <w:rFonts w:ascii="Verdana" w:hAnsi="Verdana"/>
          <w:sz w:val="18"/>
          <w:szCs w:val="18"/>
        </w:rPr>
        <w:t>u sve vode.</w:t>
      </w:r>
    </w:p>
    <w:p w:rsidR="008376B7" w:rsidRPr="00C96932" w:rsidRDefault="001040DD" w:rsidP="00035095">
      <w:pPr>
        <w:jc w:val="both"/>
        <w:rPr>
          <w:rFonts w:ascii="Verdana" w:hAnsi="Verdana"/>
          <w:sz w:val="18"/>
          <w:szCs w:val="18"/>
        </w:rPr>
      </w:pPr>
      <w:r w:rsidRPr="00C96932">
        <w:rPr>
          <w:rFonts w:ascii="Verdana" w:hAnsi="Verdana"/>
          <w:sz w:val="18"/>
          <w:szCs w:val="18"/>
        </w:rPr>
        <w:t>Š</w:t>
      </w:r>
      <w:r w:rsidR="008376B7" w:rsidRPr="00C96932">
        <w:rPr>
          <w:rFonts w:ascii="Verdana" w:hAnsi="Verdana"/>
          <w:sz w:val="18"/>
          <w:szCs w:val="18"/>
        </w:rPr>
        <w:t>to se ti</w:t>
      </w:r>
      <w:r w:rsidRPr="00C96932">
        <w:rPr>
          <w:rFonts w:ascii="Verdana" w:hAnsi="Verdana"/>
          <w:sz w:val="18"/>
          <w:szCs w:val="18"/>
        </w:rPr>
        <w:t>č</w:t>
      </w:r>
      <w:r w:rsidR="008376B7" w:rsidRPr="00C96932">
        <w:rPr>
          <w:rFonts w:ascii="Verdana" w:hAnsi="Verdana"/>
          <w:sz w:val="18"/>
          <w:szCs w:val="18"/>
        </w:rPr>
        <w:t>e obezbje</w:t>
      </w:r>
      <w:r w:rsidR="00313F36" w:rsidRPr="00C96932">
        <w:rPr>
          <w:rFonts w:ascii="Verdana" w:hAnsi="Verdana"/>
          <w:sz w:val="18"/>
          <w:szCs w:val="18"/>
        </w:rPr>
        <w:t>đ</w:t>
      </w:r>
      <w:r w:rsidR="008376B7" w:rsidRPr="00C96932">
        <w:rPr>
          <w:rFonts w:ascii="Verdana" w:hAnsi="Verdana"/>
          <w:sz w:val="18"/>
          <w:szCs w:val="18"/>
        </w:rPr>
        <w:t>ivanja hrane, ona se uglavnom proizvodi na kultivisani</w:t>
      </w:r>
      <w:r w:rsidRPr="00C96932">
        <w:rPr>
          <w:rFonts w:ascii="Verdana" w:hAnsi="Verdana"/>
          <w:sz w:val="18"/>
          <w:szCs w:val="18"/>
        </w:rPr>
        <w:t>m parcelama lokalnog stanovniš</w:t>
      </w:r>
      <w:r w:rsidR="008376B7" w:rsidRPr="00C96932">
        <w:rPr>
          <w:rFonts w:ascii="Verdana" w:hAnsi="Verdana"/>
          <w:sz w:val="18"/>
          <w:szCs w:val="18"/>
        </w:rPr>
        <w:t>tva. Za proizvod</w:t>
      </w:r>
      <w:r w:rsidR="00313F36" w:rsidRPr="00C96932">
        <w:rPr>
          <w:rFonts w:ascii="Verdana" w:hAnsi="Verdana"/>
          <w:sz w:val="18"/>
          <w:szCs w:val="18"/>
        </w:rPr>
        <w:t>n</w:t>
      </w:r>
      <w:r w:rsidR="008376B7" w:rsidRPr="00C96932">
        <w:rPr>
          <w:rFonts w:ascii="Verdana" w:hAnsi="Verdana"/>
          <w:sz w:val="18"/>
          <w:szCs w:val="18"/>
        </w:rPr>
        <w:t xml:space="preserve">ju ove hrane se koristi stajsko </w:t>
      </w:r>
      <w:r w:rsidR="00313F36" w:rsidRPr="00C96932">
        <w:rPr>
          <w:rFonts w:ascii="Verdana" w:hAnsi="Verdana"/>
          <w:sz w:val="18"/>
          <w:szCs w:val="18"/>
        </w:rPr>
        <w:t>đ</w:t>
      </w:r>
      <w:r w:rsidR="008376B7" w:rsidRPr="00C96932">
        <w:rPr>
          <w:rFonts w:ascii="Verdana" w:hAnsi="Verdana"/>
          <w:sz w:val="18"/>
          <w:szCs w:val="18"/>
        </w:rPr>
        <w:t>ubrivo, bez upotrebe pes</w:t>
      </w:r>
      <w:r w:rsidRPr="00C96932">
        <w:rPr>
          <w:rFonts w:ascii="Verdana" w:hAnsi="Verdana"/>
          <w:sz w:val="18"/>
          <w:szCs w:val="18"/>
        </w:rPr>
        <w:t>ticida. Gradsko jezgro stanovniš</w:t>
      </w:r>
      <w:r w:rsidR="008376B7" w:rsidRPr="00C96932">
        <w:rPr>
          <w:rFonts w:ascii="Verdana" w:hAnsi="Verdana"/>
          <w:sz w:val="18"/>
          <w:szCs w:val="18"/>
        </w:rPr>
        <w:t>t</w:t>
      </w:r>
      <w:r w:rsidRPr="00C96932">
        <w:rPr>
          <w:rFonts w:ascii="Verdana" w:hAnsi="Verdana"/>
          <w:sz w:val="18"/>
          <w:szCs w:val="18"/>
        </w:rPr>
        <w:t>v</w:t>
      </w:r>
      <w:r w:rsidR="008376B7" w:rsidRPr="00C96932">
        <w:rPr>
          <w:rFonts w:ascii="Verdana" w:hAnsi="Verdana"/>
          <w:sz w:val="18"/>
          <w:szCs w:val="18"/>
        </w:rPr>
        <w:t xml:space="preserve">a je uglavnom skoncentrisano na nabavku gotove hrane u trgovinama, dok ostali dio populacije, koji gravitira </w:t>
      </w:r>
      <w:r w:rsidR="00256710">
        <w:rPr>
          <w:rFonts w:ascii="Verdana" w:hAnsi="Verdana"/>
          <w:sz w:val="18"/>
          <w:szCs w:val="18"/>
        </w:rPr>
        <w:t xml:space="preserve">u </w:t>
      </w:r>
      <w:r w:rsidR="008376B7" w:rsidRPr="00C96932">
        <w:rPr>
          <w:rFonts w:ascii="Verdana" w:hAnsi="Verdana"/>
          <w:sz w:val="18"/>
          <w:szCs w:val="18"/>
        </w:rPr>
        <w:t>ruralnim sredinama, sam proizvodi hranu, uglavnom za svoje potrebe.</w:t>
      </w:r>
    </w:p>
    <w:p w:rsidR="008376B7" w:rsidRDefault="007C725F" w:rsidP="00035095">
      <w:pPr>
        <w:jc w:val="both"/>
        <w:rPr>
          <w:rFonts w:ascii="Verdana" w:hAnsi="Verdana"/>
          <w:sz w:val="18"/>
          <w:szCs w:val="18"/>
        </w:rPr>
      </w:pPr>
      <w:r w:rsidRPr="00C96932">
        <w:rPr>
          <w:rFonts w:ascii="Verdana" w:hAnsi="Verdana"/>
          <w:sz w:val="18"/>
          <w:szCs w:val="18"/>
        </w:rPr>
        <w:t>Ono š</w:t>
      </w:r>
      <w:r w:rsidR="001040DD" w:rsidRPr="00C96932">
        <w:rPr>
          <w:rFonts w:ascii="Verdana" w:hAnsi="Verdana"/>
          <w:sz w:val="18"/>
          <w:szCs w:val="18"/>
        </w:rPr>
        <w:t>to Ž</w:t>
      </w:r>
      <w:r w:rsidR="008376B7" w:rsidRPr="00C96932">
        <w:rPr>
          <w:rFonts w:ascii="Verdana" w:hAnsi="Verdana"/>
          <w:sz w:val="18"/>
          <w:szCs w:val="18"/>
        </w:rPr>
        <w:t>abljaku daje prioritet u ovoj kategoriji je poten</w:t>
      </w:r>
      <w:r w:rsidR="001040DD" w:rsidRPr="00C96932">
        <w:rPr>
          <w:rFonts w:ascii="Verdana" w:hAnsi="Verdana"/>
          <w:sz w:val="18"/>
          <w:szCs w:val="18"/>
        </w:rPr>
        <w:t>cijal sa kojim trenutno raspolaž</w:t>
      </w:r>
      <w:r w:rsidR="008376B7" w:rsidRPr="00C96932">
        <w:rPr>
          <w:rFonts w:ascii="Verdana" w:hAnsi="Verdana"/>
          <w:sz w:val="18"/>
          <w:szCs w:val="18"/>
        </w:rPr>
        <w:t xml:space="preserve">e, </w:t>
      </w:r>
      <w:r w:rsidR="001040DD" w:rsidRPr="00C96932">
        <w:rPr>
          <w:rFonts w:ascii="Verdana" w:hAnsi="Verdana"/>
          <w:sz w:val="18"/>
          <w:szCs w:val="18"/>
        </w:rPr>
        <w:t>č</w:t>
      </w:r>
      <w:r w:rsidR="008376B7" w:rsidRPr="00C96932">
        <w:rPr>
          <w:rFonts w:ascii="Verdana" w:hAnsi="Verdana"/>
          <w:sz w:val="18"/>
          <w:szCs w:val="18"/>
        </w:rPr>
        <w:t>ist vazduh, dovoljna koli</w:t>
      </w:r>
      <w:r w:rsidR="001040DD" w:rsidRPr="00C96932">
        <w:rPr>
          <w:rFonts w:ascii="Verdana" w:hAnsi="Verdana"/>
          <w:sz w:val="18"/>
          <w:szCs w:val="18"/>
        </w:rPr>
        <w:t>č</w:t>
      </w:r>
      <w:r w:rsidR="008376B7" w:rsidRPr="00C96932">
        <w:rPr>
          <w:rFonts w:ascii="Verdana" w:hAnsi="Verdana"/>
          <w:sz w:val="18"/>
          <w:szCs w:val="18"/>
        </w:rPr>
        <w:t>ina pitkih izv</w:t>
      </w:r>
      <w:r w:rsidR="001040DD" w:rsidRPr="00C96932">
        <w:rPr>
          <w:rFonts w:ascii="Verdana" w:hAnsi="Verdana"/>
          <w:sz w:val="18"/>
          <w:szCs w:val="18"/>
        </w:rPr>
        <w:t xml:space="preserve">orskih voda i </w:t>
      </w:r>
      <w:r w:rsidR="009A5CF3" w:rsidRPr="00C96932">
        <w:rPr>
          <w:rFonts w:ascii="Verdana" w:hAnsi="Verdana"/>
          <w:sz w:val="18"/>
          <w:szCs w:val="18"/>
        </w:rPr>
        <w:t>odsustvo upotrebe hemijskih đubriva</w:t>
      </w:r>
      <w:r w:rsidR="008376B7" w:rsidRPr="00C96932">
        <w:rPr>
          <w:rFonts w:ascii="Verdana" w:hAnsi="Verdana"/>
          <w:sz w:val="18"/>
          <w:szCs w:val="18"/>
        </w:rPr>
        <w:t>.</w:t>
      </w:r>
    </w:p>
    <w:p w:rsidR="00B61F59" w:rsidRPr="00C96932" w:rsidRDefault="00B61F59" w:rsidP="00035095">
      <w:pPr>
        <w:jc w:val="both"/>
        <w:rPr>
          <w:rFonts w:ascii="Verdana" w:hAnsi="Verdana"/>
          <w:sz w:val="18"/>
          <w:szCs w:val="18"/>
        </w:rPr>
      </w:pPr>
    </w:p>
    <w:p w:rsidR="008376B7" w:rsidRPr="00C96932" w:rsidRDefault="008376B7" w:rsidP="00035095">
      <w:pPr>
        <w:numPr>
          <w:ilvl w:val="0"/>
          <w:numId w:val="2"/>
        </w:numPr>
        <w:spacing w:after="0" w:line="240" w:lineRule="auto"/>
        <w:jc w:val="both"/>
        <w:rPr>
          <w:rFonts w:ascii="Verdana" w:hAnsi="Verdana"/>
          <w:b/>
          <w:i/>
          <w:sz w:val="18"/>
          <w:szCs w:val="18"/>
        </w:rPr>
      </w:pPr>
      <w:r w:rsidRPr="00C96932">
        <w:rPr>
          <w:rFonts w:ascii="Verdana" w:hAnsi="Verdana"/>
          <w:b/>
          <w:i/>
          <w:sz w:val="18"/>
          <w:szCs w:val="18"/>
        </w:rPr>
        <w:t>Duhovni i kulturni razvoj</w:t>
      </w:r>
    </w:p>
    <w:p w:rsidR="009F414B" w:rsidRDefault="009F414B" w:rsidP="00035095">
      <w:pPr>
        <w:jc w:val="both"/>
        <w:rPr>
          <w:rFonts w:ascii="Verdana" w:hAnsi="Verdana"/>
          <w:sz w:val="18"/>
          <w:szCs w:val="18"/>
        </w:rPr>
      </w:pPr>
    </w:p>
    <w:p w:rsidR="008376B7" w:rsidRPr="00C96932" w:rsidRDefault="007C725F" w:rsidP="00035095">
      <w:pPr>
        <w:jc w:val="both"/>
        <w:rPr>
          <w:rFonts w:ascii="Verdana" w:hAnsi="Verdana"/>
          <w:sz w:val="18"/>
          <w:szCs w:val="18"/>
        </w:rPr>
      </w:pPr>
      <w:r w:rsidRPr="00C96932">
        <w:rPr>
          <w:rFonts w:ascii="Verdana" w:hAnsi="Verdana"/>
          <w:sz w:val="18"/>
          <w:szCs w:val="18"/>
        </w:rPr>
        <w:t>I duhovni i kulturni razvoj su od neproc</w:t>
      </w:r>
      <w:r w:rsidR="00313F36" w:rsidRPr="00C96932">
        <w:rPr>
          <w:rFonts w:ascii="Verdana" w:hAnsi="Verdana"/>
          <w:sz w:val="18"/>
          <w:szCs w:val="18"/>
        </w:rPr>
        <w:t>j</w:t>
      </w:r>
      <w:r w:rsidRPr="00C96932">
        <w:rPr>
          <w:rFonts w:ascii="Verdana" w:hAnsi="Verdana"/>
          <w:sz w:val="18"/>
          <w:szCs w:val="18"/>
        </w:rPr>
        <w:t xml:space="preserve">enjive </w:t>
      </w:r>
      <w:r w:rsidR="001040DD" w:rsidRPr="00C96932">
        <w:rPr>
          <w:rFonts w:ascii="Verdana" w:hAnsi="Verdana"/>
          <w:sz w:val="18"/>
          <w:szCs w:val="18"/>
        </w:rPr>
        <w:t>važn</w:t>
      </w:r>
      <w:r w:rsidRPr="00C96932">
        <w:rPr>
          <w:rFonts w:ascii="Verdana" w:hAnsi="Verdana"/>
          <w:sz w:val="18"/>
          <w:szCs w:val="18"/>
        </w:rPr>
        <w:t>osti</w:t>
      </w:r>
      <w:r w:rsidR="001040DD" w:rsidRPr="00C96932">
        <w:rPr>
          <w:rFonts w:ascii="Verdana" w:hAnsi="Verdana"/>
          <w:sz w:val="18"/>
          <w:szCs w:val="18"/>
        </w:rPr>
        <w:t xml:space="preserve"> u domenu povezivanja č</w:t>
      </w:r>
      <w:r w:rsidR="008376B7" w:rsidRPr="00C96932">
        <w:rPr>
          <w:rFonts w:ascii="Verdana" w:hAnsi="Verdana"/>
          <w:sz w:val="18"/>
          <w:szCs w:val="18"/>
        </w:rPr>
        <w:t>ovjeka sa biodiv</w:t>
      </w:r>
      <w:r w:rsidR="001040DD" w:rsidRPr="00C96932">
        <w:rPr>
          <w:rFonts w:ascii="Verdana" w:hAnsi="Verdana"/>
          <w:sz w:val="18"/>
          <w:szCs w:val="18"/>
        </w:rPr>
        <w:t>erzitetom, jer raznovrsnost i očuvanost biološ</w:t>
      </w:r>
      <w:r w:rsidR="008376B7" w:rsidRPr="00C96932">
        <w:rPr>
          <w:rFonts w:ascii="Verdana" w:hAnsi="Verdana"/>
          <w:sz w:val="18"/>
          <w:szCs w:val="18"/>
        </w:rPr>
        <w:t xml:space="preserve">ke raznovrsnosti </w:t>
      </w:r>
      <w:r w:rsidRPr="00C96932">
        <w:rPr>
          <w:rFonts w:ascii="Verdana" w:hAnsi="Verdana"/>
          <w:sz w:val="18"/>
          <w:szCs w:val="18"/>
        </w:rPr>
        <w:t>predstavljaju</w:t>
      </w:r>
      <w:r w:rsidR="008376B7" w:rsidRPr="00C96932">
        <w:rPr>
          <w:rFonts w:ascii="Verdana" w:hAnsi="Verdana"/>
          <w:sz w:val="18"/>
          <w:szCs w:val="18"/>
        </w:rPr>
        <w:t xml:space="preserve"> ponos i prepoznatljivost lokalnog nasl</w:t>
      </w:r>
      <w:r w:rsidR="00313F36" w:rsidRPr="00C96932">
        <w:rPr>
          <w:rFonts w:ascii="Verdana" w:hAnsi="Verdana"/>
          <w:sz w:val="18"/>
          <w:szCs w:val="18"/>
        </w:rPr>
        <w:t>j</w:t>
      </w:r>
      <w:r w:rsidR="008376B7" w:rsidRPr="00C96932">
        <w:rPr>
          <w:rFonts w:ascii="Verdana" w:hAnsi="Verdana"/>
          <w:sz w:val="18"/>
          <w:szCs w:val="18"/>
        </w:rPr>
        <w:t>e</w:t>
      </w:r>
      <w:r w:rsidR="00B76D88" w:rsidRPr="00C96932">
        <w:rPr>
          <w:rFonts w:ascii="Verdana" w:hAnsi="Verdana"/>
          <w:sz w:val="18"/>
          <w:szCs w:val="18"/>
          <w:lang w:val="sr-Latn-CS"/>
        </w:rPr>
        <w:t>đ</w:t>
      </w:r>
      <w:r w:rsidR="008376B7" w:rsidRPr="00C96932">
        <w:rPr>
          <w:rFonts w:ascii="Verdana" w:hAnsi="Verdana"/>
          <w:sz w:val="18"/>
          <w:szCs w:val="18"/>
        </w:rPr>
        <w:t>a.</w:t>
      </w:r>
    </w:p>
    <w:p w:rsidR="008376B7" w:rsidRPr="00C96932" w:rsidRDefault="008376B7" w:rsidP="00035095">
      <w:pPr>
        <w:jc w:val="both"/>
        <w:rPr>
          <w:rFonts w:ascii="Verdana" w:hAnsi="Verdana"/>
          <w:sz w:val="18"/>
          <w:szCs w:val="18"/>
        </w:rPr>
      </w:pPr>
      <w:r w:rsidRPr="00C96932">
        <w:rPr>
          <w:rFonts w:ascii="Verdana" w:hAnsi="Verdana"/>
          <w:sz w:val="18"/>
          <w:szCs w:val="18"/>
        </w:rPr>
        <w:t>Durmitorski kraj ima jako dugu tradiciju i prepoznatljivost</w:t>
      </w:r>
      <w:r w:rsidR="001040DD" w:rsidRPr="00C96932">
        <w:rPr>
          <w:rFonts w:ascii="Verdana" w:hAnsi="Verdana"/>
          <w:sz w:val="18"/>
          <w:szCs w:val="18"/>
        </w:rPr>
        <w:t>,</w:t>
      </w:r>
      <w:r w:rsidRPr="00C96932">
        <w:rPr>
          <w:rFonts w:ascii="Verdana" w:hAnsi="Verdana"/>
          <w:sz w:val="18"/>
          <w:szCs w:val="18"/>
        </w:rPr>
        <w:t xml:space="preserve"> kada je u pitanju razvoj sjevernog dijela Crne Gore, mo</w:t>
      </w:r>
      <w:r w:rsidR="001040DD" w:rsidRPr="00C96932">
        <w:rPr>
          <w:rFonts w:ascii="Verdana" w:hAnsi="Verdana"/>
          <w:sz w:val="18"/>
          <w:szCs w:val="18"/>
        </w:rPr>
        <w:t>ž</w:t>
      </w:r>
      <w:r w:rsidRPr="00C96932">
        <w:rPr>
          <w:rFonts w:ascii="Verdana" w:hAnsi="Verdana"/>
          <w:sz w:val="18"/>
          <w:szCs w:val="18"/>
        </w:rPr>
        <w:t>e se re</w:t>
      </w:r>
      <w:r w:rsidR="001040DD" w:rsidRPr="00C96932">
        <w:rPr>
          <w:rFonts w:ascii="Verdana" w:hAnsi="Verdana"/>
          <w:sz w:val="18"/>
          <w:szCs w:val="18"/>
        </w:rPr>
        <w:t>ć</w:t>
      </w:r>
      <w:r w:rsidRPr="00C96932">
        <w:rPr>
          <w:rFonts w:ascii="Verdana" w:hAnsi="Verdana"/>
          <w:sz w:val="18"/>
          <w:szCs w:val="18"/>
        </w:rPr>
        <w:t>i da je Durmitor prepoznatljivi indikator ovog podru</w:t>
      </w:r>
      <w:r w:rsidR="001040DD" w:rsidRPr="00C96932">
        <w:rPr>
          <w:rFonts w:ascii="Verdana" w:hAnsi="Verdana"/>
          <w:sz w:val="18"/>
          <w:szCs w:val="18"/>
        </w:rPr>
        <w:t>č</w:t>
      </w:r>
      <w:r w:rsidRPr="00C96932">
        <w:rPr>
          <w:rFonts w:ascii="Verdana" w:hAnsi="Verdana"/>
          <w:sz w:val="18"/>
          <w:szCs w:val="18"/>
        </w:rPr>
        <w:t>ja.</w:t>
      </w:r>
    </w:p>
    <w:p w:rsidR="008376B7" w:rsidRPr="00C96932" w:rsidRDefault="001040DD" w:rsidP="00035095">
      <w:pPr>
        <w:jc w:val="both"/>
        <w:rPr>
          <w:rFonts w:ascii="Verdana" w:hAnsi="Verdana"/>
          <w:sz w:val="18"/>
          <w:szCs w:val="18"/>
        </w:rPr>
      </w:pPr>
      <w:r w:rsidRPr="00C96932">
        <w:rPr>
          <w:rFonts w:ascii="Verdana" w:hAnsi="Verdana"/>
          <w:sz w:val="18"/>
          <w:szCs w:val="18"/>
        </w:rPr>
        <w:t>Kroz hronološ</w:t>
      </w:r>
      <w:r w:rsidR="008376B7" w:rsidRPr="00C96932">
        <w:rPr>
          <w:rFonts w:ascii="Verdana" w:hAnsi="Verdana"/>
          <w:sz w:val="18"/>
          <w:szCs w:val="18"/>
        </w:rPr>
        <w:t>ko</w:t>
      </w:r>
      <w:r w:rsidRPr="00C96932">
        <w:rPr>
          <w:rFonts w:ascii="Verdana" w:hAnsi="Verdana"/>
          <w:sz w:val="18"/>
          <w:szCs w:val="18"/>
        </w:rPr>
        <w:t xml:space="preserve"> posmatranje razvoja ovog područja vidi se da su ovo područje naseljavale jako važ</w:t>
      </w:r>
      <w:r w:rsidR="008376B7" w:rsidRPr="00C96932">
        <w:rPr>
          <w:rFonts w:ascii="Verdana" w:hAnsi="Verdana"/>
          <w:sz w:val="18"/>
          <w:szCs w:val="18"/>
        </w:rPr>
        <w:t>n</w:t>
      </w:r>
      <w:r w:rsidRPr="00C96932">
        <w:rPr>
          <w:rFonts w:ascii="Verdana" w:hAnsi="Verdana"/>
          <w:sz w:val="18"/>
          <w:szCs w:val="18"/>
        </w:rPr>
        <w:t>e i zanimljive civilizacije, počev od Kelta i Rimljana, o čemu svjedoč</w:t>
      </w:r>
      <w:r w:rsidR="008376B7" w:rsidRPr="00C96932">
        <w:rPr>
          <w:rFonts w:ascii="Verdana" w:hAnsi="Verdana"/>
          <w:sz w:val="18"/>
          <w:szCs w:val="18"/>
        </w:rPr>
        <w:t>e ostaci spomenika iz tih perioda.</w:t>
      </w:r>
    </w:p>
    <w:p w:rsidR="008376B7" w:rsidRPr="00C96932" w:rsidRDefault="008376B7" w:rsidP="00035095">
      <w:pPr>
        <w:jc w:val="both"/>
        <w:rPr>
          <w:rFonts w:ascii="Verdana" w:hAnsi="Verdana"/>
          <w:sz w:val="18"/>
          <w:szCs w:val="18"/>
        </w:rPr>
      </w:pPr>
      <w:r w:rsidRPr="00C96932">
        <w:rPr>
          <w:rFonts w:ascii="Verdana" w:hAnsi="Verdana"/>
          <w:sz w:val="18"/>
          <w:szCs w:val="18"/>
        </w:rPr>
        <w:t>Kroz Durmitor su tako</w:t>
      </w:r>
      <w:r w:rsidR="00313F36" w:rsidRPr="00C96932">
        <w:rPr>
          <w:rFonts w:ascii="Verdana" w:hAnsi="Verdana"/>
          <w:sz w:val="18"/>
          <w:szCs w:val="18"/>
        </w:rPr>
        <w:t>đ</w:t>
      </w:r>
      <w:r w:rsidRPr="00C96932">
        <w:rPr>
          <w:rFonts w:ascii="Verdana" w:hAnsi="Verdana"/>
          <w:sz w:val="18"/>
          <w:szCs w:val="18"/>
        </w:rPr>
        <w:t>e prolazili i srednjovjekovni karavani, preko kojih se obavljala glavna trgovina.</w:t>
      </w:r>
    </w:p>
    <w:p w:rsidR="008376B7" w:rsidRPr="00C96932" w:rsidRDefault="001040DD" w:rsidP="00035095">
      <w:pPr>
        <w:jc w:val="both"/>
        <w:rPr>
          <w:rFonts w:ascii="Verdana" w:hAnsi="Verdana"/>
          <w:sz w:val="18"/>
          <w:szCs w:val="18"/>
        </w:rPr>
      </w:pPr>
      <w:r w:rsidRPr="00C96932">
        <w:rPr>
          <w:rFonts w:ascii="Verdana" w:hAnsi="Verdana"/>
          <w:sz w:val="18"/>
          <w:szCs w:val="18"/>
        </w:rPr>
        <w:t>U kasnijem periodu nepristupač</w:t>
      </w:r>
      <w:r w:rsidR="008376B7" w:rsidRPr="00C96932">
        <w:rPr>
          <w:rFonts w:ascii="Verdana" w:hAnsi="Verdana"/>
          <w:sz w:val="18"/>
          <w:szCs w:val="18"/>
        </w:rPr>
        <w:t>nost Durmitora je bila upori</w:t>
      </w:r>
      <w:r w:rsidRPr="00C96932">
        <w:rPr>
          <w:rFonts w:ascii="Verdana" w:hAnsi="Verdana"/>
          <w:sz w:val="18"/>
          <w:szCs w:val="18"/>
        </w:rPr>
        <w:t>š</w:t>
      </w:r>
      <w:r w:rsidR="008376B7" w:rsidRPr="00C96932">
        <w:rPr>
          <w:rFonts w:ascii="Verdana" w:hAnsi="Verdana"/>
          <w:sz w:val="18"/>
          <w:szCs w:val="18"/>
        </w:rPr>
        <w:t>te mnogih osvaja</w:t>
      </w:r>
      <w:r w:rsidRPr="00C96932">
        <w:rPr>
          <w:rFonts w:ascii="Verdana" w:hAnsi="Verdana"/>
          <w:sz w:val="18"/>
          <w:szCs w:val="18"/>
        </w:rPr>
        <w:t>č</w:t>
      </w:r>
      <w:r w:rsidR="008376B7" w:rsidRPr="00C96932">
        <w:rPr>
          <w:rFonts w:ascii="Verdana" w:hAnsi="Verdana"/>
          <w:sz w:val="18"/>
          <w:szCs w:val="18"/>
        </w:rPr>
        <w:t>a, po</w:t>
      </w:r>
      <w:r w:rsidRPr="00C96932">
        <w:rPr>
          <w:rFonts w:ascii="Verdana" w:hAnsi="Verdana"/>
          <w:sz w:val="18"/>
          <w:szCs w:val="18"/>
        </w:rPr>
        <w:t>č</w:t>
      </w:r>
      <w:r w:rsidR="008376B7" w:rsidRPr="00C96932">
        <w:rPr>
          <w:rFonts w:ascii="Verdana" w:hAnsi="Verdana"/>
          <w:sz w:val="18"/>
          <w:szCs w:val="18"/>
        </w:rPr>
        <w:t>ev od Turske carevine, do modernijih de</w:t>
      </w:r>
      <w:r w:rsidRPr="00C96932">
        <w:rPr>
          <w:rFonts w:ascii="Verdana" w:hAnsi="Verdana"/>
          <w:sz w:val="18"/>
          <w:szCs w:val="18"/>
        </w:rPr>
        <w:t>š</w:t>
      </w:r>
      <w:r w:rsidR="008376B7" w:rsidRPr="00C96932">
        <w:rPr>
          <w:rFonts w:ascii="Verdana" w:hAnsi="Verdana"/>
          <w:sz w:val="18"/>
          <w:szCs w:val="18"/>
        </w:rPr>
        <w:t>avanja i ratova.</w:t>
      </w:r>
    </w:p>
    <w:p w:rsidR="008376B7" w:rsidRPr="00C96932" w:rsidRDefault="008376B7" w:rsidP="00035095">
      <w:pPr>
        <w:jc w:val="both"/>
        <w:rPr>
          <w:rFonts w:ascii="Verdana" w:hAnsi="Verdana"/>
          <w:sz w:val="18"/>
          <w:szCs w:val="18"/>
        </w:rPr>
      </w:pPr>
      <w:r w:rsidRPr="00C96932">
        <w:rPr>
          <w:rFonts w:ascii="Verdana" w:hAnsi="Verdana"/>
          <w:sz w:val="18"/>
          <w:szCs w:val="18"/>
        </w:rPr>
        <w:t>Kada se ovaj prostor posmatra sa nau</w:t>
      </w:r>
      <w:r w:rsidR="001040DD" w:rsidRPr="00C96932">
        <w:rPr>
          <w:rFonts w:ascii="Verdana" w:hAnsi="Verdana"/>
          <w:sz w:val="18"/>
          <w:szCs w:val="18"/>
        </w:rPr>
        <w:t>č</w:t>
      </w:r>
      <w:r w:rsidRPr="00C96932">
        <w:rPr>
          <w:rFonts w:ascii="Verdana" w:hAnsi="Verdana"/>
          <w:sz w:val="18"/>
          <w:szCs w:val="18"/>
        </w:rPr>
        <w:t>ne str</w:t>
      </w:r>
      <w:r w:rsidR="001040DD" w:rsidRPr="00C96932">
        <w:rPr>
          <w:rFonts w:ascii="Verdana" w:hAnsi="Verdana"/>
          <w:sz w:val="18"/>
          <w:szCs w:val="18"/>
        </w:rPr>
        <w:t>ane primjeć</w:t>
      </w:r>
      <w:r w:rsidRPr="00C96932">
        <w:rPr>
          <w:rFonts w:ascii="Verdana" w:hAnsi="Verdana"/>
          <w:sz w:val="18"/>
          <w:szCs w:val="18"/>
        </w:rPr>
        <w:t>uje se da su</w:t>
      </w:r>
      <w:r w:rsidR="001040DD" w:rsidRPr="00C96932">
        <w:rPr>
          <w:rFonts w:ascii="Verdana" w:hAnsi="Verdana"/>
          <w:sz w:val="18"/>
          <w:szCs w:val="18"/>
        </w:rPr>
        <w:t xml:space="preserve"> prvi strani putopisci i botanič</w:t>
      </w:r>
      <w:r w:rsidRPr="00C96932">
        <w:rPr>
          <w:rFonts w:ascii="Verdana" w:hAnsi="Verdana"/>
          <w:sz w:val="18"/>
          <w:szCs w:val="18"/>
        </w:rPr>
        <w:t>ari koji su pohodili Crnu Goru, kao neizostavnu destinaciju svog pohoda imali Durmitor.</w:t>
      </w:r>
      <w:r w:rsidR="00F715DB" w:rsidRPr="00C96932">
        <w:rPr>
          <w:rFonts w:ascii="Verdana" w:hAnsi="Verdana"/>
          <w:sz w:val="18"/>
          <w:szCs w:val="18"/>
        </w:rPr>
        <w:t xml:space="preserve"> </w:t>
      </w:r>
      <w:r w:rsidRPr="00C96932">
        <w:rPr>
          <w:rFonts w:ascii="Verdana" w:hAnsi="Verdana"/>
          <w:sz w:val="18"/>
          <w:szCs w:val="18"/>
        </w:rPr>
        <w:t>Zabilje</w:t>
      </w:r>
      <w:r w:rsidR="001040DD" w:rsidRPr="00C96932">
        <w:rPr>
          <w:rFonts w:ascii="Verdana" w:hAnsi="Verdana"/>
          <w:sz w:val="18"/>
          <w:szCs w:val="18"/>
        </w:rPr>
        <w:t>š</w:t>
      </w:r>
      <w:r w:rsidRPr="00C96932">
        <w:rPr>
          <w:rFonts w:ascii="Verdana" w:hAnsi="Verdana"/>
          <w:sz w:val="18"/>
          <w:szCs w:val="18"/>
        </w:rPr>
        <w:t xml:space="preserve">ke </w:t>
      </w:r>
      <w:r w:rsidR="00D42398" w:rsidRPr="00C96932">
        <w:rPr>
          <w:rFonts w:ascii="Verdana" w:hAnsi="Verdana"/>
          <w:sz w:val="18"/>
          <w:szCs w:val="18"/>
        </w:rPr>
        <w:t xml:space="preserve">(“Crnogorske planine”, putopisi i zapisi, “Crna Gora vrata Balkana”, putopisi i zapisi evropskih botaničara) </w:t>
      </w:r>
      <w:r w:rsidRPr="00C96932">
        <w:rPr>
          <w:rFonts w:ascii="Verdana" w:hAnsi="Verdana"/>
          <w:sz w:val="18"/>
          <w:szCs w:val="18"/>
        </w:rPr>
        <w:t>koje su ostale iz tog perioda su jako va</w:t>
      </w:r>
      <w:r w:rsidR="001040DD" w:rsidRPr="00C96932">
        <w:rPr>
          <w:rFonts w:ascii="Verdana" w:hAnsi="Verdana"/>
          <w:sz w:val="18"/>
          <w:szCs w:val="18"/>
        </w:rPr>
        <w:t>ž</w:t>
      </w:r>
      <w:r w:rsidRPr="00C96932">
        <w:rPr>
          <w:rFonts w:ascii="Verdana" w:hAnsi="Verdana"/>
          <w:sz w:val="18"/>
          <w:szCs w:val="18"/>
        </w:rPr>
        <w:t>ne i vrijedne za razvoj nauke i kulture, jer nagla</w:t>
      </w:r>
      <w:r w:rsidR="001040DD" w:rsidRPr="00C96932">
        <w:rPr>
          <w:rFonts w:ascii="Verdana" w:hAnsi="Verdana"/>
          <w:sz w:val="18"/>
          <w:szCs w:val="18"/>
        </w:rPr>
        <w:t>š</w:t>
      </w:r>
      <w:r w:rsidRPr="00C96932">
        <w:rPr>
          <w:rFonts w:ascii="Verdana" w:hAnsi="Verdana"/>
          <w:sz w:val="18"/>
          <w:szCs w:val="18"/>
        </w:rPr>
        <w:t>avaju da je Durmitor jako vrijedna riznica biolo</w:t>
      </w:r>
      <w:r w:rsidR="00837C7C" w:rsidRPr="00C96932">
        <w:rPr>
          <w:rFonts w:ascii="Verdana" w:hAnsi="Verdana"/>
          <w:sz w:val="18"/>
          <w:szCs w:val="18"/>
        </w:rPr>
        <w:t>š</w:t>
      </w:r>
      <w:r w:rsidRPr="00C96932">
        <w:rPr>
          <w:rFonts w:ascii="Verdana" w:hAnsi="Verdana"/>
          <w:sz w:val="18"/>
          <w:szCs w:val="18"/>
        </w:rPr>
        <w:t>ke raznovrsnosti.</w:t>
      </w:r>
      <w:r w:rsidR="00672FBF" w:rsidRPr="00C96932">
        <w:rPr>
          <w:rFonts w:ascii="Verdana" w:hAnsi="Verdana"/>
          <w:sz w:val="18"/>
          <w:szCs w:val="18"/>
        </w:rPr>
        <w:t xml:space="preserve"> </w:t>
      </w:r>
      <w:r w:rsidR="001040DD" w:rsidRPr="00C96932">
        <w:rPr>
          <w:rFonts w:ascii="Verdana" w:hAnsi="Verdana"/>
          <w:sz w:val="18"/>
          <w:szCs w:val="18"/>
        </w:rPr>
        <w:t>Ono š</w:t>
      </w:r>
      <w:r w:rsidRPr="00C96932">
        <w:rPr>
          <w:rFonts w:ascii="Verdana" w:hAnsi="Verdana"/>
          <w:sz w:val="18"/>
          <w:szCs w:val="18"/>
        </w:rPr>
        <w:t xml:space="preserve">to je jako bitno </w:t>
      </w:r>
      <w:r w:rsidR="001040DD" w:rsidRPr="00C96932">
        <w:rPr>
          <w:rFonts w:ascii="Verdana" w:hAnsi="Verdana"/>
          <w:sz w:val="18"/>
          <w:szCs w:val="18"/>
        </w:rPr>
        <w:t xml:space="preserve">je </w:t>
      </w:r>
      <w:r w:rsidRPr="00C96932">
        <w:rPr>
          <w:rFonts w:ascii="Verdana" w:hAnsi="Verdana"/>
          <w:sz w:val="18"/>
          <w:szCs w:val="18"/>
        </w:rPr>
        <w:t>da se od prvih pisanih podataka o Durmitoru, pa do dana</w:t>
      </w:r>
      <w:r w:rsidR="001040DD" w:rsidRPr="00C96932">
        <w:rPr>
          <w:rFonts w:ascii="Verdana" w:hAnsi="Verdana"/>
          <w:sz w:val="18"/>
          <w:szCs w:val="18"/>
        </w:rPr>
        <w:t>š</w:t>
      </w:r>
      <w:r w:rsidRPr="00C96932">
        <w:rPr>
          <w:rFonts w:ascii="Verdana" w:hAnsi="Verdana"/>
          <w:sz w:val="18"/>
          <w:szCs w:val="18"/>
        </w:rPr>
        <w:t>njih dana nije mnogo izmijenilo u tako va</w:t>
      </w:r>
      <w:r w:rsidR="001040DD" w:rsidRPr="00C96932">
        <w:rPr>
          <w:rFonts w:ascii="Verdana" w:hAnsi="Verdana"/>
          <w:sz w:val="18"/>
          <w:szCs w:val="18"/>
        </w:rPr>
        <w:t>ž</w:t>
      </w:r>
      <w:r w:rsidRPr="00C96932">
        <w:rPr>
          <w:rFonts w:ascii="Verdana" w:hAnsi="Verdana"/>
          <w:sz w:val="18"/>
          <w:szCs w:val="18"/>
        </w:rPr>
        <w:t>nom prirodnom nasl</w:t>
      </w:r>
      <w:r w:rsidR="00D17B0B" w:rsidRPr="00C96932">
        <w:rPr>
          <w:rFonts w:ascii="Verdana" w:hAnsi="Verdana"/>
          <w:sz w:val="18"/>
          <w:szCs w:val="18"/>
        </w:rPr>
        <w:t>j</w:t>
      </w:r>
      <w:r w:rsidRPr="00C96932">
        <w:rPr>
          <w:rFonts w:ascii="Verdana" w:hAnsi="Verdana"/>
          <w:sz w:val="18"/>
          <w:szCs w:val="18"/>
        </w:rPr>
        <w:t>e</w:t>
      </w:r>
      <w:r w:rsidR="00313F36" w:rsidRPr="00C96932">
        <w:rPr>
          <w:rFonts w:ascii="Verdana" w:hAnsi="Verdana"/>
          <w:sz w:val="18"/>
          <w:szCs w:val="18"/>
        </w:rPr>
        <w:t>đ</w:t>
      </w:r>
      <w:r w:rsidRPr="00C96932">
        <w:rPr>
          <w:rFonts w:ascii="Verdana" w:hAnsi="Verdana"/>
          <w:sz w:val="18"/>
          <w:szCs w:val="18"/>
        </w:rPr>
        <w:t>u i bogatstvu.</w:t>
      </w:r>
    </w:p>
    <w:p w:rsidR="008376B7" w:rsidRPr="00C96932" w:rsidRDefault="008376B7" w:rsidP="00035095">
      <w:pPr>
        <w:jc w:val="both"/>
        <w:rPr>
          <w:rFonts w:ascii="Verdana" w:hAnsi="Verdana"/>
          <w:sz w:val="18"/>
          <w:szCs w:val="18"/>
        </w:rPr>
      </w:pPr>
      <w:r w:rsidRPr="00C96932">
        <w:rPr>
          <w:rFonts w:ascii="Verdana" w:hAnsi="Verdana"/>
          <w:sz w:val="18"/>
          <w:szCs w:val="18"/>
        </w:rPr>
        <w:lastRenderedPageBreak/>
        <w:t>S obzirom na sva de</w:t>
      </w:r>
      <w:r w:rsidR="001040DD" w:rsidRPr="00C96932">
        <w:rPr>
          <w:rFonts w:ascii="Verdana" w:hAnsi="Verdana"/>
          <w:sz w:val="18"/>
          <w:szCs w:val="18"/>
        </w:rPr>
        <w:t>š</w:t>
      </w:r>
      <w:r w:rsidRPr="00C96932">
        <w:rPr>
          <w:rFonts w:ascii="Verdana" w:hAnsi="Verdana"/>
          <w:sz w:val="18"/>
          <w:szCs w:val="18"/>
        </w:rPr>
        <w:t>avanja i demografska kretanja ovaj prostor je sa</w:t>
      </w:r>
      <w:r w:rsidR="001040DD" w:rsidRPr="00C96932">
        <w:rPr>
          <w:rFonts w:ascii="Verdana" w:hAnsi="Verdana"/>
          <w:sz w:val="18"/>
          <w:szCs w:val="18"/>
        </w:rPr>
        <w:t>č</w:t>
      </w:r>
      <w:r w:rsidRPr="00C96932">
        <w:rPr>
          <w:rFonts w:ascii="Verdana" w:hAnsi="Verdana"/>
          <w:sz w:val="18"/>
          <w:szCs w:val="18"/>
        </w:rPr>
        <w:t xml:space="preserve">uvao bogatu tradiciju i kulturu, tako da i danas vidimo Durmitorca kao </w:t>
      </w:r>
      <w:r w:rsidR="00ED1933" w:rsidRPr="00C96932">
        <w:rPr>
          <w:rFonts w:ascii="Verdana" w:hAnsi="Verdana"/>
          <w:sz w:val="18"/>
          <w:szCs w:val="18"/>
        </w:rPr>
        <w:t>“</w:t>
      </w:r>
      <w:r w:rsidRPr="00C96932">
        <w:rPr>
          <w:rFonts w:ascii="Verdana" w:hAnsi="Verdana"/>
          <w:sz w:val="18"/>
          <w:szCs w:val="18"/>
        </w:rPr>
        <w:t>sinonim Crne Gore</w:t>
      </w:r>
      <w:r w:rsidR="00ED1933" w:rsidRPr="00C96932">
        <w:rPr>
          <w:rFonts w:ascii="Verdana" w:hAnsi="Verdana"/>
          <w:sz w:val="18"/>
          <w:szCs w:val="18"/>
        </w:rPr>
        <w:t>”</w:t>
      </w:r>
      <w:r w:rsidRPr="00C96932">
        <w:rPr>
          <w:rFonts w:ascii="Verdana" w:hAnsi="Verdana"/>
          <w:sz w:val="18"/>
          <w:szCs w:val="18"/>
        </w:rPr>
        <w:t>.</w:t>
      </w:r>
    </w:p>
    <w:p w:rsidR="009F414B" w:rsidRPr="009F414B" w:rsidRDefault="00E90EEB" w:rsidP="009F414B">
      <w:pPr>
        <w:jc w:val="both"/>
        <w:rPr>
          <w:rFonts w:ascii="Verdana" w:hAnsi="Verdana"/>
          <w:i/>
          <w:sz w:val="18"/>
          <w:szCs w:val="18"/>
        </w:rPr>
      </w:pPr>
      <w:r>
        <w:rPr>
          <w:noProof/>
          <w:lang w:val="sr-Latn-ME" w:eastAsia="sr-Latn-ME"/>
        </w:rPr>
        <w:drawing>
          <wp:inline distT="0" distB="0" distL="0" distR="0">
            <wp:extent cx="3886200" cy="2419350"/>
            <wp:effectExtent l="0" t="0" r="0" b="0"/>
            <wp:docPr id="6" name="Picture 6" descr="Scan2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200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2419350"/>
                    </a:xfrm>
                    <a:prstGeom prst="rect">
                      <a:avLst/>
                    </a:prstGeom>
                    <a:noFill/>
                    <a:ln>
                      <a:noFill/>
                    </a:ln>
                  </pic:spPr>
                </pic:pic>
              </a:graphicData>
            </a:graphic>
          </wp:inline>
        </w:drawing>
      </w:r>
      <w:r w:rsidR="009F414B" w:rsidRPr="009F414B">
        <w:rPr>
          <w:rFonts w:ascii="Verdana" w:hAnsi="Verdana"/>
          <w:b/>
          <w:sz w:val="18"/>
          <w:szCs w:val="18"/>
        </w:rPr>
        <w:t xml:space="preserve"> </w:t>
      </w:r>
      <w:r w:rsidR="009F414B" w:rsidRPr="009F414B">
        <w:rPr>
          <w:rFonts w:ascii="Verdana" w:hAnsi="Verdana"/>
          <w:i/>
          <w:sz w:val="18"/>
          <w:szCs w:val="18"/>
        </w:rPr>
        <w:t xml:space="preserve">Slika </w:t>
      </w:r>
      <w:r w:rsidR="009F414B">
        <w:rPr>
          <w:rFonts w:ascii="Verdana" w:hAnsi="Verdana"/>
          <w:i/>
          <w:sz w:val="18"/>
          <w:szCs w:val="18"/>
        </w:rPr>
        <w:t>4 -</w:t>
      </w:r>
      <w:r w:rsidR="009F414B" w:rsidRPr="009F414B">
        <w:rPr>
          <w:rFonts w:ascii="Verdana" w:hAnsi="Verdana"/>
          <w:i/>
          <w:sz w:val="18"/>
          <w:szCs w:val="18"/>
        </w:rPr>
        <w:t xml:space="preserve"> Ovčarenje (Autor: Nepoznat)</w:t>
      </w:r>
    </w:p>
    <w:p w:rsidR="008376B7" w:rsidRPr="00C96932" w:rsidRDefault="001040DD" w:rsidP="00035095">
      <w:pPr>
        <w:jc w:val="both"/>
        <w:rPr>
          <w:rFonts w:ascii="Verdana" w:hAnsi="Verdana"/>
          <w:sz w:val="18"/>
          <w:szCs w:val="18"/>
        </w:rPr>
      </w:pPr>
      <w:r w:rsidRPr="00C96932">
        <w:rPr>
          <w:rFonts w:ascii="Verdana" w:hAnsi="Verdana"/>
          <w:sz w:val="18"/>
          <w:szCs w:val="18"/>
        </w:rPr>
        <w:t>Veliku važ</w:t>
      </w:r>
      <w:r w:rsidR="008376B7" w:rsidRPr="00C96932">
        <w:rPr>
          <w:rFonts w:ascii="Verdana" w:hAnsi="Verdana"/>
          <w:sz w:val="18"/>
          <w:szCs w:val="18"/>
        </w:rPr>
        <w:t>nost imaju brojni toponimi koji su na svojevrstan na</w:t>
      </w:r>
      <w:r w:rsidR="00CC4CDB" w:rsidRPr="00C96932">
        <w:rPr>
          <w:rFonts w:ascii="Verdana" w:hAnsi="Verdana"/>
          <w:sz w:val="18"/>
          <w:szCs w:val="18"/>
        </w:rPr>
        <w:t>č</w:t>
      </w:r>
      <w:r w:rsidR="008376B7" w:rsidRPr="00C96932">
        <w:rPr>
          <w:rFonts w:ascii="Verdana" w:hAnsi="Verdana"/>
          <w:sz w:val="18"/>
          <w:szCs w:val="18"/>
        </w:rPr>
        <w:t>in svjedo</w:t>
      </w:r>
      <w:r w:rsidR="00CC4CDB" w:rsidRPr="00C96932">
        <w:rPr>
          <w:rFonts w:ascii="Verdana" w:hAnsi="Verdana"/>
          <w:sz w:val="18"/>
          <w:szCs w:val="18"/>
        </w:rPr>
        <w:t>č</w:t>
      </w:r>
      <w:r w:rsidR="008376B7" w:rsidRPr="00C96932">
        <w:rPr>
          <w:rFonts w:ascii="Verdana" w:hAnsi="Verdana"/>
          <w:sz w:val="18"/>
          <w:szCs w:val="18"/>
        </w:rPr>
        <w:t>anstvo o kulturno-istorijskim de</w:t>
      </w:r>
      <w:r w:rsidR="00CC4CDB" w:rsidRPr="00C96932">
        <w:rPr>
          <w:rFonts w:ascii="Verdana" w:hAnsi="Verdana"/>
          <w:sz w:val="18"/>
          <w:szCs w:val="18"/>
        </w:rPr>
        <w:t>š</w:t>
      </w:r>
      <w:r w:rsidR="008376B7" w:rsidRPr="00C96932">
        <w:rPr>
          <w:rFonts w:ascii="Verdana" w:hAnsi="Verdana"/>
          <w:sz w:val="18"/>
          <w:szCs w:val="18"/>
        </w:rPr>
        <w:t>avanjima i kretanjima na ovom podru</w:t>
      </w:r>
      <w:r w:rsidR="00CC4CDB" w:rsidRPr="00C96932">
        <w:rPr>
          <w:rFonts w:ascii="Verdana" w:hAnsi="Verdana"/>
          <w:sz w:val="18"/>
          <w:szCs w:val="18"/>
        </w:rPr>
        <w:t>č</w:t>
      </w:r>
      <w:r w:rsidR="008376B7" w:rsidRPr="00C96932">
        <w:rPr>
          <w:rFonts w:ascii="Verdana" w:hAnsi="Verdana"/>
          <w:sz w:val="18"/>
          <w:szCs w:val="18"/>
        </w:rPr>
        <w:t>ju.</w:t>
      </w:r>
      <w:r w:rsidR="00D42398" w:rsidRPr="00C96932">
        <w:rPr>
          <w:rFonts w:ascii="Verdana" w:hAnsi="Verdana"/>
          <w:sz w:val="18"/>
          <w:szCs w:val="18"/>
        </w:rPr>
        <w:t xml:space="preserve"> Mitovi i legende kojih</w:t>
      </w:r>
      <w:r w:rsidR="008376B7" w:rsidRPr="00C96932">
        <w:rPr>
          <w:rFonts w:ascii="Verdana" w:hAnsi="Verdana"/>
          <w:sz w:val="18"/>
          <w:szCs w:val="18"/>
        </w:rPr>
        <w:t xml:space="preserve"> </w:t>
      </w:r>
      <w:r w:rsidR="00AF2C01" w:rsidRPr="00C96932">
        <w:rPr>
          <w:rFonts w:ascii="Verdana" w:hAnsi="Verdana"/>
          <w:sz w:val="18"/>
          <w:szCs w:val="18"/>
        </w:rPr>
        <w:t xml:space="preserve">ima u izobilju vezano za ovaj kraj, predstavljaju </w:t>
      </w:r>
      <w:r w:rsidR="008376B7" w:rsidRPr="00C96932">
        <w:rPr>
          <w:rFonts w:ascii="Verdana" w:hAnsi="Verdana"/>
          <w:sz w:val="18"/>
          <w:szCs w:val="18"/>
        </w:rPr>
        <w:t>svjedo</w:t>
      </w:r>
      <w:r w:rsidR="00CC4CDB" w:rsidRPr="00C96932">
        <w:rPr>
          <w:rFonts w:ascii="Verdana" w:hAnsi="Verdana"/>
          <w:sz w:val="18"/>
          <w:szCs w:val="18"/>
        </w:rPr>
        <w:t>č</w:t>
      </w:r>
      <w:r w:rsidR="008376B7" w:rsidRPr="00C96932">
        <w:rPr>
          <w:rFonts w:ascii="Verdana" w:hAnsi="Verdana"/>
          <w:sz w:val="18"/>
          <w:szCs w:val="18"/>
        </w:rPr>
        <w:t>anstvo o sponi domicilnog stanovni</w:t>
      </w:r>
      <w:r w:rsidR="00CC4CDB" w:rsidRPr="00C96932">
        <w:rPr>
          <w:rFonts w:ascii="Verdana" w:hAnsi="Verdana"/>
          <w:sz w:val="18"/>
          <w:szCs w:val="18"/>
        </w:rPr>
        <w:t>š</w:t>
      </w:r>
      <w:r w:rsidR="0083260B">
        <w:rPr>
          <w:rFonts w:ascii="Verdana" w:hAnsi="Verdana"/>
          <w:sz w:val="18"/>
          <w:szCs w:val="18"/>
        </w:rPr>
        <w:t>tva, prirode i drugih civilizacija</w:t>
      </w:r>
      <w:r w:rsidR="008376B7" w:rsidRPr="00C96932">
        <w:rPr>
          <w:rFonts w:ascii="Verdana" w:hAnsi="Verdana"/>
          <w:sz w:val="18"/>
          <w:szCs w:val="18"/>
        </w:rPr>
        <w:t>.</w:t>
      </w:r>
    </w:p>
    <w:p w:rsidR="008376B7" w:rsidRDefault="008376B7" w:rsidP="00035095">
      <w:pPr>
        <w:jc w:val="both"/>
        <w:rPr>
          <w:rFonts w:ascii="Verdana" w:hAnsi="Verdana"/>
          <w:sz w:val="18"/>
          <w:szCs w:val="18"/>
        </w:rPr>
      </w:pPr>
      <w:r w:rsidRPr="00C96932">
        <w:rPr>
          <w:rFonts w:ascii="Verdana" w:hAnsi="Verdana"/>
          <w:sz w:val="18"/>
          <w:szCs w:val="18"/>
        </w:rPr>
        <w:t>Za lokalnu za</w:t>
      </w:r>
      <w:r w:rsidR="0083260B">
        <w:rPr>
          <w:rFonts w:ascii="Verdana" w:hAnsi="Verdana"/>
          <w:sz w:val="18"/>
          <w:szCs w:val="18"/>
        </w:rPr>
        <w:t>jednicu sve navedeno ima nesumnj</w:t>
      </w:r>
      <w:r w:rsidRPr="00C96932">
        <w:rPr>
          <w:rFonts w:ascii="Verdana" w:hAnsi="Verdana"/>
          <w:sz w:val="18"/>
          <w:szCs w:val="18"/>
        </w:rPr>
        <w:t>ivo veliki zna</w:t>
      </w:r>
      <w:r w:rsidR="00CC4CDB" w:rsidRPr="00C96932">
        <w:rPr>
          <w:rFonts w:ascii="Verdana" w:hAnsi="Verdana"/>
          <w:sz w:val="18"/>
          <w:szCs w:val="18"/>
        </w:rPr>
        <w:t>č</w:t>
      </w:r>
      <w:r w:rsidRPr="00C96932">
        <w:rPr>
          <w:rFonts w:ascii="Verdana" w:hAnsi="Verdana"/>
          <w:sz w:val="18"/>
          <w:szCs w:val="18"/>
        </w:rPr>
        <w:t>aj u planiranju perspekive i razvoju turizma kao osnovne or</w:t>
      </w:r>
      <w:r w:rsidR="00D42398" w:rsidRPr="00C96932">
        <w:rPr>
          <w:rFonts w:ascii="Verdana" w:hAnsi="Verdana"/>
          <w:sz w:val="18"/>
          <w:szCs w:val="18"/>
        </w:rPr>
        <w:t>i</w:t>
      </w:r>
      <w:r w:rsidRPr="00C96932">
        <w:rPr>
          <w:rFonts w:ascii="Verdana" w:hAnsi="Verdana"/>
          <w:sz w:val="18"/>
          <w:szCs w:val="18"/>
        </w:rPr>
        <w:t>jent</w:t>
      </w:r>
      <w:r w:rsidR="00D42398" w:rsidRPr="00C96932">
        <w:rPr>
          <w:rFonts w:ascii="Verdana" w:hAnsi="Verdana"/>
          <w:sz w:val="18"/>
          <w:szCs w:val="18"/>
        </w:rPr>
        <w:t>a</w:t>
      </w:r>
      <w:r w:rsidRPr="00C96932">
        <w:rPr>
          <w:rFonts w:ascii="Verdana" w:hAnsi="Verdana"/>
          <w:sz w:val="18"/>
          <w:szCs w:val="18"/>
        </w:rPr>
        <w:t>cije ovog podru</w:t>
      </w:r>
      <w:r w:rsidR="00CC4CDB" w:rsidRPr="00C96932">
        <w:rPr>
          <w:rFonts w:ascii="Verdana" w:hAnsi="Verdana"/>
          <w:sz w:val="18"/>
          <w:szCs w:val="18"/>
        </w:rPr>
        <w:t>č</w:t>
      </w:r>
      <w:r w:rsidRPr="00C96932">
        <w:rPr>
          <w:rFonts w:ascii="Verdana" w:hAnsi="Verdana"/>
          <w:sz w:val="18"/>
          <w:szCs w:val="18"/>
        </w:rPr>
        <w:t>ja.</w:t>
      </w:r>
    </w:p>
    <w:p w:rsidR="00B61F59" w:rsidRPr="00C96932" w:rsidRDefault="00B61F59" w:rsidP="00035095">
      <w:pPr>
        <w:jc w:val="both"/>
        <w:rPr>
          <w:rFonts w:ascii="Verdana" w:hAnsi="Verdana"/>
          <w:sz w:val="18"/>
          <w:szCs w:val="18"/>
        </w:rPr>
      </w:pPr>
    </w:p>
    <w:p w:rsidR="008376B7" w:rsidRPr="00C96932" w:rsidRDefault="008376B7" w:rsidP="00035095">
      <w:pPr>
        <w:numPr>
          <w:ilvl w:val="0"/>
          <w:numId w:val="2"/>
        </w:numPr>
        <w:spacing w:after="0" w:line="240" w:lineRule="auto"/>
        <w:jc w:val="both"/>
        <w:rPr>
          <w:rFonts w:ascii="Verdana" w:hAnsi="Verdana"/>
          <w:b/>
          <w:i/>
          <w:sz w:val="18"/>
          <w:szCs w:val="18"/>
        </w:rPr>
      </w:pPr>
      <w:r w:rsidRPr="00C96932">
        <w:rPr>
          <w:rFonts w:ascii="Verdana" w:hAnsi="Verdana"/>
          <w:b/>
          <w:i/>
          <w:sz w:val="18"/>
          <w:szCs w:val="18"/>
        </w:rPr>
        <w:t>Pobolj</w:t>
      </w:r>
      <w:r w:rsidR="00CC4CDB" w:rsidRPr="00C96932">
        <w:rPr>
          <w:rFonts w:ascii="Verdana" w:hAnsi="Verdana"/>
          <w:b/>
          <w:i/>
          <w:sz w:val="18"/>
          <w:szCs w:val="18"/>
        </w:rPr>
        <w:t>š</w:t>
      </w:r>
      <w:r w:rsidRPr="00C96932">
        <w:rPr>
          <w:rFonts w:ascii="Verdana" w:hAnsi="Verdana"/>
          <w:b/>
          <w:i/>
          <w:sz w:val="18"/>
          <w:szCs w:val="18"/>
        </w:rPr>
        <w:t>anje privrede</w:t>
      </w:r>
    </w:p>
    <w:p w:rsidR="008376B7" w:rsidRPr="00C96932" w:rsidRDefault="008376B7" w:rsidP="00035095">
      <w:pPr>
        <w:jc w:val="both"/>
        <w:rPr>
          <w:rFonts w:ascii="Verdana" w:hAnsi="Verdana"/>
          <w:sz w:val="18"/>
          <w:szCs w:val="18"/>
        </w:rPr>
      </w:pPr>
    </w:p>
    <w:p w:rsidR="008376B7" w:rsidRPr="00C96932" w:rsidRDefault="008376B7" w:rsidP="00035095">
      <w:pPr>
        <w:jc w:val="both"/>
        <w:rPr>
          <w:rFonts w:ascii="Verdana" w:hAnsi="Verdana"/>
          <w:sz w:val="18"/>
          <w:szCs w:val="18"/>
        </w:rPr>
      </w:pPr>
      <w:r w:rsidRPr="00C96932">
        <w:rPr>
          <w:rFonts w:ascii="Verdana" w:hAnsi="Verdana"/>
          <w:sz w:val="18"/>
          <w:szCs w:val="18"/>
        </w:rPr>
        <w:t xml:space="preserve">Biodiverzitet </w:t>
      </w:r>
      <w:r w:rsidR="00E16D83" w:rsidRPr="00C96932">
        <w:rPr>
          <w:rFonts w:ascii="Verdana" w:hAnsi="Verdana"/>
          <w:sz w:val="18"/>
          <w:szCs w:val="18"/>
        </w:rPr>
        <w:t xml:space="preserve">je </w:t>
      </w:r>
      <w:r w:rsidRPr="00C96932">
        <w:rPr>
          <w:rFonts w:ascii="Verdana" w:hAnsi="Verdana"/>
          <w:sz w:val="18"/>
          <w:szCs w:val="18"/>
        </w:rPr>
        <w:t>lokalnoj zajednici zna</w:t>
      </w:r>
      <w:r w:rsidR="00CC4CDB" w:rsidRPr="00C96932">
        <w:rPr>
          <w:rFonts w:ascii="Verdana" w:hAnsi="Verdana"/>
          <w:sz w:val="18"/>
          <w:szCs w:val="18"/>
        </w:rPr>
        <w:t>č</w:t>
      </w:r>
      <w:r w:rsidRPr="00C96932">
        <w:rPr>
          <w:rFonts w:ascii="Verdana" w:hAnsi="Verdana"/>
          <w:sz w:val="18"/>
          <w:szCs w:val="18"/>
        </w:rPr>
        <w:t>aj</w:t>
      </w:r>
      <w:r w:rsidR="00E16D83" w:rsidRPr="00C96932">
        <w:rPr>
          <w:rFonts w:ascii="Verdana" w:hAnsi="Verdana"/>
          <w:sz w:val="18"/>
          <w:szCs w:val="18"/>
        </w:rPr>
        <w:t>an za</w:t>
      </w:r>
      <w:r w:rsidRPr="00C96932">
        <w:rPr>
          <w:rFonts w:ascii="Verdana" w:hAnsi="Verdana"/>
          <w:sz w:val="18"/>
          <w:szCs w:val="18"/>
        </w:rPr>
        <w:t xml:space="preserve"> </w:t>
      </w:r>
      <w:r w:rsidR="00E16D83" w:rsidRPr="00C96932">
        <w:rPr>
          <w:rFonts w:ascii="Verdana" w:hAnsi="Verdana"/>
          <w:sz w:val="18"/>
          <w:szCs w:val="18"/>
        </w:rPr>
        <w:t xml:space="preserve">njen </w:t>
      </w:r>
      <w:r w:rsidRPr="00C96932">
        <w:rPr>
          <w:rFonts w:ascii="Verdana" w:hAnsi="Verdana"/>
          <w:sz w:val="18"/>
          <w:szCs w:val="18"/>
        </w:rPr>
        <w:t>ekonomsk</w:t>
      </w:r>
      <w:r w:rsidR="00E16D83" w:rsidRPr="00C96932">
        <w:rPr>
          <w:rFonts w:ascii="Verdana" w:hAnsi="Verdana"/>
          <w:sz w:val="18"/>
          <w:szCs w:val="18"/>
        </w:rPr>
        <w:t>i prosperitet,</w:t>
      </w:r>
      <w:r w:rsidRPr="00C96932">
        <w:rPr>
          <w:rFonts w:ascii="Verdana" w:hAnsi="Verdana"/>
          <w:sz w:val="18"/>
          <w:szCs w:val="18"/>
        </w:rPr>
        <w:t xml:space="preserve"> jer je jako va</w:t>
      </w:r>
      <w:r w:rsidR="00CC4CDB" w:rsidRPr="00C96932">
        <w:rPr>
          <w:rFonts w:ascii="Verdana" w:hAnsi="Verdana"/>
          <w:sz w:val="18"/>
          <w:szCs w:val="18"/>
        </w:rPr>
        <w:t>ž</w:t>
      </w:r>
      <w:r w:rsidRPr="00C96932">
        <w:rPr>
          <w:rFonts w:ascii="Verdana" w:hAnsi="Verdana"/>
          <w:sz w:val="18"/>
          <w:szCs w:val="18"/>
        </w:rPr>
        <w:t>an potencijal za</w:t>
      </w:r>
      <w:r w:rsidR="00E16D83" w:rsidRPr="00C96932">
        <w:rPr>
          <w:rFonts w:ascii="Verdana" w:hAnsi="Verdana"/>
          <w:sz w:val="18"/>
          <w:szCs w:val="18"/>
        </w:rPr>
        <w:t xml:space="preserve"> ostvarivanje ekonomske</w:t>
      </w:r>
      <w:r w:rsidRPr="00C96932">
        <w:rPr>
          <w:rFonts w:ascii="Verdana" w:hAnsi="Verdana"/>
          <w:sz w:val="18"/>
          <w:szCs w:val="18"/>
        </w:rPr>
        <w:t xml:space="preserve"> dobit</w:t>
      </w:r>
      <w:r w:rsidR="00E16D83" w:rsidRPr="00C96932">
        <w:rPr>
          <w:rFonts w:ascii="Verdana" w:hAnsi="Verdana"/>
          <w:sz w:val="18"/>
          <w:szCs w:val="18"/>
        </w:rPr>
        <w:t>i</w:t>
      </w:r>
      <w:r w:rsidRPr="00C96932">
        <w:rPr>
          <w:rFonts w:ascii="Verdana" w:hAnsi="Verdana"/>
          <w:sz w:val="18"/>
          <w:szCs w:val="18"/>
        </w:rPr>
        <w:t>, pove</w:t>
      </w:r>
      <w:r w:rsidR="00CC4CDB" w:rsidRPr="00C96932">
        <w:rPr>
          <w:rFonts w:ascii="Verdana" w:hAnsi="Verdana"/>
          <w:sz w:val="18"/>
          <w:szCs w:val="18"/>
        </w:rPr>
        <w:t>ć</w:t>
      </w:r>
      <w:r w:rsidRPr="00C96932">
        <w:rPr>
          <w:rFonts w:ascii="Verdana" w:hAnsi="Verdana"/>
          <w:sz w:val="18"/>
          <w:szCs w:val="18"/>
        </w:rPr>
        <w:t>anj</w:t>
      </w:r>
      <w:r w:rsidR="00CC4CDB" w:rsidRPr="00C96932">
        <w:rPr>
          <w:rFonts w:ascii="Verdana" w:hAnsi="Verdana"/>
          <w:sz w:val="18"/>
          <w:szCs w:val="18"/>
        </w:rPr>
        <w:t>e</w:t>
      </w:r>
      <w:r w:rsidRPr="00C96932">
        <w:rPr>
          <w:rFonts w:ascii="Verdana" w:hAnsi="Verdana"/>
          <w:sz w:val="18"/>
          <w:szCs w:val="18"/>
        </w:rPr>
        <w:t xml:space="preserve"> </w:t>
      </w:r>
      <w:r w:rsidR="00CC4CDB" w:rsidRPr="00C96932">
        <w:rPr>
          <w:rFonts w:ascii="Verdana" w:hAnsi="Verdana"/>
          <w:sz w:val="18"/>
          <w:szCs w:val="18"/>
        </w:rPr>
        <w:t>ž</w:t>
      </w:r>
      <w:r w:rsidRPr="00C96932">
        <w:rPr>
          <w:rFonts w:ascii="Verdana" w:hAnsi="Verdana"/>
          <w:sz w:val="18"/>
          <w:szCs w:val="18"/>
        </w:rPr>
        <w:t>ivotnog standarda i odr</w:t>
      </w:r>
      <w:r w:rsidR="00CC4CDB" w:rsidRPr="00C96932">
        <w:rPr>
          <w:rFonts w:ascii="Verdana" w:hAnsi="Verdana"/>
          <w:sz w:val="18"/>
          <w:szCs w:val="18"/>
        </w:rPr>
        <w:t>ž</w:t>
      </w:r>
      <w:r w:rsidRPr="00C96932">
        <w:rPr>
          <w:rFonts w:ascii="Verdana" w:hAnsi="Verdana"/>
          <w:sz w:val="18"/>
          <w:szCs w:val="18"/>
        </w:rPr>
        <w:t>iv socijalno-ekonomski razvoj.</w:t>
      </w:r>
    </w:p>
    <w:p w:rsidR="008376B7" w:rsidRPr="00C96932" w:rsidRDefault="008376B7" w:rsidP="00035095">
      <w:pPr>
        <w:jc w:val="both"/>
        <w:rPr>
          <w:rFonts w:ascii="Verdana" w:hAnsi="Verdana"/>
          <w:sz w:val="18"/>
          <w:szCs w:val="18"/>
        </w:rPr>
      </w:pPr>
      <w:r w:rsidRPr="00C96932">
        <w:rPr>
          <w:rFonts w:ascii="Verdana" w:hAnsi="Verdana"/>
          <w:sz w:val="18"/>
          <w:szCs w:val="18"/>
        </w:rPr>
        <w:t>U ovoj oblasti zna</w:t>
      </w:r>
      <w:r w:rsidR="00CC4CDB" w:rsidRPr="00C96932">
        <w:rPr>
          <w:rFonts w:ascii="Verdana" w:hAnsi="Verdana"/>
          <w:sz w:val="18"/>
          <w:szCs w:val="18"/>
        </w:rPr>
        <w:t>č</w:t>
      </w:r>
      <w:r w:rsidRPr="00C96932">
        <w:rPr>
          <w:rFonts w:ascii="Verdana" w:hAnsi="Verdana"/>
          <w:sz w:val="18"/>
          <w:szCs w:val="18"/>
        </w:rPr>
        <w:t xml:space="preserve">ajni </w:t>
      </w:r>
      <w:r w:rsidR="00E16D83" w:rsidRPr="00C96932">
        <w:rPr>
          <w:rFonts w:ascii="Verdana" w:hAnsi="Verdana"/>
          <w:sz w:val="18"/>
          <w:szCs w:val="18"/>
        </w:rPr>
        <w:t xml:space="preserve">resursi u opštini Žabljak </w:t>
      </w:r>
      <w:r w:rsidRPr="00C96932">
        <w:rPr>
          <w:rFonts w:ascii="Verdana" w:hAnsi="Verdana"/>
          <w:sz w:val="18"/>
          <w:szCs w:val="18"/>
        </w:rPr>
        <w:t xml:space="preserve">su turizam, poljoprivreda, vode i </w:t>
      </w:r>
      <w:r w:rsidR="00CC4CDB" w:rsidRPr="00C96932">
        <w:rPr>
          <w:rFonts w:ascii="Verdana" w:hAnsi="Verdana"/>
          <w:sz w:val="18"/>
          <w:szCs w:val="18"/>
        </w:rPr>
        <w:t>š</w:t>
      </w:r>
      <w:r w:rsidRPr="00C96932">
        <w:rPr>
          <w:rFonts w:ascii="Verdana" w:hAnsi="Verdana"/>
          <w:sz w:val="18"/>
          <w:szCs w:val="18"/>
        </w:rPr>
        <w:t>ume.</w:t>
      </w:r>
    </w:p>
    <w:p w:rsidR="008376B7" w:rsidRPr="00C96932" w:rsidRDefault="008376B7" w:rsidP="00035095">
      <w:pPr>
        <w:jc w:val="both"/>
        <w:rPr>
          <w:rFonts w:ascii="Verdana" w:hAnsi="Verdana"/>
          <w:sz w:val="18"/>
          <w:szCs w:val="18"/>
        </w:rPr>
      </w:pPr>
      <w:r w:rsidRPr="00C96932">
        <w:rPr>
          <w:rFonts w:ascii="Verdana" w:hAnsi="Verdana"/>
          <w:sz w:val="18"/>
          <w:szCs w:val="18"/>
        </w:rPr>
        <w:t>Bogatstvo biodiverziteta pru</w:t>
      </w:r>
      <w:r w:rsidR="00CC4CDB" w:rsidRPr="00C96932">
        <w:rPr>
          <w:rFonts w:ascii="Verdana" w:hAnsi="Verdana"/>
          <w:sz w:val="18"/>
          <w:szCs w:val="18"/>
        </w:rPr>
        <w:t>ž</w:t>
      </w:r>
      <w:r w:rsidRPr="00C96932">
        <w:rPr>
          <w:rFonts w:ascii="Verdana" w:hAnsi="Verdana"/>
          <w:sz w:val="18"/>
          <w:szCs w:val="18"/>
        </w:rPr>
        <w:t xml:space="preserve">a </w:t>
      </w:r>
      <w:r w:rsidR="00CC4CDB" w:rsidRPr="00C96932">
        <w:rPr>
          <w:rFonts w:ascii="Verdana" w:hAnsi="Verdana"/>
          <w:sz w:val="18"/>
          <w:szCs w:val="18"/>
        </w:rPr>
        <w:t>š</w:t>
      </w:r>
      <w:r w:rsidRPr="00C96932">
        <w:rPr>
          <w:rFonts w:ascii="Verdana" w:hAnsi="Verdana"/>
          <w:sz w:val="18"/>
          <w:szCs w:val="18"/>
        </w:rPr>
        <w:t xml:space="preserve">ansu </w:t>
      </w:r>
      <w:r w:rsidR="00977113" w:rsidRPr="00C96932">
        <w:rPr>
          <w:rFonts w:ascii="Verdana" w:hAnsi="Verdana"/>
          <w:sz w:val="18"/>
          <w:szCs w:val="18"/>
        </w:rPr>
        <w:t xml:space="preserve">za </w:t>
      </w:r>
      <w:r w:rsidRPr="00C96932">
        <w:rPr>
          <w:rFonts w:ascii="Verdana" w:hAnsi="Verdana"/>
          <w:sz w:val="18"/>
          <w:szCs w:val="18"/>
        </w:rPr>
        <w:t>brendira</w:t>
      </w:r>
      <w:r w:rsidR="00CC4CDB" w:rsidRPr="00C96932">
        <w:rPr>
          <w:rFonts w:ascii="Verdana" w:hAnsi="Verdana"/>
          <w:sz w:val="18"/>
          <w:szCs w:val="18"/>
        </w:rPr>
        <w:t>nj</w:t>
      </w:r>
      <w:r w:rsidR="00977113" w:rsidRPr="00C96932">
        <w:rPr>
          <w:rFonts w:ascii="Verdana" w:hAnsi="Verdana"/>
          <w:sz w:val="18"/>
          <w:szCs w:val="18"/>
        </w:rPr>
        <w:t>e</w:t>
      </w:r>
      <w:r w:rsidR="00CC4CDB" w:rsidRPr="00C96932">
        <w:rPr>
          <w:rFonts w:ascii="Verdana" w:hAnsi="Verdana"/>
          <w:sz w:val="18"/>
          <w:szCs w:val="18"/>
        </w:rPr>
        <w:t xml:space="preserve"> or</w:t>
      </w:r>
      <w:r w:rsidR="00AF2C01" w:rsidRPr="00C96932">
        <w:rPr>
          <w:rFonts w:ascii="Verdana" w:hAnsi="Verdana"/>
          <w:sz w:val="18"/>
          <w:szCs w:val="18"/>
        </w:rPr>
        <w:t>i</w:t>
      </w:r>
      <w:r w:rsidR="00CC4CDB" w:rsidRPr="00C96932">
        <w:rPr>
          <w:rFonts w:ascii="Verdana" w:hAnsi="Verdana"/>
          <w:sz w:val="18"/>
          <w:szCs w:val="18"/>
        </w:rPr>
        <w:t>ginaln</w:t>
      </w:r>
      <w:r w:rsidR="00977113" w:rsidRPr="00C96932">
        <w:rPr>
          <w:rFonts w:ascii="Verdana" w:hAnsi="Verdana"/>
          <w:sz w:val="18"/>
          <w:szCs w:val="18"/>
        </w:rPr>
        <w:t>ih</w:t>
      </w:r>
      <w:r w:rsidR="00CC4CDB" w:rsidRPr="00C96932">
        <w:rPr>
          <w:rFonts w:ascii="Verdana" w:hAnsi="Verdana"/>
          <w:sz w:val="18"/>
          <w:szCs w:val="18"/>
        </w:rPr>
        <w:t xml:space="preserve"> proizvoda</w:t>
      </w:r>
      <w:r w:rsidR="00977113" w:rsidRPr="00C96932">
        <w:rPr>
          <w:rFonts w:ascii="Verdana" w:hAnsi="Verdana"/>
          <w:sz w:val="18"/>
          <w:szCs w:val="18"/>
        </w:rPr>
        <w:t xml:space="preserve"> sa</w:t>
      </w:r>
      <w:r w:rsidR="0025008B">
        <w:rPr>
          <w:rFonts w:ascii="Verdana" w:hAnsi="Verdana"/>
          <w:sz w:val="18"/>
          <w:szCs w:val="18"/>
        </w:rPr>
        <w:t xml:space="preserve"> ovog</w:t>
      </w:r>
      <w:r w:rsidR="00977113" w:rsidRPr="00C96932">
        <w:rPr>
          <w:rFonts w:ascii="Verdana" w:hAnsi="Verdana"/>
          <w:sz w:val="18"/>
          <w:szCs w:val="18"/>
        </w:rPr>
        <w:t xml:space="preserve"> geografskog</w:t>
      </w:r>
      <w:r w:rsidR="0025008B">
        <w:rPr>
          <w:rFonts w:ascii="Verdana" w:hAnsi="Verdana"/>
          <w:sz w:val="18"/>
          <w:szCs w:val="18"/>
        </w:rPr>
        <w:t xml:space="preserve"> područja</w:t>
      </w:r>
      <w:r w:rsidR="00CC4CDB" w:rsidRPr="00C96932">
        <w:rPr>
          <w:rFonts w:ascii="Verdana" w:hAnsi="Verdana"/>
          <w:sz w:val="18"/>
          <w:szCs w:val="18"/>
        </w:rPr>
        <w:t>, koji će postati prepoznatljiv i traž</w:t>
      </w:r>
      <w:r w:rsidRPr="00C96932">
        <w:rPr>
          <w:rFonts w:ascii="Verdana" w:hAnsi="Verdana"/>
          <w:sz w:val="18"/>
          <w:szCs w:val="18"/>
        </w:rPr>
        <w:t>en na svim tr</w:t>
      </w:r>
      <w:r w:rsidR="00CC4CDB" w:rsidRPr="00C96932">
        <w:rPr>
          <w:rFonts w:ascii="Verdana" w:hAnsi="Verdana"/>
          <w:sz w:val="18"/>
          <w:szCs w:val="18"/>
        </w:rPr>
        <w:t>žiš</w:t>
      </w:r>
      <w:r w:rsidRPr="00C96932">
        <w:rPr>
          <w:rFonts w:ascii="Verdana" w:hAnsi="Verdana"/>
          <w:sz w:val="18"/>
          <w:szCs w:val="18"/>
        </w:rPr>
        <w:t>tima. Na primjer</w:t>
      </w:r>
      <w:r w:rsidR="0025008B">
        <w:rPr>
          <w:rFonts w:ascii="Verdana" w:hAnsi="Verdana"/>
          <w:sz w:val="18"/>
          <w:szCs w:val="18"/>
        </w:rPr>
        <w:t>,</w:t>
      </w:r>
      <w:r w:rsidRPr="00C96932">
        <w:rPr>
          <w:rFonts w:ascii="Verdana" w:hAnsi="Verdana"/>
          <w:sz w:val="18"/>
          <w:szCs w:val="18"/>
        </w:rPr>
        <w:t xml:space="preserve"> brendiranje</w:t>
      </w:r>
      <w:r w:rsidR="00AF2C01" w:rsidRPr="00C96932">
        <w:rPr>
          <w:rFonts w:ascii="Verdana" w:hAnsi="Verdana"/>
          <w:sz w:val="18"/>
          <w:szCs w:val="18"/>
        </w:rPr>
        <w:t>m</w:t>
      </w:r>
      <w:r w:rsidR="0025008B">
        <w:rPr>
          <w:rFonts w:ascii="Verdana" w:hAnsi="Verdana"/>
          <w:sz w:val="18"/>
          <w:szCs w:val="18"/>
        </w:rPr>
        <w:t xml:space="preserve"> prehrambenih proizvoda</w:t>
      </w:r>
      <w:r w:rsidRPr="00C96932">
        <w:rPr>
          <w:rFonts w:ascii="Verdana" w:hAnsi="Verdana"/>
          <w:sz w:val="18"/>
          <w:szCs w:val="18"/>
        </w:rPr>
        <w:t xml:space="preserve"> kao </w:t>
      </w:r>
      <w:r w:rsidR="00AF2C01" w:rsidRPr="00C96932">
        <w:rPr>
          <w:rFonts w:ascii="Verdana" w:hAnsi="Verdana"/>
          <w:sz w:val="18"/>
          <w:szCs w:val="18"/>
        </w:rPr>
        <w:t>š</w:t>
      </w:r>
      <w:r w:rsidRPr="00C96932">
        <w:rPr>
          <w:rFonts w:ascii="Verdana" w:hAnsi="Verdana"/>
          <w:sz w:val="18"/>
          <w:szCs w:val="18"/>
        </w:rPr>
        <w:t xml:space="preserve">to </w:t>
      </w:r>
      <w:r w:rsidR="00AF2C01" w:rsidRPr="00C96932">
        <w:rPr>
          <w:rFonts w:ascii="Verdana" w:hAnsi="Verdana"/>
          <w:sz w:val="18"/>
          <w:szCs w:val="18"/>
        </w:rPr>
        <w:t>je</w:t>
      </w:r>
      <w:r w:rsidRPr="00C96932">
        <w:rPr>
          <w:rFonts w:ascii="Verdana" w:hAnsi="Verdana"/>
          <w:sz w:val="18"/>
          <w:szCs w:val="18"/>
        </w:rPr>
        <w:t xml:space="preserve"> jagnje</w:t>
      </w:r>
      <w:r w:rsidR="00CC4CDB" w:rsidRPr="00C96932">
        <w:rPr>
          <w:rFonts w:ascii="Verdana" w:hAnsi="Verdana"/>
          <w:sz w:val="18"/>
          <w:szCs w:val="18"/>
        </w:rPr>
        <w:t>ć</w:t>
      </w:r>
      <w:r w:rsidRPr="00C96932">
        <w:rPr>
          <w:rFonts w:ascii="Verdana" w:hAnsi="Verdana"/>
          <w:sz w:val="18"/>
          <w:szCs w:val="18"/>
        </w:rPr>
        <w:t>e meso od</w:t>
      </w:r>
      <w:r w:rsidR="00AF2C01" w:rsidRPr="00C96932">
        <w:rPr>
          <w:rFonts w:ascii="Verdana" w:hAnsi="Verdana"/>
          <w:sz w:val="18"/>
          <w:szCs w:val="18"/>
        </w:rPr>
        <w:t xml:space="preserve"> autohtone vrste ovaca</w:t>
      </w:r>
      <w:r w:rsidR="00D17B0B" w:rsidRPr="00C96932">
        <w:rPr>
          <w:rFonts w:ascii="Verdana" w:hAnsi="Verdana"/>
          <w:sz w:val="18"/>
          <w:szCs w:val="18"/>
        </w:rPr>
        <w:t xml:space="preserve"> </w:t>
      </w:r>
      <w:r w:rsidR="00AF2C01" w:rsidRPr="00C96932">
        <w:rPr>
          <w:rFonts w:ascii="Verdana" w:hAnsi="Verdana"/>
          <w:sz w:val="18"/>
          <w:szCs w:val="18"/>
        </w:rPr>
        <w:t>-</w:t>
      </w:r>
      <w:r w:rsidR="00D17B0B" w:rsidRPr="00C96932">
        <w:rPr>
          <w:rFonts w:ascii="Verdana" w:hAnsi="Verdana"/>
          <w:sz w:val="18"/>
          <w:szCs w:val="18"/>
        </w:rPr>
        <w:t xml:space="preserve"> </w:t>
      </w:r>
      <w:r w:rsidR="00AF2C01" w:rsidRPr="00C96932">
        <w:rPr>
          <w:rFonts w:ascii="Verdana" w:hAnsi="Verdana"/>
          <w:sz w:val="18"/>
          <w:szCs w:val="18"/>
        </w:rPr>
        <w:t xml:space="preserve">pramenke, očuvala bi se ova autohtona rasa </w:t>
      </w:r>
      <w:r w:rsidRPr="00C96932">
        <w:rPr>
          <w:rFonts w:ascii="Verdana" w:hAnsi="Verdana"/>
          <w:sz w:val="18"/>
          <w:szCs w:val="18"/>
        </w:rPr>
        <w:t>kao lokalni genetski resurs.</w:t>
      </w:r>
    </w:p>
    <w:p w:rsidR="00AF2C01" w:rsidRPr="00C96932" w:rsidRDefault="008376B7" w:rsidP="00035095">
      <w:pPr>
        <w:jc w:val="both"/>
        <w:rPr>
          <w:rFonts w:ascii="Verdana" w:hAnsi="Verdana"/>
          <w:sz w:val="18"/>
          <w:szCs w:val="18"/>
        </w:rPr>
      </w:pPr>
      <w:r w:rsidRPr="00C96932">
        <w:rPr>
          <w:rFonts w:ascii="Verdana" w:hAnsi="Verdana"/>
          <w:sz w:val="18"/>
          <w:szCs w:val="18"/>
        </w:rPr>
        <w:t>Pored mesa, autohtoni proizvodi sir prljo i ov</w:t>
      </w:r>
      <w:r w:rsidR="00CC4CDB" w:rsidRPr="00C96932">
        <w:rPr>
          <w:rFonts w:ascii="Verdana" w:hAnsi="Verdana"/>
          <w:sz w:val="18"/>
          <w:szCs w:val="18"/>
        </w:rPr>
        <w:t>č</w:t>
      </w:r>
      <w:r w:rsidRPr="00C96932">
        <w:rPr>
          <w:rFonts w:ascii="Verdana" w:hAnsi="Verdana"/>
          <w:sz w:val="18"/>
          <w:szCs w:val="18"/>
        </w:rPr>
        <w:t>ji skorup su jedinstveni proizvodi na crnogorskom tr</w:t>
      </w:r>
      <w:r w:rsidR="00CC4CDB" w:rsidRPr="00C96932">
        <w:rPr>
          <w:rFonts w:ascii="Verdana" w:hAnsi="Verdana"/>
          <w:sz w:val="18"/>
          <w:szCs w:val="18"/>
        </w:rPr>
        <w:t>ž</w:t>
      </w:r>
      <w:r w:rsidRPr="00C96932">
        <w:rPr>
          <w:rFonts w:ascii="Verdana" w:hAnsi="Verdana"/>
          <w:sz w:val="18"/>
          <w:szCs w:val="18"/>
        </w:rPr>
        <w:t>i</w:t>
      </w:r>
      <w:r w:rsidR="00CC4CDB" w:rsidRPr="00C96932">
        <w:rPr>
          <w:rFonts w:ascii="Verdana" w:hAnsi="Verdana"/>
          <w:sz w:val="18"/>
          <w:szCs w:val="18"/>
        </w:rPr>
        <w:t>š</w:t>
      </w:r>
      <w:r w:rsidRPr="00C96932">
        <w:rPr>
          <w:rFonts w:ascii="Verdana" w:hAnsi="Verdana"/>
          <w:sz w:val="18"/>
          <w:szCs w:val="18"/>
        </w:rPr>
        <w:t xml:space="preserve">tu, </w:t>
      </w:r>
      <w:r w:rsidR="00AF2C01" w:rsidRPr="00C96932">
        <w:rPr>
          <w:rFonts w:ascii="Verdana" w:hAnsi="Verdana"/>
          <w:sz w:val="18"/>
          <w:szCs w:val="18"/>
        </w:rPr>
        <w:t>koji se proizvode na</w:t>
      </w:r>
      <w:r w:rsidRPr="00C96932">
        <w:rPr>
          <w:rFonts w:ascii="Verdana" w:hAnsi="Verdana"/>
          <w:sz w:val="18"/>
          <w:szCs w:val="18"/>
        </w:rPr>
        <w:t xml:space="preserve"> tradicional</w:t>
      </w:r>
      <w:r w:rsidR="00AF2C01" w:rsidRPr="00C96932">
        <w:rPr>
          <w:rFonts w:ascii="Verdana" w:hAnsi="Verdana"/>
          <w:sz w:val="18"/>
          <w:szCs w:val="18"/>
        </w:rPr>
        <w:t>a</w:t>
      </w:r>
      <w:r w:rsidRPr="00C96932">
        <w:rPr>
          <w:rFonts w:ascii="Verdana" w:hAnsi="Verdana"/>
          <w:sz w:val="18"/>
          <w:szCs w:val="18"/>
        </w:rPr>
        <w:t>n</w:t>
      </w:r>
      <w:r w:rsidR="00AF2C01" w:rsidRPr="00C96932">
        <w:rPr>
          <w:rFonts w:ascii="Verdana" w:hAnsi="Verdana"/>
          <w:sz w:val="18"/>
          <w:szCs w:val="18"/>
        </w:rPr>
        <w:t xml:space="preserve"> način</w:t>
      </w:r>
      <w:r w:rsidR="00CC4CDB" w:rsidRPr="00C96932">
        <w:rPr>
          <w:rFonts w:ascii="Verdana" w:hAnsi="Verdana"/>
          <w:sz w:val="18"/>
          <w:szCs w:val="18"/>
        </w:rPr>
        <w:t>,</w:t>
      </w:r>
      <w:r w:rsidRPr="00C96932">
        <w:rPr>
          <w:rFonts w:ascii="Verdana" w:hAnsi="Verdana"/>
          <w:sz w:val="18"/>
          <w:szCs w:val="18"/>
        </w:rPr>
        <w:t xml:space="preserve"> a </w:t>
      </w:r>
      <w:r w:rsidR="00CC4CDB" w:rsidRPr="00C96932">
        <w:rPr>
          <w:rFonts w:ascii="Verdana" w:hAnsi="Verdana"/>
          <w:sz w:val="18"/>
          <w:szCs w:val="18"/>
        </w:rPr>
        <w:t>č</w:t>
      </w:r>
      <w:r w:rsidRPr="00C96932">
        <w:rPr>
          <w:rFonts w:ascii="Verdana" w:hAnsi="Verdana"/>
          <w:sz w:val="18"/>
          <w:szCs w:val="18"/>
        </w:rPr>
        <w:t>uvanje u ko</w:t>
      </w:r>
      <w:r w:rsidR="00CC4CDB" w:rsidRPr="00C96932">
        <w:rPr>
          <w:rFonts w:ascii="Verdana" w:hAnsi="Verdana"/>
          <w:sz w:val="18"/>
          <w:szCs w:val="18"/>
        </w:rPr>
        <w:t>ž</w:t>
      </w:r>
      <w:r w:rsidRPr="00C96932">
        <w:rPr>
          <w:rFonts w:ascii="Verdana" w:hAnsi="Verdana"/>
          <w:sz w:val="18"/>
          <w:szCs w:val="18"/>
        </w:rPr>
        <w:t xml:space="preserve">i od ovce </w:t>
      </w:r>
      <w:r w:rsidR="00CC4CDB" w:rsidRPr="00C96932">
        <w:rPr>
          <w:rFonts w:ascii="Verdana" w:hAnsi="Verdana"/>
          <w:sz w:val="18"/>
          <w:szCs w:val="18"/>
        </w:rPr>
        <w:t>(</w:t>
      </w:r>
      <w:r w:rsidR="00AF2C01" w:rsidRPr="00C96932">
        <w:rPr>
          <w:rFonts w:ascii="Verdana" w:hAnsi="Verdana"/>
          <w:sz w:val="18"/>
          <w:szCs w:val="18"/>
        </w:rPr>
        <w:t>“</w:t>
      </w:r>
      <w:r w:rsidR="00CC4CDB" w:rsidRPr="00C96932">
        <w:rPr>
          <w:rFonts w:ascii="Verdana" w:hAnsi="Verdana"/>
          <w:sz w:val="18"/>
          <w:szCs w:val="18"/>
        </w:rPr>
        <w:t>mješ</w:t>
      </w:r>
      <w:r w:rsidRPr="00C96932">
        <w:rPr>
          <w:rFonts w:ascii="Verdana" w:hAnsi="Verdana"/>
          <w:sz w:val="18"/>
          <w:szCs w:val="18"/>
        </w:rPr>
        <w:t>ini</w:t>
      </w:r>
      <w:r w:rsidR="00AF2C01" w:rsidRPr="00C96932">
        <w:rPr>
          <w:rFonts w:ascii="Verdana" w:hAnsi="Verdana"/>
          <w:sz w:val="18"/>
          <w:szCs w:val="18"/>
        </w:rPr>
        <w:t>”</w:t>
      </w:r>
      <w:r w:rsidRPr="00C96932">
        <w:rPr>
          <w:rFonts w:ascii="Verdana" w:hAnsi="Verdana"/>
          <w:sz w:val="18"/>
          <w:szCs w:val="18"/>
        </w:rPr>
        <w:t>)</w:t>
      </w:r>
      <w:r w:rsidRPr="00C96932">
        <w:rPr>
          <w:rFonts w:ascii="Verdana" w:hAnsi="Verdana"/>
          <w:b/>
          <w:sz w:val="18"/>
          <w:szCs w:val="18"/>
        </w:rPr>
        <w:t xml:space="preserve"> </w:t>
      </w:r>
      <w:r w:rsidRPr="00C96932">
        <w:rPr>
          <w:rFonts w:ascii="Verdana" w:hAnsi="Verdana"/>
          <w:sz w:val="18"/>
          <w:szCs w:val="18"/>
        </w:rPr>
        <w:t xml:space="preserve">je garant </w:t>
      </w:r>
      <w:r w:rsidR="00CC4CDB" w:rsidRPr="00C96932">
        <w:rPr>
          <w:rFonts w:ascii="Verdana" w:hAnsi="Verdana"/>
          <w:sz w:val="18"/>
          <w:szCs w:val="18"/>
        </w:rPr>
        <w:t>č</w:t>
      </w:r>
      <w:r w:rsidRPr="00C96932">
        <w:rPr>
          <w:rFonts w:ascii="Verdana" w:hAnsi="Verdana"/>
          <w:sz w:val="18"/>
          <w:szCs w:val="18"/>
        </w:rPr>
        <w:t>istog proizvoda be</w:t>
      </w:r>
      <w:r w:rsidR="00CC4CDB" w:rsidRPr="00C96932">
        <w:rPr>
          <w:rFonts w:ascii="Verdana" w:hAnsi="Verdana"/>
          <w:sz w:val="18"/>
          <w:szCs w:val="18"/>
        </w:rPr>
        <w:t>z</w:t>
      </w:r>
      <w:r w:rsidRPr="00C96932">
        <w:rPr>
          <w:rFonts w:ascii="Verdana" w:hAnsi="Verdana"/>
          <w:sz w:val="18"/>
          <w:szCs w:val="18"/>
        </w:rPr>
        <w:t xml:space="preserve"> hemijskih dodataka.</w:t>
      </w:r>
    </w:p>
    <w:p w:rsidR="009F414B" w:rsidRPr="009F414B" w:rsidRDefault="00E90EEB" w:rsidP="009F414B">
      <w:pPr>
        <w:jc w:val="both"/>
        <w:rPr>
          <w:rFonts w:ascii="Verdana" w:hAnsi="Verdana"/>
          <w:i/>
          <w:sz w:val="18"/>
          <w:szCs w:val="18"/>
        </w:rPr>
      </w:pPr>
      <w:r>
        <w:rPr>
          <w:noProof/>
          <w:lang w:val="sr-Latn-ME" w:eastAsia="sr-Latn-ME"/>
        </w:rPr>
        <w:lastRenderedPageBreak/>
        <w:drawing>
          <wp:inline distT="0" distB="0" distL="0" distR="0">
            <wp:extent cx="2400300" cy="2943225"/>
            <wp:effectExtent l="0" t="0" r="0" b="9525"/>
            <wp:docPr id="7" name="Picture 7" descr="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4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943225"/>
                    </a:xfrm>
                    <a:prstGeom prst="rect">
                      <a:avLst/>
                    </a:prstGeom>
                    <a:noFill/>
                    <a:ln>
                      <a:noFill/>
                    </a:ln>
                  </pic:spPr>
                </pic:pic>
              </a:graphicData>
            </a:graphic>
          </wp:inline>
        </w:drawing>
      </w:r>
      <w:r w:rsidR="009F414B" w:rsidRPr="009F414B">
        <w:rPr>
          <w:rFonts w:ascii="Verdana" w:hAnsi="Verdana"/>
          <w:i/>
          <w:sz w:val="18"/>
          <w:szCs w:val="18"/>
        </w:rPr>
        <w:t xml:space="preserve"> Slika 5. Hajdučka trava (Autor: Vanja Krgović-Šarović)</w:t>
      </w:r>
    </w:p>
    <w:p w:rsidR="008376B7" w:rsidRPr="00C96932" w:rsidRDefault="008376B7" w:rsidP="00035095">
      <w:pPr>
        <w:jc w:val="both"/>
        <w:rPr>
          <w:rFonts w:ascii="Verdana" w:hAnsi="Verdana"/>
          <w:sz w:val="18"/>
          <w:szCs w:val="18"/>
        </w:rPr>
      </w:pPr>
      <w:r w:rsidRPr="00C96932">
        <w:rPr>
          <w:rFonts w:ascii="Verdana" w:hAnsi="Verdana"/>
          <w:sz w:val="18"/>
          <w:szCs w:val="18"/>
        </w:rPr>
        <w:t>Bogatstvo stani</w:t>
      </w:r>
      <w:r w:rsidR="00CC4CDB" w:rsidRPr="00C96932">
        <w:rPr>
          <w:rFonts w:ascii="Verdana" w:hAnsi="Verdana"/>
          <w:sz w:val="18"/>
          <w:szCs w:val="18"/>
        </w:rPr>
        <w:t>š</w:t>
      </w:r>
      <w:r w:rsidRPr="00C96932">
        <w:rPr>
          <w:rFonts w:ascii="Verdana" w:hAnsi="Verdana"/>
          <w:sz w:val="18"/>
          <w:szCs w:val="18"/>
        </w:rPr>
        <w:t>ta ljekovitog bilja daje mogu</w:t>
      </w:r>
      <w:r w:rsidR="00CC4CDB" w:rsidRPr="00C96932">
        <w:rPr>
          <w:rFonts w:ascii="Verdana" w:hAnsi="Verdana"/>
          <w:sz w:val="18"/>
          <w:szCs w:val="18"/>
        </w:rPr>
        <w:t>ć</w:t>
      </w:r>
      <w:r w:rsidRPr="00C96932">
        <w:rPr>
          <w:rFonts w:ascii="Verdana" w:hAnsi="Verdana"/>
          <w:sz w:val="18"/>
          <w:szCs w:val="18"/>
        </w:rPr>
        <w:t xml:space="preserve">nost ubiranja i pripremanja raznih </w:t>
      </w:r>
      <w:r w:rsidR="00CC4CDB" w:rsidRPr="00C96932">
        <w:rPr>
          <w:rFonts w:ascii="Verdana" w:hAnsi="Verdana"/>
          <w:sz w:val="18"/>
          <w:szCs w:val="18"/>
        </w:rPr>
        <w:t>č</w:t>
      </w:r>
      <w:r w:rsidRPr="00C96932">
        <w:rPr>
          <w:rFonts w:ascii="Verdana" w:hAnsi="Verdana"/>
          <w:sz w:val="18"/>
          <w:szCs w:val="18"/>
        </w:rPr>
        <w:t>ajeva, koji se mogu brendirati u orginalan i zdrav napitak i na</w:t>
      </w:r>
      <w:r w:rsidR="00CC4CDB" w:rsidRPr="00C96932">
        <w:rPr>
          <w:rFonts w:ascii="Verdana" w:hAnsi="Verdana"/>
          <w:sz w:val="18"/>
          <w:szCs w:val="18"/>
        </w:rPr>
        <w:t>ć</w:t>
      </w:r>
      <w:r w:rsidRPr="00C96932">
        <w:rPr>
          <w:rFonts w:ascii="Verdana" w:hAnsi="Verdana"/>
          <w:sz w:val="18"/>
          <w:szCs w:val="18"/>
        </w:rPr>
        <w:t>i na meniju svak</w:t>
      </w:r>
      <w:r w:rsidR="0025008B">
        <w:rPr>
          <w:rFonts w:ascii="Verdana" w:hAnsi="Verdana"/>
          <w:sz w:val="18"/>
          <w:szCs w:val="18"/>
        </w:rPr>
        <w:t>og ugostiteljskog objek</w:t>
      </w:r>
      <w:r w:rsidRPr="00C96932">
        <w:rPr>
          <w:rFonts w:ascii="Verdana" w:hAnsi="Verdana"/>
          <w:sz w:val="18"/>
          <w:szCs w:val="18"/>
        </w:rPr>
        <w:t>ta.</w:t>
      </w:r>
    </w:p>
    <w:p w:rsidR="009B0222" w:rsidRPr="00C96932" w:rsidRDefault="00CC4CDB" w:rsidP="00035095">
      <w:pPr>
        <w:jc w:val="both"/>
        <w:rPr>
          <w:rFonts w:ascii="Verdana" w:hAnsi="Verdana"/>
          <w:sz w:val="18"/>
          <w:szCs w:val="18"/>
        </w:rPr>
      </w:pPr>
      <w:r w:rsidRPr="00C96932">
        <w:rPr>
          <w:rFonts w:ascii="Verdana" w:hAnsi="Verdana"/>
          <w:sz w:val="18"/>
          <w:szCs w:val="18"/>
        </w:rPr>
        <w:t>Š</w:t>
      </w:r>
      <w:r w:rsidR="008376B7" w:rsidRPr="00C96932">
        <w:rPr>
          <w:rFonts w:ascii="Verdana" w:hAnsi="Verdana"/>
          <w:sz w:val="18"/>
          <w:szCs w:val="18"/>
        </w:rPr>
        <w:t xml:space="preserve">umski plodovi kao </w:t>
      </w:r>
      <w:r w:rsidRPr="00C96932">
        <w:rPr>
          <w:rFonts w:ascii="Verdana" w:hAnsi="Verdana"/>
          <w:sz w:val="18"/>
          <w:szCs w:val="18"/>
        </w:rPr>
        <w:t>š</w:t>
      </w:r>
      <w:r w:rsidR="008376B7" w:rsidRPr="00C96932">
        <w:rPr>
          <w:rFonts w:ascii="Verdana" w:hAnsi="Verdana"/>
          <w:sz w:val="18"/>
          <w:szCs w:val="18"/>
        </w:rPr>
        <w:t xml:space="preserve">to su borovnica, jagode, maline, </w:t>
      </w:r>
      <w:r w:rsidRPr="00C96932">
        <w:rPr>
          <w:rFonts w:ascii="Verdana" w:hAnsi="Verdana"/>
          <w:sz w:val="18"/>
          <w:szCs w:val="18"/>
        </w:rPr>
        <w:t>š</w:t>
      </w:r>
      <w:r w:rsidR="004B0A2F">
        <w:rPr>
          <w:rFonts w:ascii="Verdana" w:hAnsi="Verdana"/>
          <w:sz w:val="18"/>
          <w:szCs w:val="18"/>
        </w:rPr>
        <w:t>ipurak takođ</w:t>
      </w:r>
      <w:r w:rsidR="008376B7" w:rsidRPr="00C96932">
        <w:rPr>
          <w:rFonts w:ascii="Verdana" w:hAnsi="Verdana"/>
          <w:sz w:val="18"/>
          <w:szCs w:val="18"/>
        </w:rPr>
        <w:t>e predstavljaju odli</w:t>
      </w:r>
      <w:r w:rsidRPr="00C96932">
        <w:rPr>
          <w:rFonts w:ascii="Verdana" w:hAnsi="Verdana"/>
          <w:sz w:val="18"/>
          <w:szCs w:val="18"/>
        </w:rPr>
        <w:t>čnu š</w:t>
      </w:r>
      <w:r w:rsidR="008376B7" w:rsidRPr="00C96932">
        <w:rPr>
          <w:rFonts w:ascii="Verdana" w:hAnsi="Verdana"/>
          <w:sz w:val="18"/>
          <w:szCs w:val="18"/>
        </w:rPr>
        <w:t>ansu za proizvodnju doma</w:t>
      </w:r>
      <w:r w:rsidRPr="00C96932">
        <w:rPr>
          <w:rFonts w:ascii="Verdana" w:hAnsi="Verdana"/>
          <w:sz w:val="18"/>
          <w:szCs w:val="18"/>
        </w:rPr>
        <w:t>ć</w:t>
      </w:r>
      <w:r w:rsidR="008376B7" w:rsidRPr="00C96932">
        <w:rPr>
          <w:rFonts w:ascii="Verdana" w:hAnsi="Verdana"/>
          <w:sz w:val="18"/>
          <w:szCs w:val="18"/>
        </w:rPr>
        <w:t>ih sokova, likera, d</w:t>
      </w:r>
      <w:r w:rsidRPr="00C96932">
        <w:rPr>
          <w:rFonts w:ascii="Verdana" w:hAnsi="Verdana"/>
          <w:sz w:val="18"/>
          <w:szCs w:val="18"/>
        </w:rPr>
        <w:t>ž</w:t>
      </w:r>
      <w:r w:rsidR="008376B7" w:rsidRPr="00C96932">
        <w:rPr>
          <w:rFonts w:ascii="Verdana" w:hAnsi="Verdana"/>
          <w:sz w:val="18"/>
          <w:szCs w:val="18"/>
        </w:rPr>
        <w:t>emova, sosova, koji se mogu nuditi c</w:t>
      </w:r>
      <w:r w:rsidR="00AF2C01" w:rsidRPr="00C96932">
        <w:rPr>
          <w:rFonts w:ascii="Verdana" w:hAnsi="Verdana"/>
          <w:sz w:val="18"/>
          <w:szCs w:val="18"/>
        </w:rPr>
        <w:t>ijeloj regiji, opet kao autentiča</w:t>
      </w:r>
      <w:r w:rsidR="008376B7" w:rsidRPr="00C96932">
        <w:rPr>
          <w:rFonts w:ascii="Verdana" w:hAnsi="Verdana"/>
          <w:sz w:val="18"/>
          <w:szCs w:val="18"/>
        </w:rPr>
        <w:t>n proizvod</w:t>
      </w:r>
      <w:r w:rsidR="00AF2C01" w:rsidRPr="00C96932">
        <w:rPr>
          <w:rFonts w:ascii="Verdana" w:hAnsi="Verdana"/>
          <w:sz w:val="18"/>
          <w:szCs w:val="18"/>
        </w:rPr>
        <w:t xml:space="preserve"> ovog kraja</w:t>
      </w:r>
      <w:r w:rsidR="008376B7" w:rsidRPr="00C96932">
        <w:rPr>
          <w:rFonts w:ascii="Verdana" w:hAnsi="Verdana"/>
          <w:sz w:val="18"/>
          <w:szCs w:val="18"/>
        </w:rPr>
        <w:t>.</w:t>
      </w:r>
    </w:p>
    <w:p w:rsidR="008A2C61" w:rsidRPr="00C96932" w:rsidRDefault="008376B7" w:rsidP="00035095">
      <w:pPr>
        <w:jc w:val="both"/>
        <w:rPr>
          <w:rFonts w:ascii="Verdana" w:hAnsi="Verdana"/>
          <w:sz w:val="18"/>
          <w:szCs w:val="18"/>
        </w:rPr>
      </w:pPr>
      <w:r w:rsidRPr="00C96932">
        <w:rPr>
          <w:rFonts w:ascii="Verdana" w:hAnsi="Verdana"/>
          <w:sz w:val="18"/>
          <w:szCs w:val="18"/>
        </w:rPr>
        <w:t>U pobolj</w:t>
      </w:r>
      <w:r w:rsidR="00CC4CDB" w:rsidRPr="00C96932">
        <w:rPr>
          <w:rFonts w:ascii="Verdana" w:hAnsi="Verdana"/>
          <w:sz w:val="18"/>
          <w:szCs w:val="18"/>
        </w:rPr>
        <w:t>š</w:t>
      </w:r>
      <w:r w:rsidRPr="00C96932">
        <w:rPr>
          <w:rFonts w:ascii="Verdana" w:hAnsi="Verdana"/>
          <w:sz w:val="18"/>
          <w:szCs w:val="18"/>
        </w:rPr>
        <w:t xml:space="preserve">anju privrede jednu od baznih osnova </w:t>
      </w:r>
      <w:r w:rsidR="00CC4CDB" w:rsidRPr="00C96932">
        <w:rPr>
          <w:rFonts w:ascii="Verdana" w:hAnsi="Verdana"/>
          <w:sz w:val="18"/>
          <w:szCs w:val="18"/>
        </w:rPr>
        <w:t>č</w:t>
      </w:r>
      <w:r w:rsidRPr="00C96932">
        <w:rPr>
          <w:rFonts w:ascii="Verdana" w:hAnsi="Verdana"/>
          <w:sz w:val="18"/>
          <w:szCs w:val="18"/>
        </w:rPr>
        <w:t>ini prisustvo za</w:t>
      </w:r>
      <w:r w:rsidR="00CC4CDB" w:rsidRPr="00C96932">
        <w:rPr>
          <w:rFonts w:ascii="Verdana" w:hAnsi="Verdana"/>
          <w:sz w:val="18"/>
          <w:szCs w:val="18"/>
        </w:rPr>
        <w:t>štić</w:t>
      </w:r>
      <w:r w:rsidRPr="00C96932">
        <w:rPr>
          <w:rFonts w:ascii="Verdana" w:hAnsi="Verdana"/>
          <w:sz w:val="18"/>
          <w:szCs w:val="18"/>
        </w:rPr>
        <w:t>enog podru</w:t>
      </w:r>
      <w:r w:rsidR="00CC4CDB" w:rsidRPr="00C96932">
        <w:rPr>
          <w:rFonts w:ascii="Verdana" w:hAnsi="Verdana"/>
          <w:sz w:val="18"/>
          <w:szCs w:val="18"/>
        </w:rPr>
        <w:t>čj</w:t>
      </w:r>
      <w:r w:rsidRPr="00C96932">
        <w:rPr>
          <w:rFonts w:ascii="Verdana" w:hAnsi="Verdana"/>
          <w:sz w:val="18"/>
          <w:szCs w:val="18"/>
        </w:rPr>
        <w:t>a, odnosno Nacionalnog parka ,,Durmitor,, koji je odli</w:t>
      </w:r>
      <w:r w:rsidR="00CC4CDB" w:rsidRPr="00C96932">
        <w:rPr>
          <w:rFonts w:ascii="Verdana" w:hAnsi="Verdana"/>
          <w:sz w:val="18"/>
          <w:szCs w:val="18"/>
        </w:rPr>
        <w:t>č</w:t>
      </w:r>
      <w:r w:rsidR="004B0A2F">
        <w:rPr>
          <w:rFonts w:ascii="Verdana" w:hAnsi="Verdana"/>
          <w:sz w:val="18"/>
          <w:szCs w:val="18"/>
        </w:rPr>
        <w:t>na osnova za razvoj i unapređ</w:t>
      </w:r>
      <w:r w:rsidRPr="00C96932">
        <w:rPr>
          <w:rFonts w:ascii="Verdana" w:hAnsi="Verdana"/>
          <w:sz w:val="18"/>
          <w:szCs w:val="18"/>
        </w:rPr>
        <w:t>enje ve</w:t>
      </w:r>
      <w:r w:rsidR="00CC4CDB" w:rsidRPr="00C96932">
        <w:rPr>
          <w:rFonts w:ascii="Verdana" w:hAnsi="Verdana"/>
          <w:sz w:val="18"/>
          <w:szCs w:val="18"/>
        </w:rPr>
        <w:t>ć</w:t>
      </w:r>
      <w:r w:rsidRPr="00C96932">
        <w:rPr>
          <w:rFonts w:ascii="Verdana" w:hAnsi="Verdana"/>
          <w:sz w:val="18"/>
          <w:szCs w:val="18"/>
        </w:rPr>
        <w:t xml:space="preserve"> postoje</w:t>
      </w:r>
      <w:r w:rsidR="00CC4CDB" w:rsidRPr="00C96932">
        <w:rPr>
          <w:rFonts w:ascii="Verdana" w:hAnsi="Verdana"/>
          <w:sz w:val="18"/>
          <w:szCs w:val="18"/>
        </w:rPr>
        <w:t>ć</w:t>
      </w:r>
      <w:r w:rsidRPr="00C96932">
        <w:rPr>
          <w:rFonts w:ascii="Verdana" w:hAnsi="Verdana"/>
          <w:sz w:val="18"/>
          <w:szCs w:val="18"/>
        </w:rPr>
        <w:t>eg turizma.</w:t>
      </w:r>
    </w:p>
    <w:p w:rsidR="008376B7" w:rsidRPr="00C96932" w:rsidRDefault="008376B7" w:rsidP="00035095">
      <w:pPr>
        <w:jc w:val="both"/>
        <w:rPr>
          <w:rFonts w:ascii="Verdana" w:hAnsi="Verdana"/>
          <w:sz w:val="18"/>
          <w:szCs w:val="18"/>
        </w:rPr>
      </w:pPr>
      <w:r w:rsidRPr="00C96932">
        <w:rPr>
          <w:rFonts w:ascii="Verdana" w:hAnsi="Verdana"/>
          <w:sz w:val="18"/>
          <w:szCs w:val="18"/>
        </w:rPr>
        <w:t>Postoje</w:t>
      </w:r>
      <w:r w:rsidR="00CC4CDB" w:rsidRPr="00C96932">
        <w:rPr>
          <w:rFonts w:ascii="Verdana" w:hAnsi="Verdana"/>
          <w:sz w:val="18"/>
          <w:szCs w:val="18"/>
        </w:rPr>
        <w:t>ć</w:t>
      </w:r>
      <w:r w:rsidRPr="00C96932">
        <w:rPr>
          <w:rFonts w:ascii="Verdana" w:hAnsi="Verdana"/>
          <w:sz w:val="18"/>
          <w:szCs w:val="18"/>
        </w:rPr>
        <w:t xml:space="preserve">i biodiverzitet </w:t>
      </w:r>
    </w:p>
    <w:p w:rsidR="008376B7" w:rsidRPr="00C96932" w:rsidRDefault="008376B7" w:rsidP="00035095">
      <w:pPr>
        <w:numPr>
          <w:ilvl w:val="0"/>
          <w:numId w:val="3"/>
        </w:numPr>
        <w:spacing w:after="0" w:line="240" w:lineRule="auto"/>
        <w:jc w:val="both"/>
        <w:rPr>
          <w:rFonts w:ascii="Verdana" w:hAnsi="Verdana"/>
          <w:b/>
          <w:sz w:val="18"/>
          <w:szCs w:val="18"/>
        </w:rPr>
      </w:pPr>
      <w:r w:rsidRPr="00C96932">
        <w:rPr>
          <w:rFonts w:ascii="Verdana" w:hAnsi="Verdana"/>
          <w:b/>
          <w:bCs/>
          <w:i/>
          <w:iCs/>
          <w:sz w:val="18"/>
          <w:szCs w:val="18"/>
          <w:lang w:val="sr-Latn-CS"/>
        </w:rPr>
        <w:t>klimatski</w:t>
      </w:r>
      <w:r w:rsidR="00A820C9" w:rsidRPr="00C96932">
        <w:rPr>
          <w:rFonts w:ascii="Verdana" w:hAnsi="Verdana"/>
          <w:b/>
          <w:bCs/>
          <w:i/>
          <w:iCs/>
          <w:sz w:val="18"/>
          <w:szCs w:val="18"/>
          <w:lang w:val="sr-Latn-CS"/>
        </w:rPr>
        <w:t xml:space="preserve"> </w:t>
      </w:r>
      <w:r w:rsidRPr="00C96932">
        <w:rPr>
          <w:rFonts w:ascii="Verdana" w:hAnsi="Verdana"/>
          <w:b/>
          <w:sz w:val="18"/>
          <w:szCs w:val="18"/>
          <w:lang w:val="sr-Latn-CS"/>
        </w:rPr>
        <w:t xml:space="preserve">- </w:t>
      </w:r>
      <w:r w:rsidRPr="00C96932">
        <w:rPr>
          <w:rFonts w:ascii="Verdana" w:hAnsi="Verdana"/>
          <w:b/>
          <w:sz w:val="18"/>
          <w:szCs w:val="18"/>
        </w:rPr>
        <w:t>umjereno svježa klima, planinska klim</w:t>
      </w:r>
      <w:r w:rsidRPr="00C96932">
        <w:rPr>
          <w:rFonts w:ascii="Verdana" w:hAnsi="Verdana"/>
          <w:b/>
          <w:sz w:val="18"/>
          <w:szCs w:val="18"/>
          <w:lang w:val="sr-Latn-CS"/>
        </w:rPr>
        <w:t>a</w:t>
      </w:r>
    </w:p>
    <w:p w:rsidR="008376B7" w:rsidRPr="00C96932" w:rsidRDefault="008376B7" w:rsidP="00035095">
      <w:pPr>
        <w:numPr>
          <w:ilvl w:val="0"/>
          <w:numId w:val="3"/>
        </w:numPr>
        <w:spacing w:after="0" w:line="240" w:lineRule="auto"/>
        <w:jc w:val="both"/>
        <w:rPr>
          <w:rFonts w:ascii="Verdana" w:hAnsi="Verdana"/>
          <w:b/>
          <w:sz w:val="18"/>
          <w:szCs w:val="18"/>
          <w:lang w:val="sr-Latn-CS"/>
        </w:rPr>
      </w:pPr>
      <w:r w:rsidRPr="00C96932">
        <w:rPr>
          <w:rFonts w:ascii="Verdana" w:hAnsi="Verdana"/>
          <w:b/>
          <w:bCs/>
          <w:i/>
          <w:iCs/>
          <w:sz w:val="18"/>
          <w:szCs w:val="18"/>
        </w:rPr>
        <w:t>geomorfolo</w:t>
      </w:r>
      <w:r w:rsidR="00AF2C01" w:rsidRPr="00C96932">
        <w:rPr>
          <w:rFonts w:ascii="Verdana" w:hAnsi="Verdana"/>
          <w:b/>
          <w:bCs/>
          <w:i/>
          <w:iCs/>
          <w:sz w:val="18"/>
          <w:szCs w:val="18"/>
        </w:rPr>
        <w:t>š</w:t>
      </w:r>
      <w:r w:rsidRPr="00C96932">
        <w:rPr>
          <w:rFonts w:ascii="Verdana" w:hAnsi="Verdana"/>
          <w:b/>
          <w:bCs/>
          <w:i/>
          <w:iCs/>
          <w:sz w:val="18"/>
          <w:szCs w:val="18"/>
        </w:rPr>
        <w:t>ki</w:t>
      </w:r>
      <w:r w:rsidR="00A820C9" w:rsidRPr="00C96932">
        <w:rPr>
          <w:rFonts w:ascii="Verdana" w:hAnsi="Verdana"/>
          <w:b/>
          <w:bCs/>
          <w:i/>
          <w:iCs/>
          <w:sz w:val="18"/>
          <w:szCs w:val="18"/>
        </w:rPr>
        <w:t xml:space="preserve"> </w:t>
      </w:r>
      <w:r w:rsidRPr="00C96932">
        <w:rPr>
          <w:rFonts w:ascii="Verdana" w:hAnsi="Verdana"/>
          <w:b/>
          <w:sz w:val="18"/>
          <w:szCs w:val="18"/>
        </w:rPr>
        <w:t xml:space="preserve">- planine, planinski vrhovi, kanjoni, pećine, špilje, jame </w:t>
      </w:r>
    </w:p>
    <w:p w:rsidR="008376B7" w:rsidRPr="00C96932" w:rsidRDefault="008376B7" w:rsidP="00035095">
      <w:pPr>
        <w:numPr>
          <w:ilvl w:val="0"/>
          <w:numId w:val="3"/>
        </w:numPr>
        <w:spacing w:after="0" w:line="240" w:lineRule="auto"/>
        <w:jc w:val="both"/>
        <w:rPr>
          <w:rFonts w:ascii="Verdana" w:hAnsi="Verdana"/>
          <w:b/>
          <w:sz w:val="18"/>
          <w:szCs w:val="18"/>
          <w:lang w:val="sr-Latn-CS"/>
        </w:rPr>
      </w:pPr>
      <w:r w:rsidRPr="00C96932">
        <w:rPr>
          <w:rFonts w:ascii="Verdana" w:hAnsi="Verdana"/>
          <w:b/>
          <w:bCs/>
          <w:i/>
          <w:iCs/>
          <w:sz w:val="18"/>
          <w:szCs w:val="18"/>
        </w:rPr>
        <w:t>hidrolo</w:t>
      </w:r>
      <w:r w:rsidR="00CC4CDB" w:rsidRPr="00C96932">
        <w:rPr>
          <w:rFonts w:ascii="Verdana" w:hAnsi="Verdana"/>
          <w:b/>
          <w:bCs/>
          <w:i/>
          <w:iCs/>
          <w:sz w:val="18"/>
          <w:szCs w:val="18"/>
        </w:rPr>
        <w:t>š</w:t>
      </w:r>
      <w:r w:rsidRPr="00C96932">
        <w:rPr>
          <w:rFonts w:ascii="Verdana" w:hAnsi="Verdana"/>
          <w:b/>
          <w:bCs/>
          <w:i/>
          <w:iCs/>
          <w:sz w:val="18"/>
          <w:szCs w:val="18"/>
        </w:rPr>
        <w:t>ki</w:t>
      </w:r>
      <w:r w:rsidR="00A820C9" w:rsidRPr="00C96932">
        <w:rPr>
          <w:rFonts w:ascii="Verdana" w:hAnsi="Verdana"/>
          <w:b/>
          <w:bCs/>
          <w:i/>
          <w:iCs/>
          <w:sz w:val="18"/>
          <w:szCs w:val="18"/>
        </w:rPr>
        <w:t xml:space="preserve"> </w:t>
      </w:r>
      <w:r w:rsidRPr="00C96932">
        <w:rPr>
          <w:rFonts w:ascii="Verdana" w:hAnsi="Verdana"/>
          <w:b/>
          <w:bCs/>
          <w:sz w:val="18"/>
          <w:szCs w:val="18"/>
        </w:rPr>
        <w:t>-</w:t>
      </w:r>
      <w:r w:rsidRPr="00C96932">
        <w:rPr>
          <w:rFonts w:ascii="Verdana" w:hAnsi="Verdana"/>
          <w:b/>
          <w:sz w:val="18"/>
          <w:szCs w:val="18"/>
        </w:rPr>
        <w:t xml:space="preserve"> jezera, rijeke, podzemne vode</w:t>
      </w:r>
    </w:p>
    <w:p w:rsidR="008376B7" w:rsidRPr="00C96932" w:rsidRDefault="008376B7" w:rsidP="00035095">
      <w:pPr>
        <w:numPr>
          <w:ilvl w:val="0"/>
          <w:numId w:val="3"/>
        </w:numPr>
        <w:spacing w:after="0" w:line="240" w:lineRule="auto"/>
        <w:jc w:val="both"/>
        <w:rPr>
          <w:rFonts w:ascii="Verdana" w:hAnsi="Verdana"/>
          <w:b/>
          <w:sz w:val="18"/>
          <w:szCs w:val="18"/>
          <w:lang w:val="sr-Latn-CS"/>
        </w:rPr>
      </w:pPr>
      <w:r w:rsidRPr="00C96932">
        <w:rPr>
          <w:rFonts w:ascii="Verdana" w:hAnsi="Verdana"/>
          <w:b/>
          <w:bCs/>
          <w:i/>
          <w:iCs/>
          <w:sz w:val="18"/>
          <w:szCs w:val="18"/>
        </w:rPr>
        <w:t>biogeografski</w:t>
      </w:r>
      <w:r w:rsidR="00A820C9" w:rsidRPr="00C96932">
        <w:rPr>
          <w:rFonts w:ascii="Verdana" w:hAnsi="Verdana"/>
          <w:b/>
          <w:bCs/>
          <w:i/>
          <w:iCs/>
          <w:sz w:val="18"/>
          <w:szCs w:val="18"/>
        </w:rPr>
        <w:t xml:space="preserve"> </w:t>
      </w:r>
      <w:r w:rsidRPr="00C96932">
        <w:rPr>
          <w:rFonts w:ascii="Verdana" w:hAnsi="Verdana"/>
          <w:b/>
          <w:sz w:val="18"/>
          <w:szCs w:val="18"/>
        </w:rPr>
        <w:t>-</w:t>
      </w:r>
      <w:r w:rsidR="00A820C9" w:rsidRPr="00C96932">
        <w:rPr>
          <w:rFonts w:ascii="Verdana" w:hAnsi="Verdana"/>
          <w:b/>
          <w:sz w:val="18"/>
          <w:szCs w:val="18"/>
        </w:rPr>
        <w:t xml:space="preserve"> </w:t>
      </w:r>
      <w:r w:rsidRPr="00C96932">
        <w:rPr>
          <w:rFonts w:ascii="Verdana" w:hAnsi="Verdana"/>
          <w:b/>
          <w:sz w:val="18"/>
          <w:szCs w:val="18"/>
        </w:rPr>
        <w:t>flora i fauna</w:t>
      </w:r>
    </w:p>
    <w:p w:rsidR="008376B7" w:rsidRDefault="008376B7" w:rsidP="00035095">
      <w:pPr>
        <w:numPr>
          <w:ilvl w:val="0"/>
          <w:numId w:val="3"/>
        </w:numPr>
        <w:spacing w:after="0" w:line="240" w:lineRule="auto"/>
        <w:jc w:val="both"/>
        <w:rPr>
          <w:rFonts w:ascii="Verdana" w:hAnsi="Verdana"/>
          <w:b/>
          <w:sz w:val="18"/>
          <w:szCs w:val="18"/>
        </w:rPr>
      </w:pPr>
      <w:r w:rsidRPr="00C96932">
        <w:rPr>
          <w:rFonts w:ascii="Verdana" w:hAnsi="Verdana"/>
          <w:b/>
          <w:bCs/>
          <w:i/>
          <w:iCs/>
          <w:sz w:val="18"/>
          <w:szCs w:val="18"/>
        </w:rPr>
        <w:t>pejza</w:t>
      </w:r>
      <w:r w:rsidR="00CC4CDB" w:rsidRPr="00C96932">
        <w:rPr>
          <w:rFonts w:ascii="Verdana" w:hAnsi="Verdana"/>
          <w:b/>
          <w:bCs/>
          <w:i/>
          <w:iCs/>
          <w:sz w:val="18"/>
          <w:szCs w:val="18"/>
        </w:rPr>
        <w:t>ž</w:t>
      </w:r>
      <w:r w:rsidRPr="00C96932">
        <w:rPr>
          <w:rFonts w:ascii="Verdana" w:hAnsi="Verdana"/>
          <w:b/>
          <w:bCs/>
          <w:i/>
          <w:iCs/>
          <w:sz w:val="18"/>
          <w:szCs w:val="18"/>
        </w:rPr>
        <w:t>ni</w:t>
      </w:r>
      <w:r w:rsidR="00A820C9" w:rsidRPr="00C96932">
        <w:rPr>
          <w:rFonts w:ascii="Verdana" w:hAnsi="Verdana"/>
          <w:b/>
          <w:bCs/>
          <w:i/>
          <w:iCs/>
          <w:sz w:val="18"/>
          <w:szCs w:val="18"/>
        </w:rPr>
        <w:t xml:space="preserve"> </w:t>
      </w:r>
      <w:r w:rsidRPr="00C96932">
        <w:rPr>
          <w:rFonts w:ascii="Verdana" w:hAnsi="Verdana"/>
          <w:b/>
          <w:bCs/>
          <w:sz w:val="18"/>
          <w:szCs w:val="18"/>
        </w:rPr>
        <w:t>-</w:t>
      </w:r>
      <w:r w:rsidRPr="00C96932">
        <w:rPr>
          <w:rFonts w:ascii="Verdana" w:hAnsi="Verdana"/>
          <w:b/>
          <w:sz w:val="18"/>
          <w:szCs w:val="18"/>
        </w:rPr>
        <w:t xml:space="preserve"> planinski pejza</w:t>
      </w:r>
      <w:r w:rsidR="00CC4CDB" w:rsidRPr="00C96932">
        <w:rPr>
          <w:rFonts w:ascii="Verdana" w:hAnsi="Verdana"/>
          <w:b/>
          <w:sz w:val="18"/>
          <w:szCs w:val="18"/>
        </w:rPr>
        <w:t>ž</w:t>
      </w:r>
      <w:r w:rsidRPr="00C96932">
        <w:rPr>
          <w:rFonts w:ascii="Verdana" w:hAnsi="Verdana"/>
          <w:b/>
          <w:sz w:val="18"/>
          <w:szCs w:val="18"/>
        </w:rPr>
        <w:t>i, pejza</w:t>
      </w:r>
      <w:r w:rsidR="00CC4CDB" w:rsidRPr="00C96932">
        <w:rPr>
          <w:rFonts w:ascii="Verdana" w:hAnsi="Verdana"/>
          <w:b/>
          <w:sz w:val="18"/>
          <w:szCs w:val="18"/>
        </w:rPr>
        <w:t>ž</w:t>
      </w:r>
      <w:r w:rsidRPr="00C96932">
        <w:rPr>
          <w:rFonts w:ascii="Verdana" w:hAnsi="Verdana"/>
          <w:b/>
          <w:sz w:val="18"/>
          <w:szCs w:val="18"/>
        </w:rPr>
        <w:t>i vosoravni, kanjonski pejza</w:t>
      </w:r>
      <w:r w:rsidR="00CC4CDB" w:rsidRPr="00C96932">
        <w:rPr>
          <w:rFonts w:ascii="Verdana" w:hAnsi="Verdana"/>
          <w:b/>
          <w:sz w:val="18"/>
          <w:szCs w:val="18"/>
        </w:rPr>
        <w:t>ž</w:t>
      </w:r>
      <w:r w:rsidRPr="00C96932">
        <w:rPr>
          <w:rFonts w:ascii="Verdana" w:hAnsi="Verdana"/>
          <w:b/>
          <w:sz w:val="18"/>
          <w:szCs w:val="18"/>
        </w:rPr>
        <w:t>i.</w:t>
      </w:r>
    </w:p>
    <w:p w:rsidR="00B61F59" w:rsidRDefault="00B61F59" w:rsidP="00B61F59">
      <w:pPr>
        <w:spacing w:after="0" w:line="240" w:lineRule="auto"/>
        <w:ind w:left="720"/>
        <w:jc w:val="both"/>
        <w:rPr>
          <w:rFonts w:ascii="Verdana" w:hAnsi="Verdana"/>
          <w:b/>
          <w:sz w:val="18"/>
          <w:szCs w:val="18"/>
        </w:rPr>
      </w:pPr>
    </w:p>
    <w:p w:rsidR="00B61F59" w:rsidRPr="00C96932" w:rsidRDefault="00B61F59" w:rsidP="00B61F59">
      <w:pPr>
        <w:jc w:val="both"/>
        <w:rPr>
          <w:rFonts w:ascii="Verdana" w:hAnsi="Verdana"/>
          <w:sz w:val="18"/>
          <w:szCs w:val="18"/>
        </w:rPr>
      </w:pPr>
      <w:r w:rsidRPr="00C96932">
        <w:rPr>
          <w:rFonts w:ascii="Verdana" w:hAnsi="Verdana"/>
          <w:sz w:val="18"/>
          <w:szCs w:val="18"/>
        </w:rPr>
        <w:t xml:space="preserve">daje idealne šanse za razvoj više vidova turizma, kao što su: </w:t>
      </w:r>
    </w:p>
    <w:p w:rsidR="00B61F59" w:rsidRPr="00C96932" w:rsidRDefault="00B61F59" w:rsidP="00B61F59">
      <w:pPr>
        <w:numPr>
          <w:ilvl w:val="0"/>
          <w:numId w:val="4"/>
        </w:numPr>
        <w:spacing w:after="0" w:line="240" w:lineRule="auto"/>
        <w:jc w:val="both"/>
        <w:rPr>
          <w:rFonts w:ascii="Verdana" w:hAnsi="Verdana"/>
          <w:b/>
          <w:i/>
          <w:sz w:val="18"/>
          <w:szCs w:val="18"/>
        </w:rPr>
      </w:pPr>
      <w:r w:rsidRPr="00C96932">
        <w:rPr>
          <w:rFonts w:ascii="Verdana" w:hAnsi="Verdana"/>
          <w:b/>
          <w:i/>
          <w:sz w:val="18"/>
          <w:szCs w:val="18"/>
          <w:lang w:val="sr-Latn-CS"/>
        </w:rPr>
        <w:t>naučni turizam</w:t>
      </w:r>
    </w:p>
    <w:p w:rsidR="00B61F59" w:rsidRPr="00C96932" w:rsidRDefault="00B61F59" w:rsidP="00B61F59">
      <w:pPr>
        <w:numPr>
          <w:ilvl w:val="0"/>
          <w:numId w:val="4"/>
        </w:numPr>
        <w:spacing w:after="0" w:line="240" w:lineRule="auto"/>
        <w:jc w:val="both"/>
        <w:rPr>
          <w:rFonts w:ascii="Verdana" w:hAnsi="Verdana"/>
          <w:b/>
          <w:i/>
          <w:sz w:val="18"/>
          <w:szCs w:val="18"/>
        </w:rPr>
      </w:pPr>
      <w:r w:rsidRPr="00C96932">
        <w:rPr>
          <w:rFonts w:ascii="Verdana" w:hAnsi="Verdana"/>
          <w:b/>
          <w:i/>
          <w:sz w:val="18"/>
          <w:szCs w:val="18"/>
          <w:lang w:val="sr-Latn-CS"/>
        </w:rPr>
        <w:t>zdravstveni turizam</w:t>
      </w:r>
    </w:p>
    <w:p w:rsidR="00B61F59" w:rsidRPr="00C96932" w:rsidRDefault="00B61F59" w:rsidP="00B61F59">
      <w:pPr>
        <w:numPr>
          <w:ilvl w:val="0"/>
          <w:numId w:val="4"/>
        </w:numPr>
        <w:tabs>
          <w:tab w:val="clear" w:pos="720"/>
          <w:tab w:val="num" w:pos="360"/>
        </w:tabs>
        <w:spacing w:after="0" w:line="240" w:lineRule="auto"/>
        <w:jc w:val="both"/>
        <w:rPr>
          <w:rFonts w:ascii="Verdana" w:hAnsi="Verdana"/>
          <w:b/>
          <w:i/>
          <w:sz w:val="18"/>
          <w:szCs w:val="18"/>
        </w:rPr>
      </w:pPr>
      <w:r w:rsidRPr="00C96932">
        <w:rPr>
          <w:rFonts w:ascii="Verdana" w:hAnsi="Verdana"/>
          <w:b/>
          <w:i/>
          <w:sz w:val="18"/>
          <w:szCs w:val="18"/>
          <w:lang w:val="sr-Latn-CS"/>
        </w:rPr>
        <w:t>rekreativni turizam</w:t>
      </w:r>
    </w:p>
    <w:p w:rsidR="00B61F59" w:rsidRPr="00C96932" w:rsidRDefault="00B61F59" w:rsidP="00B61F59">
      <w:pPr>
        <w:numPr>
          <w:ilvl w:val="0"/>
          <w:numId w:val="4"/>
        </w:numPr>
        <w:spacing w:after="0" w:line="240" w:lineRule="auto"/>
        <w:jc w:val="both"/>
        <w:rPr>
          <w:rFonts w:ascii="Verdana" w:hAnsi="Verdana"/>
          <w:b/>
          <w:i/>
          <w:sz w:val="18"/>
          <w:szCs w:val="18"/>
        </w:rPr>
      </w:pPr>
      <w:r w:rsidRPr="00C96932">
        <w:rPr>
          <w:rFonts w:ascii="Verdana" w:hAnsi="Verdana"/>
          <w:b/>
          <w:i/>
          <w:sz w:val="18"/>
          <w:szCs w:val="18"/>
          <w:lang w:val="sr-Latn-CS"/>
        </w:rPr>
        <w:t>zabavni turizam</w:t>
      </w:r>
    </w:p>
    <w:p w:rsidR="00B61F59" w:rsidRPr="00C96932" w:rsidRDefault="00B61F59" w:rsidP="00B61F59">
      <w:pPr>
        <w:numPr>
          <w:ilvl w:val="0"/>
          <w:numId w:val="4"/>
        </w:numPr>
        <w:spacing w:after="0" w:line="240" w:lineRule="auto"/>
        <w:jc w:val="both"/>
        <w:rPr>
          <w:rFonts w:ascii="Verdana" w:hAnsi="Verdana"/>
          <w:b/>
          <w:i/>
          <w:sz w:val="18"/>
          <w:szCs w:val="18"/>
        </w:rPr>
      </w:pPr>
      <w:r w:rsidRPr="00C96932">
        <w:rPr>
          <w:rFonts w:ascii="Verdana" w:hAnsi="Verdana"/>
          <w:b/>
          <w:i/>
          <w:sz w:val="18"/>
          <w:szCs w:val="18"/>
          <w:lang w:val="sr-Latn-CS"/>
        </w:rPr>
        <w:t>adrenalinski turizam</w:t>
      </w:r>
    </w:p>
    <w:p w:rsidR="00B61F59" w:rsidRPr="00B61F59" w:rsidRDefault="00B61F59" w:rsidP="00B61F59">
      <w:pPr>
        <w:numPr>
          <w:ilvl w:val="0"/>
          <w:numId w:val="4"/>
        </w:numPr>
        <w:spacing w:after="0" w:line="240" w:lineRule="auto"/>
        <w:jc w:val="both"/>
        <w:rPr>
          <w:rFonts w:ascii="Verdana" w:hAnsi="Verdana"/>
          <w:b/>
          <w:i/>
          <w:sz w:val="18"/>
          <w:szCs w:val="18"/>
        </w:rPr>
      </w:pPr>
      <w:r w:rsidRPr="00C96932">
        <w:rPr>
          <w:rFonts w:ascii="Verdana" w:hAnsi="Verdana"/>
          <w:b/>
          <w:i/>
          <w:sz w:val="18"/>
          <w:szCs w:val="18"/>
          <w:lang w:val="sr-Latn-CS"/>
        </w:rPr>
        <w:t>zimski turizam</w:t>
      </w:r>
    </w:p>
    <w:p w:rsidR="00B61F59" w:rsidRPr="00B61F59" w:rsidRDefault="00B61F59" w:rsidP="00B61F59">
      <w:pPr>
        <w:numPr>
          <w:ilvl w:val="0"/>
          <w:numId w:val="4"/>
        </w:numPr>
        <w:spacing w:after="0" w:line="240" w:lineRule="auto"/>
        <w:jc w:val="both"/>
        <w:rPr>
          <w:rFonts w:ascii="Verdana" w:hAnsi="Verdana"/>
          <w:b/>
          <w:i/>
          <w:sz w:val="18"/>
          <w:szCs w:val="18"/>
        </w:rPr>
      </w:pPr>
      <w:r w:rsidRPr="00B61F59">
        <w:rPr>
          <w:rFonts w:ascii="Verdana" w:hAnsi="Verdana"/>
          <w:b/>
          <w:i/>
          <w:sz w:val="18"/>
          <w:szCs w:val="18"/>
          <w:lang w:val="sr-Latn-CS"/>
        </w:rPr>
        <w:t>ljetnji turizam</w:t>
      </w:r>
    </w:p>
    <w:p w:rsidR="00B61F59" w:rsidRDefault="00B61F59" w:rsidP="00B61F59">
      <w:pPr>
        <w:spacing w:after="0" w:line="240" w:lineRule="auto"/>
        <w:ind w:left="720"/>
        <w:jc w:val="both"/>
        <w:rPr>
          <w:rFonts w:ascii="Verdana" w:hAnsi="Verdana"/>
          <w:b/>
          <w:i/>
          <w:sz w:val="18"/>
          <w:szCs w:val="18"/>
          <w:lang w:val="sr-Latn-CS"/>
        </w:rPr>
      </w:pPr>
    </w:p>
    <w:p w:rsidR="00B61F59" w:rsidRPr="00C96932" w:rsidRDefault="00B61F59" w:rsidP="00B61F59">
      <w:pPr>
        <w:spacing w:after="0" w:line="240" w:lineRule="auto"/>
        <w:jc w:val="both"/>
        <w:rPr>
          <w:rFonts w:ascii="Verdana" w:hAnsi="Verdana"/>
          <w:b/>
          <w:sz w:val="18"/>
          <w:szCs w:val="18"/>
        </w:rPr>
      </w:pPr>
      <w:r w:rsidRPr="00C96932">
        <w:rPr>
          <w:rFonts w:ascii="Verdana" w:hAnsi="Verdana"/>
          <w:sz w:val="18"/>
          <w:szCs w:val="18"/>
          <w:lang w:val="sr-Latn-CS"/>
        </w:rPr>
        <w:t>Da bi se razvio svaki vid ovog turizma potrebno je uraditi dodatne osnove, koje će biti glavne pokretačke osovine održivosti.</w:t>
      </w:r>
    </w:p>
    <w:p w:rsidR="00B61F59" w:rsidRPr="00B61F59" w:rsidRDefault="00E90EEB" w:rsidP="00B61F59">
      <w:pPr>
        <w:jc w:val="both"/>
        <w:rPr>
          <w:i/>
        </w:rPr>
      </w:pPr>
      <w:r>
        <w:rPr>
          <w:noProof/>
          <w:lang w:val="sr-Latn-ME" w:eastAsia="sr-Latn-ME"/>
        </w:rPr>
        <w:lastRenderedPageBreak/>
        <w:drawing>
          <wp:inline distT="0" distB="0" distL="0" distR="0">
            <wp:extent cx="2857500" cy="2143125"/>
            <wp:effectExtent l="19050" t="19050" r="19050" b="28575"/>
            <wp:docPr id="8" name="Picture 8" descr="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w="9525" cmpd="sng">
                      <a:solidFill>
                        <a:srgbClr val="003300"/>
                      </a:solidFill>
                      <a:miter lim="800000"/>
                      <a:headEnd/>
                      <a:tailEnd/>
                    </a:ln>
                    <a:effectLst/>
                  </pic:spPr>
                </pic:pic>
              </a:graphicData>
            </a:graphic>
          </wp:inline>
        </w:drawing>
      </w:r>
      <w:r w:rsidR="00B61F59" w:rsidRPr="00B61F59">
        <w:rPr>
          <w:rFonts w:ascii="Verdana" w:hAnsi="Verdana"/>
          <w:b/>
          <w:sz w:val="18"/>
          <w:szCs w:val="18"/>
          <w:lang w:val="sr-Latn-CS"/>
        </w:rPr>
        <w:t xml:space="preserve"> </w:t>
      </w:r>
      <w:r w:rsidR="00447274">
        <w:rPr>
          <w:rFonts w:ascii="Verdana" w:hAnsi="Verdana"/>
          <w:i/>
          <w:sz w:val="18"/>
          <w:szCs w:val="18"/>
          <w:lang w:val="sr-Latn-CS"/>
        </w:rPr>
        <w:t>Slika 6</w:t>
      </w:r>
      <w:r w:rsidR="00B61F59" w:rsidRPr="00B61F59">
        <w:rPr>
          <w:rFonts w:ascii="Verdana" w:hAnsi="Verdana"/>
          <w:i/>
          <w:sz w:val="18"/>
          <w:szCs w:val="18"/>
          <w:lang w:val="sr-Latn-CS"/>
        </w:rPr>
        <w:t xml:space="preserve">. Hotel Durmitor </w:t>
      </w:r>
      <w:r w:rsidR="00B61F59" w:rsidRPr="00B61F59">
        <w:rPr>
          <w:rFonts w:ascii="Verdana" w:hAnsi="Verdana"/>
          <w:i/>
          <w:sz w:val="18"/>
          <w:szCs w:val="18"/>
        </w:rPr>
        <w:t>(Autor: Vanja Krgović-Šarović)</w:t>
      </w:r>
    </w:p>
    <w:p w:rsidR="00052C3A" w:rsidRPr="00C96932" w:rsidRDefault="009C0A73" w:rsidP="00052C3A">
      <w:pPr>
        <w:numPr>
          <w:ilvl w:val="0"/>
          <w:numId w:val="22"/>
        </w:numPr>
        <w:jc w:val="both"/>
        <w:rPr>
          <w:rFonts w:ascii="Verdana" w:hAnsi="Verdana"/>
          <w:b/>
          <w:i/>
          <w:sz w:val="18"/>
          <w:szCs w:val="18"/>
          <w:lang w:val="sr-Latn-CS"/>
        </w:rPr>
      </w:pPr>
      <w:r w:rsidRPr="00C96932">
        <w:rPr>
          <w:rFonts w:ascii="Verdana" w:hAnsi="Verdana"/>
          <w:b/>
          <w:i/>
          <w:sz w:val="18"/>
          <w:szCs w:val="18"/>
          <w:lang w:val="sr-Latn-CS"/>
        </w:rPr>
        <w:t>Nauč</w:t>
      </w:r>
      <w:r w:rsidR="00052C3A" w:rsidRPr="00C96932">
        <w:rPr>
          <w:rFonts w:ascii="Verdana" w:hAnsi="Verdana"/>
          <w:b/>
          <w:i/>
          <w:sz w:val="18"/>
          <w:szCs w:val="18"/>
          <w:lang w:val="sr-Latn-CS"/>
        </w:rPr>
        <w:t>ni</w:t>
      </w:r>
    </w:p>
    <w:p w:rsidR="00052C3A" w:rsidRPr="00C96932" w:rsidRDefault="00A820C9" w:rsidP="00B61F59">
      <w:pPr>
        <w:spacing w:after="0" w:line="240" w:lineRule="auto"/>
        <w:jc w:val="both"/>
        <w:rPr>
          <w:rFonts w:ascii="Verdana" w:hAnsi="Verdana"/>
          <w:sz w:val="18"/>
          <w:szCs w:val="18"/>
          <w:lang w:val="sr-Latn-CS"/>
        </w:rPr>
      </w:pPr>
      <w:r w:rsidRPr="00C96932">
        <w:rPr>
          <w:rFonts w:ascii="Verdana" w:hAnsi="Verdana"/>
          <w:sz w:val="18"/>
          <w:szCs w:val="18"/>
          <w:lang w:val="sr-Latn-CS"/>
        </w:rPr>
        <w:t>Za omogućavanje obavljanja naučnih istraživanja</w:t>
      </w:r>
      <w:r w:rsidR="008376B7" w:rsidRPr="00C96932">
        <w:rPr>
          <w:rFonts w:ascii="Verdana" w:hAnsi="Verdana"/>
          <w:sz w:val="18"/>
          <w:szCs w:val="18"/>
          <w:lang w:val="sr-Latn-CS"/>
        </w:rPr>
        <w:t xml:space="preserve">, potrebno je oformiti </w:t>
      </w:r>
      <w:r w:rsidR="00CC4CDB" w:rsidRPr="00C96932">
        <w:rPr>
          <w:rFonts w:ascii="Verdana" w:hAnsi="Verdana"/>
          <w:sz w:val="18"/>
          <w:szCs w:val="18"/>
          <w:lang w:val="sr-Latn-CS"/>
        </w:rPr>
        <w:t>i</w:t>
      </w:r>
      <w:r w:rsidR="008376B7" w:rsidRPr="00C96932">
        <w:rPr>
          <w:rFonts w:ascii="Verdana" w:hAnsi="Verdana"/>
          <w:sz w:val="18"/>
          <w:szCs w:val="18"/>
          <w:lang w:val="sr-Latn-CS"/>
        </w:rPr>
        <w:t xml:space="preserve"> dobro opremiti bibl</w:t>
      </w:r>
      <w:r w:rsidR="00CC4CDB" w:rsidRPr="00C96932">
        <w:rPr>
          <w:rFonts w:ascii="Verdana" w:hAnsi="Verdana"/>
          <w:sz w:val="18"/>
          <w:szCs w:val="18"/>
          <w:lang w:val="sr-Latn-CS"/>
        </w:rPr>
        <w:t>ioteke, sa bazom podataka koja će biti u funkciji naučno-istraž</w:t>
      </w:r>
      <w:r w:rsidR="008376B7" w:rsidRPr="00C96932">
        <w:rPr>
          <w:rFonts w:ascii="Verdana" w:hAnsi="Verdana"/>
          <w:sz w:val="18"/>
          <w:szCs w:val="18"/>
          <w:lang w:val="sr-Latn-CS"/>
        </w:rPr>
        <w:t>iva</w:t>
      </w:r>
      <w:r w:rsidR="00CC4CDB" w:rsidRPr="00C96932">
        <w:rPr>
          <w:rFonts w:ascii="Verdana" w:hAnsi="Verdana"/>
          <w:sz w:val="18"/>
          <w:szCs w:val="18"/>
          <w:lang w:val="sr-Latn-CS"/>
        </w:rPr>
        <w:t>č</w:t>
      </w:r>
      <w:r w:rsidR="008376B7" w:rsidRPr="00C96932">
        <w:rPr>
          <w:rFonts w:ascii="Verdana" w:hAnsi="Verdana"/>
          <w:sz w:val="18"/>
          <w:szCs w:val="18"/>
          <w:lang w:val="sr-Latn-CS"/>
        </w:rPr>
        <w:t>kih radnika</w:t>
      </w:r>
      <w:r w:rsidR="00AF2C01" w:rsidRPr="00C96932">
        <w:rPr>
          <w:rFonts w:ascii="Verdana" w:hAnsi="Verdana"/>
          <w:sz w:val="18"/>
          <w:szCs w:val="18"/>
          <w:lang w:val="sr-Latn-CS"/>
        </w:rPr>
        <w:t xml:space="preserve"> i drugih zaintresovanih strana</w:t>
      </w:r>
      <w:r w:rsidR="00052C3A" w:rsidRPr="00C96932">
        <w:rPr>
          <w:rFonts w:ascii="Verdana" w:hAnsi="Verdana"/>
          <w:sz w:val="18"/>
          <w:szCs w:val="18"/>
          <w:lang w:val="sr-Latn-CS"/>
        </w:rPr>
        <w:t>.</w:t>
      </w:r>
    </w:p>
    <w:p w:rsidR="00606662" w:rsidRPr="00C96932" w:rsidRDefault="00606662" w:rsidP="00052C3A">
      <w:pPr>
        <w:spacing w:after="0" w:line="240" w:lineRule="auto"/>
        <w:ind w:left="1080"/>
        <w:jc w:val="both"/>
        <w:rPr>
          <w:rFonts w:ascii="Verdana" w:hAnsi="Verdana"/>
          <w:sz w:val="18"/>
          <w:szCs w:val="18"/>
          <w:lang w:val="sr-Latn-CS"/>
        </w:rPr>
      </w:pPr>
    </w:p>
    <w:p w:rsidR="00606662" w:rsidRPr="00C96932" w:rsidRDefault="00E90EEB" w:rsidP="00B61F59">
      <w:pPr>
        <w:spacing w:after="0" w:line="240" w:lineRule="auto"/>
        <w:ind w:left="1080"/>
        <w:rPr>
          <w:rFonts w:ascii="Verdana" w:hAnsi="Verdana"/>
          <w:sz w:val="18"/>
          <w:szCs w:val="18"/>
          <w:lang w:val="sr-Latn-CS"/>
        </w:rPr>
      </w:pPr>
      <w:r>
        <w:rPr>
          <w:rFonts w:ascii="Verdana" w:hAnsi="Verdana"/>
          <w:noProof/>
          <w:sz w:val="18"/>
          <w:szCs w:val="18"/>
          <w:lang w:val="sr-Latn-ME" w:eastAsia="sr-Latn-ME"/>
        </w:rPr>
        <w:drawing>
          <wp:inline distT="0" distB="0" distL="0" distR="0">
            <wp:extent cx="4457700" cy="3343275"/>
            <wp:effectExtent l="0" t="0" r="0" b="9525"/>
            <wp:docPr id="9" name="Picture 9" descr="Picture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r w:rsidR="00B61F59" w:rsidRPr="00B61F59">
        <w:rPr>
          <w:rFonts w:ascii="Verdana" w:hAnsi="Verdana"/>
          <w:i/>
          <w:sz w:val="18"/>
          <w:szCs w:val="18"/>
          <w:lang w:val="sr-Latn-CS"/>
        </w:rPr>
        <w:t xml:space="preserve"> Slika </w:t>
      </w:r>
      <w:r w:rsidR="00447274">
        <w:rPr>
          <w:rFonts w:ascii="Verdana" w:hAnsi="Verdana"/>
          <w:i/>
          <w:sz w:val="18"/>
          <w:szCs w:val="18"/>
          <w:lang w:val="sr-Latn-CS"/>
        </w:rPr>
        <w:t>7</w:t>
      </w:r>
      <w:r w:rsidR="00B61F59">
        <w:rPr>
          <w:rFonts w:ascii="Verdana" w:hAnsi="Verdana"/>
          <w:i/>
          <w:sz w:val="18"/>
          <w:szCs w:val="18"/>
          <w:lang w:val="sr-Latn-CS"/>
        </w:rPr>
        <w:t xml:space="preserve"> -</w:t>
      </w:r>
      <w:r w:rsidR="00B61F59" w:rsidRPr="00B61F59">
        <w:rPr>
          <w:rFonts w:ascii="Verdana" w:hAnsi="Verdana"/>
          <w:i/>
          <w:sz w:val="18"/>
          <w:szCs w:val="18"/>
          <w:lang w:val="sr-Latn-CS"/>
        </w:rPr>
        <w:t xml:space="preserve"> Info tabla </w:t>
      </w:r>
      <w:r w:rsidR="00B61F59" w:rsidRPr="00B61F59">
        <w:rPr>
          <w:rFonts w:ascii="Verdana" w:hAnsi="Verdana"/>
          <w:i/>
          <w:sz w:val="18"/>
          <w:szCs w:val="18"/>
        </w:rPr>
        <w:t>(Autor: Vanja Krgović-Šarović)</w:t>
      </w:r>
    </w:p>
    <w:p w:rsidR="00606662" w:rsidRPr="00C96932" w:rsidRDefault="00606662" w:rsidP="00052C3A">
      <w:pPr>
        <w:spacing w:after="0" w:line="240" w:lineRule="auto"/>
        <w:ind w:left="1080"/>
        <w:jc w:val="both"/>
        <w:rPr>
          <w:rFonts w:ascii="Verdana" w:hAnsi="Verdana"/>
          <w:sz w:val="18"/>
          <w:szCs w:val="18"/>
          <w:lang w:val="sr-Latn-CS"/>
        </w:rPr>
      </w:pPr>
    </w:p>
    <w:p w:rsidR="00606662" w:rsidRDefault="00606662" w:rsidP="00052C3A">
      <w:pPr>
        <w:spacing w:after="0" w:line="240" w:lineRule="auto"/>
        <w:ind w:left="1080"/>
        <w:jc w:val="both"/>
        <w:rPr>
          <w:rFonts w:ascii="Verdana" w:hAnsi="Verdana"/>
          <w:sz w:val="18"/>
          <w:szCs w:val="18"/>
        </w:rPr>
      </w:pPr>
    </w:p>
    <w:p w:rsidR="004B0A2F" w:rsidRDefault="004B0A2F" w:rsidP="00052C3A">
      <w:pPr>
        <w:spacing w:after="0" w:line="240" w:lineRule="auto"/>
        <w:ind w:left="1080"/>
        <w:jc w:val="both"/>
        <w:rPr>
          <w:rFonts w:ascii="Verdana" w:hAnsi="Verdana"/>
          <w:sz w:val="18"/>
          <w:szCs w:val="18"/>
        </w:rPr>
      </w:pPr>
    </w:p>
    <w:p w:rsidR="004B0A2F" w:rsidRDefault="004B0A2F" w:rsidP="00052C3A">
      <w:pPr>
        <w:spacing w:after="0" w:line="240" w:lineRule="auto"/>
        <w:ind w:left="1080"/>
        <w:jc w:val="both"/>
        <w:rPr>
          <w:rFonts w:ascii="Verdana" w:hAnsi="Verdana"/>
          <w:sz w:val="18"/>
          <w:szCs w:val="18"/>
        </w:rPr>
      </w:pPr>
    </w:p>
    <w:p w:rsidR="004B0A2F" w:rsidRDefault="004B0A2F" w:rsidP="00052C3A">
      <w:pPr>
        <w:spacing w:after="0" w:line="240" w:lineRule="auto"/>
        <w:ind w:left="1080"/>
        <w:jc w:val="both"/>
        <w:rPr>
          <w:rFonts w:ascii="Verdana" w:hAnsi="Verdana"/>
          <w:sz w:val="18"/>
          <w:szCs w:val="18"/>
        </w:rPr>
      </w:pPr>
    </w:p>
    <w:p w:rsidR="004B0A2F" w:rsidRDefault="004B0A2F" w:rsidP="00052C3A">
      <w:pPr>
        <w:spacing w:after="0" w:line="240" w:lineRule="auto"/>
        <w:ind w:left="1080"/>
        <w:jc w:val="both"/>
        <w:rPr>
          <w:rFonts w:ascii="Verdana" w:hAnsi="Verdana"/>
          <w:sz w:val="18"/>
          <w:szCs w:val="18"/>
        </w:rPr>
      </w:pPr>
    </w:p>
    <w:p w:rsidR="004B0A2F" w:rsidRDefault="004B0A2F" w:rsidP="00052C3A">
      <w:pPr>
        <w:spacing w:after="0" w:line="240" w:lineRule="auto"/>
        <w:ind w:left="1080"/>
        <w:jc w:val="both"/>
        <w:rPr>
          <w:rFonts w:ascii="Verdana" w:hAnsi="Verdana"/>
          <w:sz w:val="18"/>
          <w:szCs w:val="18"/>
        </w:rPr>
      </w:pPr>
    </w:p>
    <w:p w:rsidR="004B0A2F" w:rsidRDefault="004B0A2F" w:rsidP="00052C3A">
      <w:pPr>
        <w:spacing w:after="0" w:line="240" w:lineRule="auto"/>
        <w:ind w:left="1080"/>
        <w:jc w:val="both"/>
        <w:rPr>
          <w:rFonts w:ascii="Verdana" w:hAnsi="Verdana"/>
          <w:sz w:val="18"/>
          <w:szCs w:val="18"/>
        </w:rPr>
      </w:pPr>
    </w:p>
    <w:p w:rsidR="004B0A2F" w:rsidRDefault="004B0A2F" w:rsidP="00052C3A">
      <w:pPr>
        <w:spacing w:after="0" w:line="240" w:lineRule="auto"/>
        <w:ind w:left="1080"/>
        <w:jc w:val="both"/>
        <w:rPr>
          <w:rFonts w:ascii="Verdana" w:hAnsi="Verdana"/>
          <w:sz w:val="18"/>
          <w:szCs w:val="18"/>
        </w:rPr>
      </w:pPr>
    </w:p>
    <w:p w:rsidR="004B0A2F" w:rsidRPr="00C96932" w:rsidRDefault="004B0A2F" w:rsidP="00052C3A">
      <w:pPr>
        <w:spacing w:after="0" w:line="240" w:lineRule="auto"/>
        <w:ind w:left="1080"/>
        <w:jc w:val="both"/>
        <w:rPr>
          <w:rFonts w:ascii="Verdana" w:hAnsi="Verdana"/>
          <w:sz w:val="18"/>
          <w:szCs w:val="18"/>
        </w:rPr>
      </w:pPr>
    </w:p>
    <w:p w:rsidR="008376B7" w:rsidRPr="00C96932" w:rsidRDefault="00052C3A" w:rsidP="00052C3A">
      <w:pPr>
        <w:numPr>
          <w:ilvl w:val="0"/>
          <w:numId w:val="22"/>
        </w:numPr>
        <w:spacing w:after="0" w:line="240" w:lineRule="auto"/>
        <w:jc w:val="both"/>
        <w:rPr>
          <w:rFonts w:ascii="Verdana" w:hAnsi="Verdana"/>
          <w:b/>
          <w:bCs/>
          <w:i/>
          <w:sz w:val="18"/>
          <w:szCs w:val="18"/>
        </w:rPr>
      </w:pPr>
      <w:r w:rsidRPr="00C96932">
        <w:rPr>
          <w:rFonts w:ascii="Verdana" w:hAnsi="Verdana"/>
          <w:b/>
          <w:bCs/>
          <w:i/>
          <w:sz w:val="18"/>
          <w:szCs w:val="18"/>
          <w:lang w:val="sr-Latn-CS"/>
        </w:rPr>
        <w:t>Zdravstveni</w:t>
      </w:r>
    </w:p>
    <w:p w:rsidR="00606662" w:rsidRPr="00C96932" w:rsidRDefault="00606662" w:rsidP="00606662">
      <w:pPr>
        <w:spacing w:after="0" w:line="240" w:lineRule="auto"/>
        <w:ind w:left="360"/>
        <w:jc w:val="both"/>
        <w:rPr>
          <w:rFonts w:ascii="Verdana" w:hAnsi="Verdana"/>
          <w:b/>
          <w:bCs/>
          <w:i/>
          <w:sz w:val="18"/>
          <w:szCs w:val="18"/>
        </w:rPr>
      </w:pPr>
    </w:p>
    <w:p w:rsidR="00B61F59" w:rsidRPr="00C96932" w:rsidRDefault="00E90EEB" w:rsidP="00B61F59">
      <w:pPr>
        <w:jc w:val="both"/>
        <w:rPr>
          <w:rFonts w:ascii="Verdana" w:hAnsi="Verdana"/>
          <w:sz w:val="18"/>
          <w:szCs w:val="18"/>
        </w:rPr>
      </w:pPr>
      <w:r>
        <w:rPr>
          <w:noProof/>
          <w:lang w:val="sr-Latn-ME" w:eastAsia="sr-Latn-ME"/>
        </w:rPr>
        <w:drawing>
          <wp:inline distT="0" distB="0" distL="0" distR="0">
            <wp:extent cx="3314700" cy="2209800"/>
            <wp:effectExtent l="0" t="0" r="0" b="0"/>
            <wp:docPr id="10" name="Picture 10"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r w:rsidR="00B61F59" w:rsidRPr="00B61F59">
        <w:rPr>
          <w:rFonts w:ascii="Verdana" w:hAnsi="Verdana"/>
          <w:i/>
          <w:sz w:val="18"/>
          <w:szCs w:val="18"/>
          <w:lang w:val="sr-Latn-CS"/>
        </w:rPr>
        <w:t xml:space="preserve"> Slika </w:t>
      </w:r>
      <w:r w:rsidR="00447274">
        <w:rPr>
          <w:rFonts w:ascii="Verdana" w:hAnsi="Verdana"/>
          <w:i/>
          <w:sz w:val="18"/>
          <w:szCs w:val="18"/>
          <w:lang w:val="sr-Latn-CS"/>
        </w:rPr>
        <w:t>8</w:t>
      </w:r>
      <w:r w:rsidR="00B61F59">
        <w:rPr>
          <w:rFonts w:ascii="Verdana" w:hAnsi="Verdana"/>
          <w:i/>
          <w:sz w:val="18"/>
          <w:szCs w:val="18"/>
          <w:lang w:val="sr-Latn-CS"/>
        </w:rPr>
        <w:t xml:space="preserve"> -</w:t>
      </w:r>
      <w:r w:rsidR="00B61F59" w:rsidRPr="00B61F59">
        <w:rPr>
          <w:rFonts w:ascii="Verdana" w:hAnsi="Verdana"/>
          <w:i/>
          <w:sz w:val="18"/>
          <w:szCs w:val="18"/>
          <w:lang w:val="sr-Latn-CS"/>
        </w:rPr>
        <w:t xml:space="preserve"> Crno jezero </w:t>
      </w:r>
      <w:r w:rsidR="00B61F59" w:rsidRPr="00B61F59">
        <w:rPr>
          <w:rFonts w:ascii="Verdana" w:hAnsi="Verdana"/>
          <w:i/>
          <w:sz w:val="18"/>
          <w:szCs w:val="18"/>
        </w:rPr>
        <w:t>(Autor: Vanja Krgović-Šarović)</w:t>
      </w:r>
    </w:p>
    <w:p w:rsidR="00447274" w:rsidRDefault="00447274" w:rsidP="00B61F59">
      <w:pPr>
        <w:spacing w:after="0" w:line="240" w:lineRule="auto"/>
        <w:jc w:val="both"/>
        <w:rPr>
          <w:rFonts w:ascii="Verdana" w:hAnsi="Verdana"/>
          <w:sz w:val="18"/>
          <w:szCs w:val="18"/>
          <w:lang w:val="sr-Latn-CS"/>
        </w:rPr>
      </w:pPr>
    </w:p>
    <w:p w:rsidR="008376B7" w:rsidRPr="00C96932" w:rsidRDefault="008376B7" w:rsidP="00B61F59">
      <w:pPr>
        <w:spacing w:after="0" w:line="240" w:lineRule="auto"/>
        <w:jc w:val="both"/>
        <w:rPr>
          <w:rFonts w:ascii="Verdana" w:hAnsi="Verdana"/>
          <w:sz w:val="18"/>
          <w:szCs w:val="18"/>
          <w:lang w:val="sr-Latn-CS"/>
        </w:rPr>
      </w:pPr>
      <w:r w:rsidRPr="00C96932">
        <w:rPr>
          <w:rFonts w:ascii="Verdana" w:hAnsi="Verdana"/>
          <w:sz w:val="18"/>
          <w:szCs w:val="18"/>
          <w:lang w:val="sr-Latn-CS"/>
        </w:rPr>
        <w:t>Dobri klimatski i geomorfolo</w:t>
      </w:r>
      <w:r w:rsidR="00CC4CDB" w:rsidRPr="00C96932">
        <w:rPr>
          <w:rFonts w:ascii="Verdana" w:hAnsi="Verdana"/>
          <w:sz w:val="18"/>
          <w:szCs w:val="18"/>
          <w:lang w:val="sr-Latn-CS"/>
        </w:rPr>
        <w:t>š</w:t>
      </w:r>
      <w:r w:rsidRPr="00C96932">
        <w:rPr>
          <w:rFonts w:ascii="Verdana" w:hAnsi="Verdana"/>
          <w:sz w:val="18"/>
          <w:szCs w:val="18"/>
          <w:lang w:val="sr-Latn-CS"/>
        </w:rPr>
        <w:t>ki faktori, kao i raznovrsnost  ljekovitog b</w:t>
      </w:r>
      <w:r w:rsidR="00CC4CDB" w:rsidRPr="00C96932">
        <w:rPr>
          <w:rFonts w:ascii="Verdana" w:hAnsi="Verdana"/>
          <w:sz w:val="18"/>
          <w:szCs w:val="18"/>
          <w:lang w:val="sr-Latn-CS"/>
        </w:rPr>
        <w:t>ilja, kroz osmiš</w:t>
      </w:r>
      <w:r w:rsidRPr="00C96932">
        <w:rPr>
          <w:rFonts w:ascii="Verdana" w:hAnsi="Verdana"/>
          <w:sz w:val="18"/>
          <w:szCs w:val="18"/>
          <w:lang w:val="sr-Latn-CS"/>
        </w:rPr>
        <w:t>ljavanje i pravljenje rekreativnih staza, mogu uticati na razvoj ovog vida turizma</w:t>
      </w:r>
      <w:r w:rsidR="00052C3A" w:rsidRPr="00C96932">
        <w:rPr>
          <w:rFonts w:ascii="Verdana" w:hAnsi="Verdana"/>
          <w:sz w:val="18"/>
          <w:szCs w:val="18"/>
          <w:lang w:val="sr-Latn-CS"/>
        </w:rPr>
        <w:t>.</w:t>
      </w:r>
      <w:r w:rsidR="00606662" w:rsidRPr="00C96932">
        <w:rPr>
          <w:rFonts w:ascii="Verdana" w:hAnsi="Verdana"/>
          <w:sz w:val="18"/>
          <w:szCs w:val="18"/>
          <w:lang w:val="sr-Latn-CS"/>
        </w:rPr>
        <w:t xml:space="preserve"> </w:t>
      </w:r>
    </w:p>
    <w:p w:rsidR="00052C3A" w:rsidRPr="00C96932" w:rsidRDefault="00052C3A" w:rsidP="00052C3A">
      <w:pPr>
        <w:spacing w:after="0" w:line="240" w:lineRule="auto"/>
        <w:ind w:left="1080"/>
        <w:jc w:val="both"/>
        <w:rPr>
          <w:rFonts w:ascii="Verdana" w:hAnsi="Verdana"/>
          <w:sz w:val="18"/>
          <w:szCs w:val="18"/>
        </w:rPr>
      </w:pPr>
    </w:p>
    <w:p w:rsidR="008376B7" w:rsidRPr="00447274" w:rsidRDefault="00052C3A" w:rsidP="00052C3A">
      <w:pPr>
        <w:numPr>
          <w:ilvl w:val="0"/>
          <w:numId w:val="22"/>
        </w:numPr>
        <w:spacing w:after="0" w:line="240" w:lineRule="auto"/>
        <w:jc w:val="both"/>
        <w:rPr>
          <w:rFonts w:ascii="Verdana" w:hAnsi="Verdana"/>
          <w:b/>
          <w:bCs/>
          <w:i/>
          <w:sz w:val="18"/>
          <w:szCs w:val="18"/>
        </w:rPr>
      </w:pPr>
      <w:r w:rsidRPr="00C96932">
        <w:rPr>
          <w:rFonts w:ascii="Verdana" w:hAnsi="Verdana"/>
          <w:b/>
          <w:bCs/>
          <w:i/>
          <w:sz w:val="18"/>
          <w:szCs w:val="18"/>
          <w:lang w:val="sr-Latn-CS"/>
        </w:rPr>
        <w:t>Rekreativni</w:t>
      </w:r>
    </w:p>
    <w:p w:rsidR="00447274" w:rsidRPr="00C96932" w:rsidRDefault="00447274" w:rsidP="00447274">
      <w:pPr>
        <w:spacing w:after="0" w:line="240" w:lineRule="auto"/>
        <w:jc w:val="both"/>
        <w:rPr>
          <w:rFonts w:ascii="Verdana" w:hAnsi="Verdana"/>
          <w:b/>
          <w:bCs/>
          <w:i/>
          <w:sz w:val="18"/>
          <w:szCs w:val="18"/>
        </w:rPr>
      </w:pPr>
    </w:p>
    <w:p w:rsidR="008376B7" w:rsidRDefault="008376B7" w:rsidP="00447274">
      <w:pPr>
        <w:spacing w:after="0" w:line="240" w:lineRule="auto"/>
        <w:jc w:val="both"/>
        <w:rPr>
          <w:rFonts w:ascii="Verdana" w:hAnsi="Verdana"/>
          <w:sz w:val="18"/>
          <w:szCs w:val="18"/>
          <w:lang w:val="sr-Latn-CS"/>
        </w:rPr>
      </w:pPr>
      <w:r w:rsidRPr="00C96932">
        <w:rPr>
          <w:rFonts w:ascii="Verdana" w:hAnsi="Verdana"/>
          <w:sz w:val="18"/>
          <w:szCs w:val="18"/>
          <w:lang w:val="sr-Latn-CS"/>
        </w:rPr>
        <w:t>Biciklizam</w:t>
      </w:r>
      <w:r w:rsidRPr="00C96932">
        <w:rPr>
          <w:rFonts w:ascii="Verdana" w:hAnsi="Verdana"/>
          <w:sz w:val="18"/>
          <w:szCs w:val="18"/>
        </w:rPr>
        <w:t xml:space="preserve">, </w:t>
      </w:r>
      <w:r w:rsidR="00CC4CDB" w:rsidRPr="00C96932">
        <w:rPr>
          <w:rFonts w:ascii="Verdana" w:hAnsi="Verdana"/>
          <w:sz w:val="18"/>
          <w:szCs w:val="18"/>
          <w:lang w:val="sr-Latn-CS"/>
        </w:rPr>
        <w:t>planinarenje, š</w:t>
      </w:r>
      <w:r w:rsidRPr="00C96932">
        <w:rPr>
          <w:rFonts w:ascii="Verdana" w:hAnsi="Verdana"/>
          <w:sz w:val="18"/>
          <w:szCs w:val="18"/>
          <w:lang w:val="sr-Latn-CS"/>
        </w:rPr>
        <w:t>etnje i sl</w:t>
      </w:r>
      <w:r w:rsidR="00CC4CDB" w:rsidRPr="00C96932">
        <w:rPr>
          <w:rFonts w:ascii="Verdana" w:hAnsi="Verdana"/>
          <w:sz w:val="18"/>
          <w:szCs w:val="18"/>
          <w:lang w:val="sr-Latn-CS"/>
        </w:rPr>
        <w:t>.</w:t>
      </w:r>
      <w:r w:rsidRPr="00C96932">
        <w:rPr>
          <w:rFonts w:ascii="Verdana" w:hAnsi="Verdana"/>
          <w:sz w:val="18"/>
          <w:szCs w:val="18"/>
          <w:lang w:val="sr-Latn-CS"/>
        </w:rPr>
        <w:t xml:space="preserve"> su ve</w:t>
      </w:r>
      <w:r w:rsidR="00CC4CDB" w:rsidRPr="00C96932">
        <w:rPr>
          <w:rFonts w:ascii="Verdana" w:hAnsi="Verdana"/>
          <w:sz w:val="18"/>
          <w:szCs w:val="18"/>
          <w:lang w:val="sr-Latn-CS"/>
        </w:rPr>
        <w:t>ć</w:t>
      </w:r>
      <w:r w:rsidRPr="00C96932">
        <w:rPr>
          <w:rFonts w:ascii="Verdana" w:hAnsi="Verdana"/>
          <w:sz w:val="18"/>
          <w:szCs w:val="18"/>
          <w:lang w:val="sr-Latn-CS"/>
        </w:rPr>
        <w:t xml:space="preserve"> u ponudi za posjetioce, </w:t>
      </w:r>
      <w:r w:rsidR="00A820C9" w:rsidRPr="00C96932">
        <w:rPr>
          <w:rFonts w:ascii="Verdana" w:hAnsi="Verdana"/>
          <w:sz w:val="18"/>
          <w:szCs w:val="18"/>
          <w:lang w:val="sr-Latn-CS"/>
        </w:rPr>
        <w:t>ali je za potrebe rekretaivnog turizma neophodno napraviti</w:t>
      </w:r>
      <w:r w:rsidRPr="00C96932">
        <w:rPr>
          <w:rFonts w:ascii="Verdana" w:hAnsi="Verdana"/>
          <w:sz w:val="18"/>
          <w:szCs w:val="18"/>
          <w:lang w:val="sr-Latn-CS"/>
        </w:rPr>
        <w:t xml:space="preserve"> dodatne ponude, kao </w:t>
      </w:r>
      <w:r w:rsidR="00CC4CDB" w:rsidRPr="00C96932">
        <w:rPr>
          <w:rFonts w:ascii="Verdana" w:hAnsi="Verdana"/>
          <w:sz w:val="18"/>
          <w:szCs w:val="18"/>
          <w:lang w:val="sr-Latn-CS"/>
        </w:rPr>
        <w:t>š</w:t>
      </w:r>
      <w:r w:rsidRPr="00C96932">
        <w:rPr>
          <w:rFonts w:ascii="Verdana" w:hAnsi="Verdana"/>
          <w:sz w:val="18"/>
          <w:szCs w:val="18"/>
          <w:lang w:val="sr-Latn-CS"/>
        </w:rPr>
        <w:t>to su tematski putevi i uraditi dobru signalizaciju i obilje</w:t>
      </w:r>
      <w:r w:rsidR="00CC4CDB" w:rsidRPr="00C96932">
        <w:rPr>
          <w:rFonts w:ascii="Verdana" w:hAnsi="Verdana"/>
          <w:sz w:val="18"/>
          <w:szCs w:val="18"/>
          <w:lang w:val="sr-Latn-CS"/>
        </w:rPr>
        <w:t>ž</w:t>
      </w:r>
      <w:r w:rsidRPr="00C96932">
        <w:rPr>
          <w:rFonts w:ascii="Verdana" w:hAnsi="Verdana"/>
          <w:sz w:val="18"/>
          <w:szCs w:val="18"/>
          <w:lang w:val="sr-Latn-CS"/>
        </w:rPr>
        <w:t>avanje ve</w:t>
      </w:r>
      <w:r w:rsidR="00CC4CDB" w:rsidRPr="00C96932">
        <w:rPr>
          <w:rFonts w:ascii="Verdana" w:hAnsi="Verdana"/>
          <w:sz w:val="18"/>
          <w:szCs w:val="18"/>
          <w:lang w:val="sr-Latn-CS"/>
        </w:rPr>
        <w:t>ć</w:t>
      </w:r>
      <w:r w:rsidRPr="00C96932">
        <w:rPr>
          <w:rFonts w:ascii="Verdana" w:hAnsi="Verdana"/>
          <w:sz w:val="18"/>
          <w:szCs w:val="18"/>
          <w:lang w:val="sr-Latn-CS"/>
        </w:rPr>
        <w:t xml:space="preserve"> postoje</w:t>
      </w:r>
      <w:r w:rsidR="00CC4CDB" w:rsidRPr="00C96932">
        <w:rPr>
          <w:rFonts w:ascii="Verdana" w:hAnsi="Verdana"/>
          <w:sz w:val="18"/>
          <w:szCs w:val="18"/>
          <w:lang w:val="sr-Latn-CS"/>
        </w:rPr>
        <w:t>ć</w:t>
      </w:r>
      <w:r w:rsidRPr="00C96932">
        <w:rPr>
          <w:rFonts w:ascii="Verdana" w:hAnsi="Verdana"/>
          <w:sz w:val="18"/>
          <w:szCs w:val="18"/>
          <w:lang w:val="sr-Latn-CS"/>
        </w:rPr>
        <w:t>ih staza</w:t>
      </w:r>
      <w:r w:rsidR="00052C3A" w:rsidRPr="00C96932">
        <w:rPr>
          <w:rFonts w:ascii="Verdana" w:hAnsi="Verdana"/>
          <w:sz w:val="18"/>
          <w:szCs w:val="18"/>
          <w:lang w:val="sr-Latn-CS"/>
        </w:rPr>
        <w:t>.</w:t>
      </w:r>
    </w:p>
    <w:p w:rsidR="00447274" w:rsidRPr="00C96932" w:rsidRDefault="00447274" w:rsidP="00447274">
      <w:pPr>
        <w:spacing w:after="0" w:line="240" w:lineRule="auto"/>
        <w:jc w:val="both"/>
        <w:rPr>
          <w:rFonts w:ascii="Verdana" w:hAnsi="Verdana"/>
          <w:sz w:val="18"/>
          <w:szCs w:val="18"/>
          <w:lang w:val="sr-Latn-CS"/>
        </w:rPr>
      </w:pPr>
    </w:p>
    <w:p w:rsidR="00911FD2" w:rsidRPr="00C96932" w:rsidRDefault="00E90EEB" w:rsidP="00447274">
      <w:pPr>
        <w:spacing w:after="0" w:line="240" w:lineRule="auto"/>
        <w:ind w:left="1080"/>
        <w:rPr>
          <w:rFonts w:ascii="Verdana" w:hAnsi="Verdana"/>
          <w:sz w:val="18"/>
          <w:szCs w:val="18"/>
        </w:rPr>
      </w:pPr>
      <w:r>
        <w:rPr>
          <w:rFonts w:ascii="Verdana" w:hAnsi="Verdana"/>
          <w:noProof/>
          <w:sz w:val="18"/>
          <w:szCs w:val="18"/>
          <w:lang w:val="sr-Latn-ME" w:eastAsia="sr-Latn-ME"/>
        </w:rPr>
        <w:drawing>
          <wp:inline distT="0" distB="0" distL="0" distR="0">
            <wp:extent cx="4305300" cy="2876550"/>
            <wp:effectExtent l="0" t="0" r="0" b="0"/>
            <wp:docPr id="11" name="Picture 11" descr="254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43_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2876550"/>
                    </a:xfrm>
                    <a:prstGeom prst="rect">
                      <a:avLst/>
                    </a:prstGeom>
                    <a:noFill/>
                    <a:ln>
                      <a:noFill/>
                    </a:ln>
                  </pic:spPr>
                </pic:pic>
              </a:graphicData>
            </a:graphic>
          </wp:inline>
        </w:drawing>
      </w:r>
      <w:r w:rsidR="00911FD2" w:rsidRPr="00447274">
        <w:rPr>
          <w:rFonts w:ascii="Verdana" w:hAnsi="Verdana"/>
          <w:i/>
          <w:sz w:val="18"/>
          <w:szCs w:val="18"/>
          <w:lang w:val="sr-Latn-CS"/>
        </w:rPr>
        <w:t xml:space="preserve">Slika </w:t>
      </w:r>
      <w:r w:rsidR="00447274">
        <w:rPr>
          <w:rFonts w:ascii="Verdana" w:hAnsi="Verdana"/>
          <w:i/>
          <w:sz w:val="18"/>
          <w:szCs w:val="18"/>
          <w:lang w:val="sr-Latn-CS"/>
        </w:rPr>
        <w:t>9</w:t>
      </w:r>
      <w:r w:rsidR="00911FD2" w:rsidRPr="00447274">
        <w:rPr>
          <w:rFonts w:ascii="Verdana" w:hAnsi="Verdana"/>
          <w:i/>
          <w:sz w:val="18"/>
          <w:szCs w:val="18"/>
          <w:lang w:val="sr-Latn-CS"/>
        </w:rPr>
        <w:t>. Biciklizam (</w:t>
      </w:r>
      <w:r w:rsidR="009A5CF3" w:rsidRPr="00447274">
        <w:rPr>
          <w:rFonts w:ascii="Verdana" w:hAnsi="Verdana"/>
          <w:i/>
          <w:sz w:val="18"/>
          <w:szCs w:val="18"/>
          <w:lang w:val="sr-Latn-CS"/>
        </w:rPr>
        <w:t>Autor:</w:t>
      </w:r>
      <w:r w:rsidR="00911FD2" w:rsidRPr="00447274">
        <w:rPr>
          <w:rFonts w:ascii="Verdana" w:hAnsi="Verdana"/>
          <w:i/>
          <w:sz w:val="18"/>
          <w:szCs w:val="18"/>
          <w:lang w:val="sr-Latn-CS"/>
        </w:rPr>
        <w:t xml:space="preserve"> Nepoznat)</w:t>
      </w:r>
    </w:p>
    <w:p w:rsidR="00911FD2" w:rsidRDefault="00911FD2" w:rsidP="00052C3A">
      <w:pPr>
        <w:spacing w:after="0" w:line="240" w:lineRule="auto"/>
        <w:ind w:left="1080"/>
        <w:jc w:val="both"/>
        <w:rPr>
          <w:rFonts w:ascii="Verdana" w:hAnsi="Verdana"/>
          <w:sz w:val="18"/>
          <w:szCs w:val="18"/>
          <w:lang w:val="sr-Latn-CS"/>
        </w:rPr>
      </w:pPr>
    </w:p>
    <w:p w:rsidR="000D30A8" w:rsidRDefault="000D30A8" w:rsidP="00052C3A">
      <w:pPr>
        <w:spacing w:after="0" w:line="240" w:lineRule="auto"/>
        <w:ind w:left="1080"/>
        <w:jc w:val="both"/>
        <w:rPr>
          <w:rFonts w:ascii="Verdana" w:hAnsi="Verdana"/>
          <w:sz w:val="18"/>
          <w:szCs w:val="18"/>
          <w:lang w:val="sr-Latn-CS"/>
        </w:rPr>
      </w:pPr>
    </w:p>
    <w:p w:rsidR="000D30A8" w:rsidRDefault="000D30A8" w:rsidP="00052C3A">
      <w:pPr>
        <w:spacing w:after="0" w:line="240" w:lineRule="auto"/>
        <w:ind w:left="1080"/>
        <w:jc w:val="both"/>
        <w:rPr>
          <w:rFonts w:ascii="Verdana" w:hAnsi="Verdana"/>
          <w:sz w:val="18"/>
          <w:szCs w:val="18"/>
          <w:lang w:val="sr-Latn-CS"/>
        </w:rPr>
      </w:pPr>
    </w:p>
    <w:p w:rsidR="000D30A8" w:rsidRPr="00C96932" w:rsidRDefault="000D30A8" w:rsidP="00052C3A">
      <w:pPr>
        <w:spacing w:after="0" w:line="240" w:lineRule="auto"/>
        <w:ind w:left="1080"/>
        <w:jc w:val="both"/>
        <w:rPr>
          <w:rFonts w:ascii="Verdana" w:hAnsi="Verdana"/>
          <w:sz w:val="18"/>
          <w:szCs w:val="18"/>
          <w:lang w:val="sr-Latn-CS"/>
        </w:rPr>
      </w:pPr>
    </w:p>
    <w:p w:rsidR="00AF2C01" w:rsidRPr="00447274" w:rsidRDefault="0057488F" w:rsidP="00052C3A">
      <w:pPr>
        <w:numPr>
          <w:ilvl w:val="0"/>
          <w:numId w:val="22"/>
        </w:numPr>
        <w:spacing w:after="0" w:line="240" w:lineRule="auto"/>
        <w:jc w:val="both"/>
        <w:rPr>
          <w:rFonts w:ascii="Verdana" w:hAnsi="Verdana"/>
          <w:bCs/>
          <w:i/>
          <w:sz w:val="18"/>
          <w:szCs w:val="18"/>
        </w:rPr>
      </w:pPr>
      <w:r w:rsidRPr="00C96932">
        <w:rPr>
          <w:rFonts w:ascii="Verdana" w:hAnsi="Verdana"/>
          <w:b/>
          <w:bCs/>
          <w:i/>
          <w:sz w:val="18"/>
          <w:szCs w:val="18"/>
          <w:lang w:val="sr-Latn-CS"/>
        </w:rPr>
        <w:lastRenderedPageBreak/>
        <w:t>Z</w:t>
      </w:r>
      <w:r w:rsidR="00052C3A" w:rsidRPr="00C96932">
        <w:rPr>
          <w:rFonts w:ascii="Verdana" w:hAnsi="Verdana"/>
          <w:b/>
          <w:bCs/>
          <w:i/>
          <w:sz w:val="18"/>
          <w:szCs w:val="18"/>
          <w:lang w:val="sr-Latn-CS"/>
        </w:rPr>
        <w:t>abavni</w:t>
      </w:r>
    </w:p>
    <w:p w:rsidR="00447274" w:rsidRPr="00C96932" w:rsidRDefault="00447274" w:rsidP="00447274">
      <w:pPr>
        <w:spacing w:after="0" w:line="240" w:lineRule="auto"/>
        <w:ind w:left="720"/>
        <w:jc w:val="both"/>
        <w:rPr>
          <w:rFonts w:ascii="Verdana" w:hAnsi="Verdana"/>
          <w:bCs/>
          <w:i/>
          <w:sz w:val="18"/>
          <w:szCs w:val="18"/>
        </w:rPr>
      </w:pPr>
    </w:p>
    <w:p w:rsidR="008376B7" w:rsidRPr="00C96932" w:rsidRDefault="00CC4CDB" w:rsidP="00447274">
      <w:pPr>
        <w:spacing w:after="0" w:line="240" w:lineRule="auto"/>
        <w:jc w:val="both"/>
        <w:rPr>
          <w:rFonts w:ascii="Verdana" w:hAnsi="Verdana"/>
          <w:sz w:val="18"/>
          <w:szCs w:val="18"/>
          <w:lang w:val="sr-Latn-CS"/>
        </w:rPr>
      </w:pPr>
      <w:r w:rsidRPr="00C96932">
        <w:rPr>
          <w:rFonts w:ascii="Verdana" w:hAnsi="Verdana"/>
          <w:bCs/>
          <w:sz w:val="18"/>
          <w:szCs w:val="18"/>
          <w:lang w:val="sr-Latn-CS"/>
        </w:rPr>
        <w:t>Zabavni sadrž</w:t>
      </w:r>
      <w:r w:rsidR="008376B7" w:rsidRPr="00C96932">
        <w:rPr>
          <w:rFonts w:ascii="Verdana" w:hAnsi="Verdana"/>
          <w:bCs/>
          <w:sz w:val="18"/>
          <w:szCs w:val="18"/>
          <w:lang w:val="sr-Latn-CS"/>
        </w:rPr>
        <w:t>aji imaju za cilj upoznavanje prirodnog bogatstva na opu</w:t>
      </w:r>
      <w:r w:rsidRPr="00C96932">
        <w:rPr>
          <w:rFonts w:ascii="Verdana" w:hAnsi="Verdana"/>
          <w:bCs/>
          <w:sz w:val="18"/>
          <w:szCs w:val="18"/>
          <w:lang w:val="sr-Latn-CS"/>
        </w:rPr>
        <w:t>š</w:t>
      </w:r>
      <w:r w:rsidR="008376B7" w:rsidRPr="00C96932">
        <w:rPr>
          <w:rFonts w:ascii="Verdana" w:hAnsi="Verdana"/>
          <w:bCs/>
          <w:sz w:val="18"/>
          <w:szCs w:val="18"/>
          <w:lang w:val="sr-Latn-CS"/>
        </w:rPr>
        <w:t>ten na</w:t>
      </w:r>
      <w:r w:rsidRPr="00C96932">
        <w:rPr>
          <w:rFonts w:ascii="Verdana" w:hAnsi="Verdana"/>
          <w:bCs/>
          <w:sz w:val="18"/>
          <w:szCs w:val="18"/>
          <w:lang w:val="sr-Latn-CS"/>
        </w:rPr>
        <w:t>č</w:t>
      </w:r>
      <w:r w:rsidR="008376B7" w:rsidRPr="00C96932">
        <w:rPr>
          <w:rFonts w:ascii="Verdana" w:hAnsi="Verdana"/>
          <w:bCs/>
          <w:sz w:val="18"/>
          <w:szCs w:val="18"/>
          <w:lang w:val="sr-Latn-CS"/>
        </w:rPr>
        <w:t>in. Ovakav turizam je u poslednje vrijeme sve vi</w:t>
      </w:r>
      <w:r w:rsidRPr="00C96932">
        <w:rPr>
          <w:rFonts w:ascii="Verdana" w:hAnsi="Verdana"/>
          <w:bCs/>
          <w:sz w:val="18"/>
          <w:szCs w:val="18"/>
          <w:lang w:val="sr-Latn-CS"/>
        </w:rPr>
        <w:t>š</w:t>
      </w:r>
      <w:r w:rsidR="008376B7" w:rsidRPr="00C96932">
        <w:rPr>
          <w:rFonts w:ascii="Verdana" w:hAnsi="Verdana"/>
          <w:bCs/>
          <w:sz w:val="18"/>
          <w:szCs w:val="18"/>
          <w:lang w:val="sr-Latn-CS"/>
        </w:rPr>
        <w:t>e tra</w:t>
      </w:r>
      <w:r w:rsidRPr="00C96932">
        <w:rPr>
          <w:rFonts w:ascii="Verdana" w:hAnsi="Verdana"/>
          <w:bCs/>
          <w:sz w:val="18"/>
          <w:szCs w:val="18"/>
          <w:lang w:val="sr-Latn-CS"/>
        </w:rPr>
        <w:t>ž</w:t>
      </w:r>
      <w:r w:rsidR="008376B7" w:rsidRPr="00C96932">
        <w:rPr>
          <w:rFonts w:ascii="Verdana" w:hAnsi="Verdana"/>
          <w:bCs/>
          <w:sz w:val="18"/>
          <w:szCs w:val="18"/>
          <w:lang w:val="sr-Latn-CS"/>
        </w:rPr>
        <w:t>en, a nema ga u ponudi lokalne zajednice i Nacionalnog parka. U saradnji s</w:t>
      </w:r>
      <w:r w:rsidRPr="00C96932">
        <w:rPr>
          <w:rFonts w:ascii="Verdana" w:hAnsi="Verdana"/>
          <w:bCs/>
          <w:sz w:val="18"/>
          <w:szCs w:val="18"/>
          <w:lang w:val="sr-Latn-CS"/>
        </w:rPr>
        <w:t>a adekvatnim institucijama moguć</w:t>
      </w:r>
      <w:r w:rsidR="008376B7" w:rsidRPr="00C96932">
        <w:rPr>
          <w:rFonts w:ascii="Verdana" w:hAnsi="Verdana"/>
          <w:bCs/>
          <w:sz w:val="18"/>
          <w:szCs w:val="18"/>
          <w:lang w:val="sr-Latn-CS"/>
        </w:rPr>
        <w:t xml:space="preserve">e je organizovati </w:t>
      </w:r>
      <w:r w:rsidR="00AF2C01" w:rsidRPr="00C96932">
        <w:rPr>
          <w:rFonts w:ascii="Verdana" w:hAnsi="Verdana"/>
          <w:bCs/>
          <w:sz w:val="18"/>
          <w:szCs w:val="18"/>
          <w:lang w:val="sr-Latn-CS"/>
        </w:rPr>
        <w:t>a</w:t>
      </w:r>
      <w:r w:rsidR="008376B7" w:rsidRPr="00C96932">
        <w:rPr>
          <w:rFonts w:ascii="Verdana" w:hAnsi="Verdana"/>
          <w:sz w:val="18"/>
          <w:szCs w:val="18"/>
          <w:lang w:val="sr-Latn-CS"/>
        </w:rPr>
        <w:t>vanturisti</w:t>
      </w:r>
      <w:r w:rsidRPr="00C96932">
        <w:rPr>
          <w:rFonts w:ascii="Verdana" w:hAnsi="Verdana"/>
          <w:sz w:val="18"/>
          <w:szCs w:val="18"/>
          <w:lang w:val="sr-Latn-CS"/>
        </w:rPr>
        <w:t>č</w:t>
      </w:r>
      <w:r w:rsidR="008376B7" w:rsidRPr="00C96932">
        <w:rPr>
          <w:rFonts w:ascii="Verdana" w:hAnsi="Verdana"/>
          <w:sz w:val="18"/>
          <w:szCs w:val="18"/>
          <w:lang w:val="sr-Latn-CS"/>
        </w:rPr>
        <w:t>ke parkove,</w:t>
      </w:r>
      <w:r w:rsidR="008376B7" w:rsidRPr="00C96932">
        <w:rPr>
          <w:rFonts w:ascii="Verdana" w:hAnsi="Verdana"/>
          <w:sz w:val="18"/>
          <w:szCs w:val="18"/>
        </w:rPr>
        <w:t xml:space="preserve"> </w:t>
      </w:r>
      <w:r w:rsidRPr="00C96932">
        <w:rPr>
          <w:rFonts w:ascii="Verdana" w:hAnsi="Verdana"/>
          <w:sz w:val="18"/>
          <w:szCs w:val="18"/>
          <w:lang w:val="sr-Latn-CS"/>
        </w:rPr>
        <w:t>š</w:t>
      </w:r>
      <w:r w:rsidR="008376B7" w:rsidRPr="00C96932">
        <w:rPr>
          <w:rFonts w:ascii="Verdana" w:hAnsi="Verdana"/>
          <w:sz w:val="18"/>
          <w:szCs w:val="18"/>
          <w:lang w:val="sr-Latn-CS"/>
        </w:rPr>
        <w:t>kole u prirodi, posmatranje ptica</w:t>
      </w:r>
      <w:r w:rsidR="00AF2C01" w:rsidRPr="00C96932">
        <w:rPr>
          <w:rFonts w:ascii="Verdana" w:hAnsi="Verdana"/>
          <w:sz w:val="18"/>
          <w:szCs w:val="18"/>
          <w:lang w:val="sr-Latn-CS"/>
        </w:rPr>
        <w:t xml:space="preserve"> i sl.</w:t>
      </w:r>
    </w:p>
    <w:p w:rsidR="00052C3A" w:rsidRPr="00C96932" w:rsidRDefault="00052C3A" w:rsidP="00052C3A">
      <w:pPr>
        <w:spacing w:after="0" w:line="240" w:lineRule="auto"/>
        <w:ind w:left="1080"/>
        <w:jc w:val="both"/>
        <w:rPr>
          <w:rFonts w:ascii="Verdana" w:hAnsi="Verdana"/>
          <w:sz w:val="18"/>
          <w:szCs w:val="18"/>
        </w:rPr>
      </w:pPr>
    </w:p>
    <w:p w:rsidR="00AF2C01" w:rsidRPr="00C96932" w:rsidRDefault="0057488F" w:rsidP="00052C3A">
      <w:pPr>
        <w:numPr>
          <w:ilvl w:val="0"/>
          <w:numId w:val="22"/>
        </w:numPr>
        <w:spacing w:after="0" w:line="240" w:lineRule="auto"/>
        <w:jc w:val="both"/>
        <w:rPr>
          <w:rFonts w:ascii="Verdana" w:hAnsi="Verdana"/>
          <w:b/>
          <w:bCs/>
          <w:i/>
          <w:sz w:val="18"/>
          <w:szCs w:val="18"/>
          <w:lang w:val="sr-Latn-CS"/>
        </w:rPr>
      </w:pPr>
      <w:r w:rsidRPr="00C96932">
        <w:rPr>
          <w:rFonts w:ascii="Verdana" w:hAnsi="Verdana"/>
          <w:b/>
          <w:bCs/>
          <w:i/>
          <w:sz w:val="18"/>
          <w:szCs w:val="18"/>
          <w:lang w:val="sr-Latn-CS"/>
        </w:rPr>
        <w:t>Adrenalin</w:t>
      </w:r>
      <w:r w:rsidR="000D30A8">
        <w:rPr>
          <w:rFonts w:ascii="Verdana" w:hAnsi="Verdana"/>
          <w:b/>
          <w:bCs/>
          <w:i/>
          <w:sz w:val="18"/>
          <w:szCs w:val="18"/>
          <w:lang w:val="sr-Latn-CS"/>
        </w:rPr>
        <w:t>ski</w:t>
      </w:r>
    </w:p>
    <w:p w:rsidR="008376B7" w:rsidRPr="00C96932" w:rsidRDefault="00CC4CDB" w:rsidP="00447274">
      <w:pPr>
        <w:spacing w:after="0" w:line="240" w:lineRule="auto"/>
        <w:jc w:val="both"/>
        <w:rPr>
          <w:rFonts w:ascii="Verdana" w:hAnsi="Verdana"/>
          <w:sz w:val="18"/>
          <w:szCs w:val="18"/>
          <w:lang w:val="sr-Latn-CS"/>
        </w:rPr>
      </w:pPr>
      <w:r w:rsidRPr="00C96932">
        <w:rPr>
          <w:rFonts w:ascii="Verdana" w:hAnsi="Verdana"/>
          <w:bCs/>
          <w:sz w:val="18"/>
          <w:szCs w:val="18"/>
          <w:lang w:val="sr-Latn-CS"/>
        </w:rPr>
        <w:t>Odlič</w:t>
      </w:r>
      <w:r w:rsidR="008376B7" w:rsidRPr="00C96932">
        <w:rPr>
          <w:rFonts w:ascii="Verdana" w:hAnsi="Verdana"/>
          <w:bCs/>
          <w:sz w:val="18"/>
          <w:szCs w:val="18"/>
          <w:lang w:val="sr-Latn-CS"/>
        </w:rPr>
        <w:t>ni prirodni potencijali ovog prostora, kanjoni, jame, stijene mogu ovo podru</w:t>
      </w:r>
      <w:r w:rsidR="00B03179" w:rsidRPr="00C96932">
        <w:rPr>
          <w:rFonts w:ascii="Verdana" w:hAnsi="Verdana"/>
          <w:bCs/>
          <w:sz w:val="18"/>
          <w:szCs w:val="18"/>
          <w:lang w:val="sr-Latn-CS"/>
        </w:rPr>
        <w:t>č</w:t>
      </w:r>
      <w:r w:rsidR="008376B7" w:rsidRPr="00C96932">
        <w:rPr>
          <w:rFonts w:ascii="Verdana" w:hAnsi="Verdana"/>
          <w:bCs/>
          <w:sz w:val="18"/>
          <w:szCs w:val="18"/>
          <w:lang w:val="sr-Latn-CS"/>
        </w:rPr>
        <w:t>je pretvoriti u prostor adrenalinski</w:t>
      </w:r>
      <w:r w:rsidR="009A5B7E">
        <w:rPr>
          <w:rFonts w:ascii="Verdana" w:hAnsi="Verdana"/>
          <w:bCs/>
          <w:sz w:val="18"/>
          <w:szCs w:val="18"/>
          <w:lang w:val="sr-Latn-CS"/>
        </w:rPr>
        <w:t>h</w:t>
      </w:r>
      <w:r w:rsidR="008376B7" w:rsidRPr="00C96932">
        <w:rPr>
          <w:rFonts w:ascii="Verdana" w:hAnsi="Verdana"/>
          <w:bCs/>
          <w:sz w:val="18"/>
          <w:szCs w:val="18"/>
          <w:lang w:val="sr-Latn-CS"/>
        </w:rPr>
        <w:t xml:space="preserve"> sportova. Pored ve</w:t>
      </w:r>
      <w:r w:rsidR="00B03179" w:rsidRPr="00C96932">
        <w:rPr>
          <w:rFonts w:ascii="Verdana" w:hAnsi="Verdana"/>
          <w:bCs/>
          <w:sz w:val="18"/>
          <w:szCs w:val="18"/>
          <w:lang w:val="sr-Latn-CS"/>
        </w:rPr>
        <w:t>ć</w:t>
      </w:r>
      <w:r w:rsidR="008376B7" w:rsidRPr="00C96932">
        <w:rPr>
          <w:rFonts w:ascii="Verdana" w:hAnsi="Verdana"/>
          <w:bCs/>
          <w:sz w:val="18"/>
          <w:szCs w:val="18"/>
          <w:lang w:val="sr-Latn-CS"/>
        </w:rPr>
        <w:t xml:space="preserve"> organizovanog splavarenja i raftinga rijekom Tarom, mogu</w:t>
      </w:r>
      <w:r w:rsidR="00B03179" w:rsidRPr="00C96932">
        <w:rPr>
          <w:rFonts w:ascii="Verdana" w:hAnsi="Verdana"/>
          <w:bCs/>
          <w:sz w:val="18"/>
          <w:szCs w:val="18"/>
          <w:lang w:val="sr-Latn-CS"/>
        </w:rPr>
        <w:t>ć</w:t>
      </w:r>
      <w:r w:rsidR="008376B7" w:rsidRPr="00C96932">
        <w:rPr>
          <w:rFonts w:ascii="Verdana" w:hAnsi="Verdana"/>
          <w:bCs/>
          <w:sz w:val="18"/>
          <w:szCs w:val="18"/>
          <w:lang w:val="sr-Latn-CS"/>
        </w:rPr>
        <w:t>e je</w:t>
      </w:r>
      <w:r w:rsidR="00A820C9" w:rsidRPr="00C96932">
        <w:rPr>
          <w:rFonts w:ascii="Verdana" w:hAnsi="Verdana"/>
          <w:bCs/>
          <w:sz w:val="18"/>
          <w:szCs w:val="18"/>
          <w:lang w:val="sr-Latn-CS"/>
        </w:rPr>
        <w:t xml:space="preserve"> turistima ponuditi</w:t>
      </w:r>
      <w:r w:rsidR="008376B7" w:rsidRPr="00C96932">
        <w:rPr>
          <w:rFonts w:ascii="Verdana" w:hAnsi="Verdana"/>
          <w:bCs/>
          <w:sz w:val="18"/>
          <w:szCs w:val="18"/>
          <w:lang w:val="sr-Latn-CS"/>
        </w:rPr>
        <w:t xml:space="preserve"> </w:t>
      </w:r>
      <w:r w:rsidR="008376B7" w:rsidRPr="00C96932">
        <w:rPr>
          <w:rFonts w:ascii="Verdana" w:hAnsi="Verdana"/>
          <w:sz w:val="18"/>
          <w:szCs w:val="18"/>
          <w:lang w:val="sr-Latn-CS"/>
        </w:rPr>
        <w:t>speleologiju</w:t>
      </w:r>
      <w:r w:rsidR="004E2EAF" w:rsidRPr="00C96932">
        <w:rPr>
          <w:rFonts w:ascii="Verdana" w:hAnsi="Verdana"/>
          <w:bCs/>
          <w:sz w:val="18"/>
          <w:szCs w:val="18"/>
        </w:rPr>
        <w:t xml:space="preserve"> i alpinističko penjanje </w:t>
      </w:r>
      <w:r w:rsidR="008376B7" w:rsidRPr="00C96932">
        <w:rPr>
          <w:rFonts w:ascii="Verdana" w:hAnsi="Verdana"/>
          <w:sz w:val="18"/>
          <w:szCs w:val="18"/>
          <w:lang w:val="sr-Latn-CS"/>
        </w:rPr>
        <w:t xml:space="preserve"> uz profesionalne vodi</w:t>
      </w:r>
      <w:r w:rsidR="00B03179" w:rsidRPr="00C96932">
        <w:rPr>
          <w:rFonts w:ascii="Verdana" w:hAnsi="Verdana"/>
          <w:sz w:val="18"/>
          <w:szCs w:val="18"/>
          <w:lang w:val="sr-Latn-CS"/>
        </w:rPr>
        <w:t>č</w:t>
      </w:r>
      <w:r w:rsidR="008376B7" w:rsidRPr="00C96932">
        <w:rPr>
          <w:rFonts w:ascii="Verdana" w:hAnsi="Verdana"/>
          <w:sz w:val="18"/>
          <w:szCs w:val="18"/>
          <w:lang w:val="sr-Latn-CS"/>
        </w:rPr>
        <w:t>e.</w:t>
      </w:r>
    </w:p>
    <w:p w:rsidR="0057488F" w:rsidRPr="00C96932" w:rsidRDefault="0057488F" w:rsidP="0057488F">
      <w:pPr>
        <w:spacing w:after="0" w:line="240" w:lineRule="auto"/>
        <w:ind w:left="1058"/>
        <w:jc w:val="both"/>
        <w:rPr>
          <w:rFonts w:ascii="Verdana" w:hAnsi="Verdana"/>
          <w:b/>
          <w:bCs/>
          <w:i/>
          <w:sz w:val="18"/>
          <w:szCs w:val="18"/>
          <w:lang w:val="sr-Latn-CS"/>
        </w:rPr>
      </w:pPr>
    </w:p>
    <w:p w:rsidR="00AF2C01" w:rsidRPr="00447274" w:rsidRDefault="0057488F" w:rsidP="0057488F">
      <w:pPr>
        <w:numPr>
          <w:ilvl w:val="0"/>
          <w:numId w:val="24"/>
        </w:numPr>
        <w:spacing w:after="0" w:line="240" w:lineRule="auto"/>
        <w:jc w:val="both"/>
        <w:rPr>
          <w:rFonts w:ascii="Verdana" w:hAnsi="Verdana"/>
          <w:b/>
          <w:bCs/>
          <w:i/>
          <w:sz w:val="18"/>
          <w:szCs w:val="18"/>
        </w:rPr>
      </w:pPr>
      <w:r w:rsidRPr="00C96932">
        <w:rPr>
          <w:rFonts w:ascii="Verdana" w:hAnsi="Verdana"/>
          <w:b/>
          <w:bCs/>
          <w:i/>
          <w:sz w:val="18"/>
          <w:szCs w:val="18"/>
          <w:lang w:val="sr-Latn-CS"/>
        </w:rPr>
        <w:t>Zimska ponuda</w:t>
      </w:r>
    </w:p>
    <w:p w:rsidR="00447274" w:rsidRPr="00C96932" w:rsidRDefault="00447274" w:rsidP="00447274">
      <w:pPr>
        <w:spacing w:after="0" w:line="240" w:lineRule="auto"/>
        <w:ind w:left="720"/>
        <w:jc w:val="both"/>
        <w:rPr>
          <w:rFonts w:ascii="Verdana" w:hAnsi="Verdana"/>
          <w:b/>
          <w:bCs/>
          <w:i/>
          <w:sz w:val="18"/>
          <w:szCs w:val="18"/>
        </w:rPr>
      </w:pPr>
    </w:p>
    <w:p w:rsidR="00447274" w:rsidRDefault="00B03179" w:rsidP="00447274">
      <w:pPr>
        <w:spacing w:after="0" w:line="240" w:lineRule="auto"/>
        <w:jc w:val="both"/>
        <w:rPr>
          <w:rFonts w:ascii="Verdana" w:hAnsi="Verdana"/>
          <w:sz w:val="18"/>
          <w:szCs w:val="18"/>
          <w:lang w:val="sr-Latn-CS"/>
        </w:rPr>
      </w:pPr>
      <w:r w:rsidRPr="00C96932">
        <w:rPr>
          <w:rFonts w:ascii="Verdana" w:hAnsi="Verdana"/>
          <w:bCs/>
          <w:sz w:val="18"/>
          <w:szCs w:val="18"/>
        </w:rPr>
        <w:t>U zimskom periodu od turistič</w:t>
      </w:r>
      <w:r w:rsidR="008376B7" w:rsidRPr="00C96932">
        <w:rPr>
          <w:rFonts w:ascii="Verdana" w:hAnsi="Verdana"/>
          <w:bCs/>
          <w:sz w:val="18"/>
          <w:szCs w:val="18"/>
        </w:rPr>
        <w:t xml:space="preserve">ke ponude lokalne zajednice </w:t>
      </w:r>
      <w:r w:rsidR="00A820C9" w:rsidRPr="00C96932">
        <w:rPr>
          <w:rFonts w:ascii="Verdana" w:hAnsi="Verdana"/>
          <w:bCs/>
          <w:sz w:val="18"/>
          <w:szCs w:val="18"/>
        </w:rPr>
        <w:t>zastupljeno</w:t>
      </w:r>
      <w:r w:rsidR="008376B7" w:rsidRPr="00C96932">
        <w:rPr>
          <w:rFonts w:ascii="Verdana" w:hAnsi="Verdana"/>
          <w:bCs/>
          <w:sz w:val="18"/>
          <w:szCs w:val="18"/>
        </w:rPr>
        <w:t xml:space="preserve"> je samo skijanje, na skijali</w:t>
      </w:r>
      <w:r w:rsidRPr="00C96932">
        <w:rPr>
          <w:rFonts w:ascii="Verdana" w:hAnsi="Verdana"/>
          <w:bCs/>
          <w:sz w:val="18"/>
          <w:szCs w:val="18"/>
        </w:rPr>
        <w:t>štu Savin kuk. Kako zim</w:t>
      </w:r>
      <w:r w:rsidR="008376B7" w:rsidRPr="00C96932">
        <w:rPr>
          <w:rFonts w:ascii="Verdana" w:hAnsi="Verdana"/>
          <w:bCs/>
          <w:sz w:val="18"/>
          <w:szCs w:val="18"/>
        </w:rPr>
        <w:t>a ovdje traje punih 6 mjeseci, jako je va</w:t>
      </w:r>
      <w:r w:rsidRPr="00C96932">
        <w:rPr>
          <w:rFonts w:ascii="Verdana" w:hAnsi="Verdana"/>
          <w:bCs/>
          <w:sz w:val="18"/>
          <w:szCs w:val="18"/>
        </w:rPr>
        <w:t>ž</w:t>
      </w:r>
      <w:r w:rsidR="008376B7" w:rsidRPr="00C96932">
        <w:rPr>
          <w:rFonts w:ascii="Verdana" w:hAnsi="Verdana"/>
          <w:bCs/>
          <w:sz w:val="18"/>
          <w:szCs w:val="18"/>
        </w:rPr>
        <w:t>no obogatiti ponudu i produ</w:t>
      </w:r>
      <w:r w:rsidRPr="00C96932">
        <w:rPr>
          <w:rFonts w:ascii="Verdana" w:hAnsi="Verdana"/>
          <w:bCs/>
          <w:sz w:val="18"/>
          <w:szCs w:val="18"/>
        </w:rPr>
        <w:t>ž</w:t>
      </w:r>
      <w:r w:rsidR="008376B7" w:rsidRPr="00C96932">
        <w:rPr>
          <w:rFonts w:ascii="Verdana" w:hAnsi="Verdana"/>
          <w:bCs/>
          <w:sz w:val="18"/>
          <w:szCs w:val="18"/>
        </w:rPr>
        <w:t>iti sezonu, jer biodiverzitet ima svoj zna</w:t>
      </w:r>
      <w:r w:rsidRPr="00C96932">
        <w:rPr>
          <w:rFonts w:ascii="Verdana" w:hAnsi="Verdana"/>
          <w:bCs/>
          <w:sz w:val="18"/>
          <w:szCs w:val="18"/>
        </w:rPr>
        <w:t>č</w:t>
      </w:r>
      <w:r w:rsidR="008376B7" w:rsidRPr="00C96932">
        <w:rPr>
          <w:rFonts w:ascii="Verdana" w:hAnsi="Verdana"/>
          <w:bCs/>
          <w:sz w:val="18"/>
          <w:szCs w:val="18"/>
        </w:rPr>
        <w:t>aj i osobenosti u svim godi</w:t>
      </w:r>
      <w:r w:rsidRPr="00C96932">
        <w:rPr>
          <w:rFonts w:ascii="Verdana" w:hAnsi="Verdana"/>
          <w:bCs/>
          <w:sz w:val="18"/>
          <w:szCs w:val="18"/>
        </w:rPr>
        <w:t>š</w:t>
      </w:r>
      <w:r w:rsidR="008376B7" w:rsidRPr="00C96932">
        <w:rPr>
          <w:rFonts w:ascii="Verdana" w:hAnsi="Verdana"/>
          <w:bCs/>
          <w:sz w:val="18"/>
          <w:szCs w:val="18"/>
        </w:rPr>
        <w:t>njim dobima. U okviru ovakve ponude mogu</w:t>
      </w:r>
      <w:r w:rsidRPr="00C96932">
        <w:rPr>
          <w:rFonts w:ascii="Verdana" w:hAnsi="Verdana"/>
          <w:bCs/>
          <w:sz w:val="18"/>
          <w:szCs w:val="18"/>
        </w:rPr>
        <w:t>ć</w:t>
      </w:r>
      <w:r w:rsidR="008376B7" w:rsidRPr="00C96932">
        <w:rPr>
          <w:rFonts w:ascii="Verdana" w:hAnsi="Verdana"/>
          <w:bCs/>
          <w:sz w:val="18"/>
          <w:szCs w:val="18"/>
        </w:rPr>
        <w:t>e je uvr</w:t>
      </w:r>
      <w:r w:rsidR="00A820C9" w:rsidRPr="00C96932">
        <w:rPr>
          <w:rFonts w:ascii="Verdana" w:hAnsi="Verdana"/>
          <w:bCs/>
          <w:sz w:val="18"/>
          <w:szCs w:val="18"/>
        </w:rPr>
        <w:t>s</w:t>
      </w:r>
      <w:r w:rsidR="008376B7" w:rsidRPr="00C96932">
        <w:rPr>
          <w:rFonts w:ascii="Verdana" w:hAnsi="Verdana"/>
          <w:bCs/>
          <w:sz w:val="18"/>
          <w:szCs w:val="18"/>
        </w:rPr>
        <w:t>titi</w:t>
      </w:r>
      <w:r w:rsidR="009A5B7E">
        <w:rPr>
          <w:rFonts w:ascii="Verdana" w:hAnsi="Verdana"/>
          <w:bCs/>
          <w:sz w:val="18"/>
          <w:szCs w:val="18"/>
        </w:rPr>
        <w:t>,</w:t>
      </w:r>
      <w:r w:rsidR="008376B7" w:rsidRPr="00C96932">
        <w:rPr>
          <w:rFonts w:ascii="Verdana" w:hAnsi="Verdana"/>
          <w:bCs/>
          <w:sz w:val="18"/>
          <w:szCs w:val="18"/>
        </w:rPr>
        <w:t xml:space="preserve"> </w:t>
      </w:r>
      <w:r w:rsidR="00AF2C01" w:rsidRPr="00C96932">
        <w:rPr>
          <w:rFonts w:ascii="Verdana" w:hAnsi="Verdana"/>
          <w:bCs/>
          <w:sz w:val="18"/>
          <w:szCs w:val="18"/>
        </w:rPr>
        <w:t>na prim</w:t>
      </w:r>
      <w:r w:rsidR="00F66F54" w:rsidRPr="00C96932">
        <w:rPr>
          <w:rFonts w:ascii="Verdana" w:hAnsi="Verdana"/>
          <w:bCs/>
          <w:sz w:val="18"/>
          <w:szCs w:val="18"/>
        </w:rPr>
        <w:t>j</w:t>
      </w:r>
      <w:r w:rsidR="00AF2C01" w:rsidRPr="00C96932">
        <w:rPr>
          <w:rFonts w:ascii="Verdana" w:hAnsi="Verdana"/>
          <w:bCs/>
          <w:sz w:val="18"/>
          <w:szCs w:val="18"/>
        </w:rPr>
        <w:t>er</w:t>
      </w:r>
      <w:r w:rsidR="009A5B7E">
        <w:rPr>
          <w:rFonts w:ascii="Verdana" w:hAnsi="Verdana"/>
          <w:bCs/>
          <w:sz w:val="18"/>
          <w:szCs w:val="18"/>
        </w:rPr>
        <w:t>,</w:t>
      </w:r>
      <w:r w:rsidR="00AF2C01" w:rsidRPr="00C96932">
        <w:rPr>
          <w:rFonts w:ascii="Verdana" w:hAnsi="Verdana"/>
          <w:bCs/>
          <w:sz w:val="18"/>
          <w:szCs w:val="18"/>
        </w:rPr>
        <w:t xml:space="preserve"> </w:t>
      </w:r>
      <w:r w:rsidR="008376B7" w:rsidRPr="00C96932">
        <w:rPr>
          <w:rFonts w:ascii="Verdana" w:hAnsi="Verdana"/>
          <w:sz w:val="18"/>
          <w:szCs w:val="18"/>
          <w:lang w:val="sr-Latn-CS"/>
        </w:rPr>
        <w:t>obilazak parka zimi</w:t>
      </w:r>
      <w:r w:rsidR="008376B7" w:rsidRPr="00C96932">
        <w:rPr>
          <w:rFonts w:ascii="Verdana" w:hAnsi="Verdana"/>
          <w:sz w:val="18"/>
          <w:szCs w:val="18"/>
        </w:rPr>
        <w:t xml:space="preserve"> na </w:t>
      </w:r>
      <w:r w:rsidR="008376B7" w:rsidRPr="00C96932">
        <w:rPr>
          <w:rFonts w:ascii="Verdana" w:hAnsi="Verdana"/>
          <w:sz w:val="18"/>
          <w:szCs w:val="18"/>
          <w:lang w:val="sr-Latn-CS"/>
        </w:rPr>
        <w:t>motornim san</w:t>
      </w:r>
      <w:r w:rsidR="008F4C03" w:rsidRPr="00C96932">
        <w:rPr>
          <w:rFonts w:ascii="Verdana" w:hAnsi="Verdana"/>
          <w:sz w:val="18"/>
          <w:szCs w:val="18"/>
          <w:lang w:val="sr-Latn-CS"/>
        </w:rPr>
        <w:t>kama i boravak u planinskim kućicama, sa ponudom domać</w:t>
      </w:r>
      <w:r w:rsidR="008376B7" w:rsidRPr="00C96932">
        <w:rPr>
          <w:rFonts w:ascii="Verdana" w:hAnsi="Verdana"/>
          <w:sz w:val="18"/>
          <w:szCs w:val="18"/>
          <w:lang w:val="sr-Latn-CS"/>
        </w:rPr>
        <w:t>e</w:t>
      </w:r>
      <w:r w:rsidR="00447274">
        <w:rPr>
          <w:rFonts w:ascii="Verdana" w:hAnsi="Verdana"/>
          <w:sz w:val="18"/>
          <w:szCs w:val="18"/>
          <w:lang w:val="sr-Latn-CS"/>
        </w:rPr>
        <w:t xml:space="preserve"> </w:t>
      </w:r>
      <w:r w:rsidR="008376B7" w:rsidRPr="00C96932">
        <w:rPr>
          <w:rFonts w:ascii="Verdana" w:hAnsi="Verdana"/>
          <w:sz w:val="18"/>
          <w:szCs w:val="18"/>
          <w:lang w:val="sr-Latn-CS"/>
        </w:rPr>
        <w:t>hrane.</w:t>
      </w:r>
    </w:p>
    <w:p w:rsidR="00447274" w:rsidRDefault="00447274" w:rsidP="00447274">
      <w:pPr>
        <w:spacing w:after="0" w:line="240" w:lineRule="auto"/>
        <w:jc w:val="both"/>
        <w:rPr>
          <w:rFonts w:ascii="Verdana" w:hAnsi="Verdana"/>
          <w:sz w:val="18"/>
          <w:szCs w:val="18"/>
          <w:lang w:val="sr-Latn-CS"/>
        </w:rPr>
      </w:pPr>
    </w:p>
    <w:p w:rsidR="00447274" w:rsidRPr="00C96932" w:rsidRDefault="00E90EEB" w:rsidP="00447274">
      <w:pPr>
        <w:jc w:val="both"/>
        <w:rPr>
          <w:rFonts w:ascii="Verdana" w:hAnsi="Verdana"/>
          <w:sz w:val="18"/>
          <w:szCs w:val="18"/>
        </w:rPr>
      </w:pPr>
      <w:r>
        <w:rPr>
          <w:noProof/>
          <w:lang w:val="sr-Latn-ME" w:eastAsia="sr-Latn-ME"/>
        </w:rPr>
        <w:drawing>
          <wp:inline distT="0" distB="0" distL="0" distR="0">
            <wp:extent cx="4686300" cy="3524250"/>
            <wp:effectExtent l="0" t="0" r="0" b="0"/>
            <wp:docPr id="12" name="Picture 12" descr="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1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3524250"/>
                    </a:xfrm>
                    <a:prstGeom prst="rect">
                      <a:avLst/>
                    </a:prstGeom>
                    <a:noFill/>
                    <a:ln>
                      <a:noFill/>
                    </a:ln>
                  </pic:spPr>
                </pic:pic>
              </a:graphicData>
            </a:graphic>
          </wp:inline>
        </w:drawing>
      </w:r>
      <w:r w:rsidR="00447274" w:rsidRPr="00447274">
        <w:rPr>
          <w:rFonts w:ascii="Verdana" w:hAnsi="Verdana"/>
          <w:i/>
          <w:sz w:val="18"/>
          <w:szCs w:val="18"/>
          <w:lang w:val="sr-Latn-CS"/>
        </w:rPr>
        <w:t xml:space="preserve"> Slika 10 - Durmitor zimi </w:t>
      </w:r>
      <w:r w:rsidR="00447274" w:rsidRPr="00447274">
        <w:rPr>
          <w:rFonts w:ascii="Verdana" w:hAnsi="Verdana"/>
          <w:i/>
          <w:sz w:val="18"/>
          <w:szCs w:val="18"/>
        </w:rPr>
        <w:t>(Autor: Vanja Krgović-Šarović)</w:t>
      </w:r>
    </w:p>
    <w:p w:rsidR="00911FD2" w:rsidRPr="00C96932" w:rsidRDefault="00911FD2" w:rsidP="00447274">
      <w:pPr>
        <w:spacing w:after="0" w:line="240" w:lineRule="auto"/>
        <w:jc w:val="both"/>
        <w:rPr>
          <w:rFonts w:ascii="Verdana" w:hAnsi="Verdana"/>
          <w:sz w:val="18"/>
          <w:szCs w:val="18"/>
          <w:lang w:val="sr-Latn-CS"/>
        </w:rPr>
      </w:pPr>
    </w:p>
    <w:p w:rsidR="008376B7" w:rsidRDefault="008376B7" w:rsidP="00035095">
      <w:pPr>
        <w:jc w:val="both"/>
        <w:rPr>
          <w:rFonts w:ascii="Verdana" w:hAnsi="Verdana"/>
          <w:sz w:val="18"/>
          <w:szCs w:val="18"/>
          <w:lang w:val="sr-Latn-CS"/>
        </w:rPr>
      </w:pPr>
      <w:r w:rsidRPr="00C96932">
        <w:rPr>
          <w:rFonts w:ascii="Verdana" w:hAnsi="Verdana"/>
          <w:sz w:val="18"/>
          <w:szCs w:val="18"/>
          <w:lang w:val="sr-Latn-CS"/>
        </w:rPr>
        <w:t>Razvoj i ulaganje u opisane vidove turizma za lokalnu zajednicu bi imao vi</w:t>
      </w:r>
      <w:r w:rsidR="008F4C03" w:rsidRPr="00C96932">
        <w:rPr>
          <w:rFonts w:ascii="Verdana" w:hAnsi="Verdana"/>
          <w:sz w:val="18"/>
          <w:szCs w:val="18"/>
          <w:lang w:val="sr-Latn-CS"/>
        </w:rPr>
        <w:t>š</w:t>
      </w:r>
      <w:r w:rsidRPr="00C96932">
        <w:rPr>
          <w:rFonts w:ascii="Verdana" w:hAnsi="Verdana"/>
          <w:sz w:val="18"/>
          <w:szCs w:val="18"/>
          <w:lang w:val="sr-Latn-CS"/>
        </w:rPr>
        <w:t>estruki zna</w:t>
      </w:r>
      <w:r w:rsidR="008F4C03" w:rsidRPr="00C96932">
        <w:rPr>
          <w:rFonts w:ascii="Verdana" w:hAnsi="Verdana"/>
          <w:sz w:val="18"/>
          <w:szCs w:val="18"/>
          <w:lang w:val="sr-Latn-CS"/>
        </w:rPr>
        <w:t>č</w:t>
      </w:r>
      <w:r w:rsidRPr="00C96932">
        <w:rPr>
          <w:rFonts w:ascii="Verdana" w:hAnsi="Verdana"/>
          <w:sz w:val="18"/>
          <w:szCs w:val="18"/>
          <w:lang w:val="sr-Latn-CS"/>
        </w:rPr>
        <w:t>aj, prije svega produ</w:t>
      </w:r>
      <w:r w:rsidR="008F4C03" w:rsidRPr="00C96932">
        <w:rPr>
          <w:rFonts w:ascii="Verdana" w:hAnsi="Verdana"/>
          <w:sz w:val="18"/>
          <w:szCs w:val="18"/>
          <w:lang w:val="sr-Latn-CS"/>
        </w:rPr>
        <w:t>ž</w:t>
      </w:r>
      <w:r w:rsidRPr="00C96932">
        <w:rPr>
          <w:rFonts w:ascii="Verdana" w:hAnsi="Verdana"/>
          <w:sz w:val="18"/>
          <w:szCs w:val="18"/>
          <w:lang w:val="sr-Latn-CS"/>
        </w:rPr>
        <w:t>etak turisti</w:t>
      </w:r>
      <w:r w:rsidR="008F4C03" w:rsidRPr="00C96932">
        <w:rPr>
          <w:rFonts w:ascii="Verdana" w:hAnsi="Verdana"/>
          <w:sz w:val="18"/>
          <w:szCs w:val="18"/>
          <w:lang w:val="sr-Latn-CS"/>
        </w:rPr>
        <w:t>č</w:t>
      </w:r>
      <w:r w:rsidRPr="00C96932">
        <w:rPr>
          <w:rFonts w:ascii="Verdana" w:hAnsi="Verdana"/>
          <w:sz w:val="18"/>
          <w:szCs w:val="18"/>
          <w:lang w:val="sr-Latn-CS"/>
        </w:rPr>
        <w:t xml:space="preserve">ke sezone, stabilan izvor prihoda, </w:t>
      </w:r>
      <w:r w:rsidR="004F1ABB" w:rsidRPr="00C96932">
        <w:rPr>
          <w:rFonts w:ascii="Verdana" w:hAnsi="Verdana"/>
          <w:sz w:val="18"/>
          <w:szCs w:val="18"/>
          <w:lang w:val="sr-Latn-CS"/>
        </w:rPr>
        <w:t>za</w:t>
      </w:r>
      <w:r w:rsidRPr="00C96932">
        <w:rPr>
          <w:rFonts w:ascii="Verdana" w:hAnsi="Verdana"/>
          <w:sz w:val="18"/>
          <w:szCs w:val="18"/>
          <w:lang w:val="sr-Latn-CS"/>
        </w:rPr>
        <w:t>po</w:t>
      </w:r>
      <w:r w:rsidR="008F4C03" w:rsidRPr="00C96932">
        <w:rPr>
          <w:rFonts w:ascii="Verdana" w:hAnsi="Verdana"/>
          <w:sz w:val="18"/>
          <w:szCs w:val="18"/>
          <w:lang w:val="sr-Latn-CS"/>
        </w:rPr>
        <w:t>š</w:t>
      </w:r>
      <w:r w:rsidRPr="00C96932">
        <w:rPr>
          <w:rFonts w:ascii="Verdana" w:hAnsi="Verdana"/>
          <w:sz w:val="18"/>
          <w:szCs w:val="18"/>
          <w:lang w:val="sr-Latn-CS"/>
        </w:rPr>
        <w:t>ljavanje lokalnog stanovni</w:t>
      </w:r>
      <w:r w:rsidR="008F4C03" w:rsidRPr="00C96932">
        <w:rPr>
          <w:rFonts w:ascii="Verdana" w:hAnsi="Verdana"/>
          <w:sz w:val="18"/>
          <w:szCs w:val="18"/>
          <w:lang w:val="sr-Latn-CS"/>
        </w:rPr>
        <w:t>š</w:t>
      </w:r>
      <w:r w:rsidRPr="00C96932">
        <w:rPr>
          <w:rFonts w:ascii="Verdana" w:hAnsi="Verdana"/>
          <w:sz w:val="18"/>
          <w:szCs w:val="18"/>
          <w:lang w:val="sr-Latn-CS"/>
        </w:rPr>
        <w:t xml:space="preserve">tva, </w:t>
      </w:r>
      <w:r w:rsidR="00AF2C01" w:rsidRPr="00C96932">
        <w:rPr>
          <w:rFonts w:ascii="Verdana" w:hAnsi="Verdana"/>
          <w:sz w:val="18"/>
          <w:szCs w:val="18"/>
          <w:lang w:val="sr-Latn-CS"/>
        </w:rPr>
        <w:t xml:space="preserve">prepoznavanje </w:t>
      </w:r>
      <w:r w:rsidR="008F4C03" w:rsidRPr="00C96932">
        <w:rPr>
          <w:rFonts w:ascii="Verdana" w:hAnsi="Verdana"/>
          <w:sz w:val="18"/>
          <w:szCs w:val="18"/>
          <w:lang w:val="sr-Latn-CS"/>
        </w:rPr>
        <w:t>Ž</w:t>
      </w:r>
      <w:r w:rsidRPr="00C96932">
        <w:rPr>
          <w:rFonts w:ascii="Verdana" w:hAnsi="Verdana"/>
          <w:sz w:val="18"/>
          <w:szCs w:val="18"/>
          <w:lang w:val="sr-Latn-CS"/>
        </w:rPr>
        <w:t>abljak</w:t>
      </w:r>
      <w:r w:rsidR="00AF2C01" w:rsidRPr="00C96932">
        <w:rPr>
          <w:rFonts w:ascii="Verdana" w:hAnsi="Verdana"/>
          <w:sz w:val="18"/>
          <w:szCs w:val="18"/>
          <w:lang w:val="sr-Latn-CS"/>
        </w:rPr>
        <w:t>a od strane domaćih i stranih turista kao</w:t>
      </w:r>
      <w:r w:rsidRPr="00C96932">
        <w:rPr>
          <w:rFonts w:ascii="Verdana" w:hAnsi="Verdana"/>
          <w:sz w:val="18"/>
          <w:szCs w:val="18"/>
          <w:lang w:val="sr-Latn-CS"/>
        </w:rPr>
        <w:t xml:space="preserve"> centr</w:t>
      </w:r>
      <w:r w:rsidR="00AF2C01" w:rsidRPr="00C96932">
        <w:rPr>
          <w:rFonts w:ascii="Verdana" w:hAnsi="Verdana"/>
          <w:sz w:val="18"/>
          <w:szCs w:val="18"/>
          <w:lang w:val="sr-Latn-CS"/>
        </w:rPr>
        <w:t>a</w:t>
      </w:r>
      <w:r w:rsidRPr="00C96932">
        <w:rPr>
          <w:rFonts w:ascii="Verdana" w:hAnsi="Verdana"/>
          <w:sz w:val="18"/>
          <w:szCs w:val="18"/>
          <w:lang w:val="sr-Latn-CS"/>
        </w:rPr>
        <w:t xml:space="preserve"> ljetnjeg i zimskog turizma, </w:t>
      </w:r>
      <w:r w:rsidR="004F1ABB" w:rsidRPr="00C96932">
        <w:rPr>
          <w:rFonts w:ascii="Verdana" w:hAnsi="Verdana"/>
          <w:sz w:val="18"/>
          <w:szCs w:val="18"/>
          <w:lang w:val="sr-Latn-CS"/>
        </w:rPr>
        <w:t xml:space="preserve">sa </w:t>
      </w:r>
      <w:r w:rsidRPr="00C96932">
        <w:rPr>
          <w:rFonts w:ascii="Verdana" w:hAnsi="Verdana"/>
          <w:sz w:val="18"/>
          <w:szCs w:val="18"/>
          <w:lang w:val="sr-Latn-CS"/>
        </w:rPr>
        <w:t>jedinstven</w:t>
      </w:r>
      <w:r w:rsidR="004F1ABB" w:rsidRPr="00C96932">
        <w:rPr>
          <w:rFonts w:ascii="Verdana" w:hAnsi="Verdana"/>
          <w:sz w:val="18"/>
          <w:szCs w:val="18"/>
          <w:lang w:val="sr-Latn-CS"/>
        </w:rPr>
        <w:t>om</w:t>
      </w:r>
      <w:r w:rsidRPr="00C96932">
        <w:rPr>
          <w:rFonts w:ascii="Verdana" w:hAnsi="Verdana"/>
          <w:sz w:val="18"/>
          <w:szCs w:val="18"/>
          <w:lang w:val="sr-Latn-CS"/>
        </w:rPr>
        <w:t xml:space="preserve"> ponud</w:t>
      </w:r>
      <w:r w:rsidR="004F1ABB" w:rsidRPr="00C96932">
        <w:rPr>
          <w:rFonts w:ascii="Verdana" w:hAnsi="Verdana"/>
          <w:sz w:val="18"/>
          <w:szCs w:val="18"/>
          <w:lang w:val="sr-Latn-CS"/>
        </w:rPr>
        <w:t>om</w:t>
      </w:r>
      <w:r w:rsidR="00A820C9" w:rsidRPr="00C96932">
        <w:rPr>
          <w:rFonts w:ascii="Verdana" w:hAnsi="Verdana"/>
          <w:sz w:val="18"/>
          <w:szCs w:val="18"/>
          <w:lang w:val="sr-Latn-CS"/>
        </w:rPr>
        <w:t xml:space="preserve"> </w:t>
      </w:r>
      <w:r w:rsidR="004F1ABB" w:rsidRPr="00C96932">
        <w:rPr>
          <w:rFonts w:ascii="Verdana" w:hAnsi="Verdana"/>
          <w:sz w:val="18"/>
          <w:szCs w:val="18"/>
          <w:lang w:val="sr-Latn-CS"/>
        </w:rPr>
        <w:t>i sl.</w:t>
      </w:r>
    </w:p>
    <w:p w:rsidR="00454DC0" w:rsidRDefault="00454DC0" w:rsidP="00035095">
      <w:pPr>
        <w:jc w:val="both"/>
        <w:rPr>
          <w:rFonts w:ascii="Verdana" w:hAnsi="Verdana"/>
          <w:sz w:val="18"/>
          <w:szCs w:val="18"/>
          <w:lang w:val="sr-Latn-CS"/>
        </w:rPr>
      </w:pPr>
    </w:p>
    <w:p w:rsidR="009A5B7E" w:rsidRPr="00C96932" w:rsidRDefault="009A5B7E" w:rsidP="00035095">
      <w:pPr>
        <w:jc w:val="both"/>
        <w:rPr>
          <w:rFonts w:ascii="Verdana" w:hAnsi="Verdana"/>
          <w:sz w:val="18"/>
          <w:szCs w:val="18"/>
          <w:lang w:val="sr-Latn-CS"/>
        </w:rPr>
      </w:pPr>
    </w:p>
    <w:p w:rsidR="008376B7" w:rsidRPr="00C96932" w:rsidRDefault="008376B7" w:rsidP="0057488F">
      <w:pPr>
        <w:numPr>
          <w:ilvl w:val="0"/>
          <w:numId w:val="26"/>
        </w:numPr>
        <w:spacing w:after="0" w:line="240" w:lineRule="auto"/>
        <w:jc w:val="both"/>
        <w:rPr>
          <w:rFonts w:ascii="Verdana" w:hAnsi="Verdana"/>
          <w:b/>
          <w:i/>
          <w:sz w:val="18"/>
          <w:szCs w:val="18"/>
        </w:rPr>
      </w:pPr>
      <w:r w:rsidRPr="00C96932">
        <w:rPr>
          <w:rFonts w:ascii="Verdana" w:hAnsi="Verdana"/>
          <w:b/>
          <w:i/>
          <w:sz w:val="18"/>
          <w:szCs w:val="18"/>
        </w:rPr>
        <w:lastRenderedPageBreak/>
        <w:t>Dodatni aspekti</w:t>
      </w:r>
    </w:p>
    <w:p w:rsidR="008376B7" w:rsidRPr="00C96932" w:rsidRDefault="008376B7" w:rsidP="00035095">
      <w:pPr>
        <w:jc w:val="both"/>
        <w:rPr>
          <w:rFonts w:ascii="Verdana" w:hAnsi="Verdana"/>
          <w:b/>
          <w:sz w:val="18"/>
          <w:szCs w:val="18"/>
        </w:rPr>
      </w:pPr>
    </w:p>
    <w:p w:rsidR="008376B7" w:rsidRPr="00C96932" w:rsidRDefault="008376B7" w:rsidP="00035095">
      <w:pPr>
        <w:jc w:val="both"/>
        <w:rPr>
          <w:rFonts w:ascii="Verdana" w:hAnsi="Verdana"/>
          <w:sz w:val="18"/>
          <w:szCs w:val="18"/>
        </w:rPr>
      </w:pPr>
      <w:r w:rsidRPr="00C96932">
        <w:rPr>
          <w:rFonts w:ascii="Verdana" w:hAnsi="Verdana"/>
          <w:sz w:val="18"/>
          <w:szCs w:val="18"/>
        </w:rPr>
        <w:t>Pored svega navedenog integrisani pristup i kori</w:t>
      </w:r>
      <w:r w:rsidR="004F1ABB" w:rsidRPr="00C96932">
        <w:rPr>
          <w:rFonts w:ascii="Verdana" w:hAnsi="Verdana"/>
          <w:sz w:val="18"/>
          <w:szCs w:val="18"/>
        </w:rPr>
        <w:t>šć</w:t>
      </w:r>
      <w:r w:rsidRPr="00C96932">
        <w:rPr>
          <w:rFonts w:ascii="Verdana" w:hAnsi="Verdana"/>
          <w:sz w:val="18"/>
          <w:szCs w:val="18"/>
        </w:rPr>
        <w:t>enje postoje</w:t>
      </w:r>
      <w:r w:rsidR="004F1ABB" w:rsidRPr="00C96932">
        <w:rPr>
          <w:rFonts w:ascii="Verdana" w:hAnsi="Verdana"/>
          <w:sz w:val="18"/>
          <w:szCs w:val="18"/>
        </w:rPr>
        <w:t>ć</w:t>
      </w:r>
      <w:r w:rsidRPr="00C96932">
        <w:rPr>
          <w:rFonts w:ascii="Verdana" w:hAnsi="Verdana"/>
          <w:sz w:val="18"/>
          <w:szCs w:val="18"/>
        </w:rPr>
        <w:t>eg biodiverziteta, pored opi</w:t>
      </w:r>
      <w:r w:rsidR="004F1ABB" w:rsidRPr="00C96932">
        <w:rPr>
          <w:rFonts w:ascii="Verdana" w:hAnsi="Verdana"/>
          <w:sz w:val="18"/>
          <w:szCs w:val="18"/>
        </w:rPr>
        <w:t>pljivih aktivnosti, imali bi znač</w:t>
      </w:r>
      <w:r w:rsidRPr="00C96932">
        <w:rPr>
          <w:rFonts w:ascii="Verdana" w:hAnsi="Verdana"/>
          <w:sz w:val="18"/>
          <w:szCs w:val="18"/>
        </w:rPr>
        <w:t xml:space="preserve">aj u </w:t>
      </w:r>
      <w:r w:rsidR="004F1ABB" w:rsidRPr="00C96932">
        <w:rPr>
          <w:rFonts w:ascii="Verdana" w:hAnsi="Verdana"/>
          <w:sz w:val="18"/>
          <w:szCs w:val="18"/>
        </w:rPr>
        <w:t>povezivanju</w:t>
      </w:r>
      <w:r w:rsidRPr="00C96932">
        <w:rPr>
          <w:rFonts w:ascii="Verdana" w:hAnsi="Verdana"/>
          <w:sz w:val="18"/>
          <w:szCs w:val="18"/>
        </w:rPr>
        <w:t xml:space="preserve"> i </w:t>
      </w:r>
      <w:r w:rsidR="004F1ABB" w:rsidRPr="00C96932">
        <w:rPr>
          <w:rFonts w:ascii="Verdana" w:hAnsi="Verdana"/>
          <w:sz w:val="18"/>
          <w:szCs w:val="18"/>
        </w:rPr>
        <w:t xml:space="preserve">ostvarenju </w:t>
      </w:r>
      <w:r w:rsidRPr="00C96932">
        <w:rPr>
          <w:rFonts w:ascii="Verdana" w:hAnsi="Verdana"/>
          <w:sz w:val="18"/>
          <w:szCs w:val="18"/>
        </w:rPr>
        <w:t>dobr</w:t>
      </w:r>
      <w:r w:rsidR="004F1ABB" w:rsidRPr="00C96932">
        <w:rPr>
          <w:rFonts w:ascii="Verdana" w:hAnsi="Verdana"/>
          <w:sz w:val="18"/>
          <w:szCs w:val="18"/>
        </w:rPr>
        <w:t>e</w:t>
      </w:r>
      <w:r w:rsidRPr="00C96932">
        <w:rPr>
          <w:rFonts w:ascii="Verdana" w:hAnsi="Verdana"/>
          <w:sz w:val="18"/>
          <w:szCs w:val="18"/>
        </w:rPr>
        <w:t xml:space="preserve"> komunikacij</w:t>
      </w:r>
      <w:r w:rsidR="004F1ABB" w:rsidRPr="00C96932">
        <w:rPr>
          <w:rFonts w:ascii="Verdana" w:hAnsi="Verdana"/>
          <w:sz w:val="18"/>
          <w:szCs w:val="18"/>
        </w:rPr>
        <w:t>e</w:t>
      </w:r>
      <w:r w:rsidRPr="00C96932">
        <w:rPr>
          <w:rFonts w:ascii="Verdana" w:hAnsi="Verdana"/>
          <w:sz w:val="18"/>
          <w:szCs w:val="18"/>
        </w:rPr>
        <w:t xml:space="preserve"> raznih sektora, institucija, organizacija, zatim stvaranj</w:t>
      </w:r>
      <w:r w:rsidR="004F1ABB" w:rsidRPr="00C96932">
        <w:rPr>
          <w:rFonts w:ascii="Verdana" w:hAnsi="Verdana"/>
          <w:sz w:val="18"/>
          <w:szCs w:val="18"/>
        </w:rPr>
        <w:t>e idealnih osnova za prekogranič</w:t>
      </w:r>
      <w:r w:rsidRPr="00C96932">
        <w:rPr>
          <w:rFonts w:ascii="Verdana" w:hAnsi="Verdana"/>
          <w:sz w:val="18"/>
          <w:szCs w:val="18"/>
        </w:rPr>
        <w:t xml:space="preserve">nu </w:t>
      </w:r>
      <w:r w:rsidR="004F1ABB" w:rsidRPr="00C96932">
        <w:rPr>
          <w:rFonts w:ascii="Verdana" w:hAnsi="Verdana"/>
          <w:sz w:val="18"/>
          <w:szCs w:val="18"/>
        </w:rPr>
        <w:t>saradnju i realizovanje zajednič</w:t>
      </w:r>
      <w:r w:rsidRPr="00C96932">
        <w:rPr>
          <w:rFonts w:ascii="Verdana" w:hAnsi="Verdana"/>
          <w:sz w:val="18"/>
          <w:szCs w:val="18"/>
        </w:rPr>
        <w:t>kih programa, razmjenu iskustva, obu</w:t>
      </w:r>
      <w:r w:rsidR="004F1ABB" w:rsidRPr="00C96932">
        <w:rPr>
          <w:rFonts w:ascii="Verdana" w:hAnsi="Verdana"/>
          <w:sz w:val="18"/>
          <w:szCs w:val="18"/>
        </w:rPr>
        <w:t>č</w:t>
      </w:r>
      <w:r w:rsidRPr="00C96932">
        <w:rPr>
          <w:rFonts w:ascii="Verdana" w:hAnsi="Verdana"/>
          <w:sz w:val="18"/>
          <w:szCs w:val="18"/>
        </w:rPr>
        <w:t>avanje kadra. O</w:t>
      </w:r>
      <w:r w:rsidR="004F1ABB" w:rsidRPr="00C96932">
        <w:rPr>
          <w:rFonts w:ascii="Verdana" w:hAnsi="Verdana"/>
          <w:sz w:val="18"/>
          <w:szCs w:val="18"/>
        </w:rPr>
        <w:t>č</w:t>
      </w:r>
      <w:r w:rsidRPr="00C96932">
        <w:rPr>
          <w:rFonts w:ascii="Verdana" w:hAnsi="Verdana"/>
          <w:sz w:val="18"/>
          <w:szCs w:val="18"/>
        </w:rPr>
        <w:t xml:space="preserve">uvanje genetskih resursa </w:t>
      </w:r>
      <w:r w:rsidR="00A820C9" w:rsidRPr="00C96932">
        <w:rPr>
          <w:rFonts w:ascii="Verdana" w:hAnsi="Verdana"/>
          <w:sz w:val="18"/>
          <w:szCs w:val="18"/>
        </w:rPr>
        <w:t xml:space="preserve">moglo bi biti jedan od budućih programa, uz </w:t>
      </w:r>
      <w:r w:rsidRPr="00C96932">
        <w:rPr>
          <w:rFonts w:ascii="Verdana" w:hAnsi="Verdana"/>
          <w:sz w:val="18"/>
          <w:szCs w:val="18"/>
        </w:rPr>
        <w:t>stvaranje banke gena</w:t>
      </w:r>
      <w:r w:rsidR="004F1ABB" w:rsidRPr="00C96932">
        <w:rPr>
          <w:rFonts w:ascii="Verdana" w:hAnsi="Verdana"/>
          <w:sz w:val="18"/>
          <w:szCs w:val="18"/>
        </w:rPr>
        <w:t>, što bi predstavljalo prim</w:t>
      </w:r>
      <w:r w:rsidR="00113AD0" w:rsidRPr="00C96932">
        <w:rPr>
          <w:rFonts w:ascii="Verdana" w:hAnsi="Verdana"/>
          <w:sz w:val="18"/>
          <w:szCs w:val="18"/>
        </w:rPr>
        <w:t>j</w:t>
      </w:r>
      <w:r w:rsidR="004F1ABB" w:rsidRPr="00C96932">
        <w:rPr>
          <w:rFonts w:ascii="Verdana" w:hAnsi="Verdana"/>
          <w:sz w:val="18"/>
          <w:szCs w:val="18"/>
        </w:rPr>
        <w:t xml:space="preserve">er dobre prakse koji bi se mogao iskoordinirati sa sličnim inicijativama u </w:t>
      </w:r>
      <w:r w:rsidRPr="00C96932">
        <w:rPr>
          <w:rFonts w:ascii="Verdana" w:hAnsi="Verdana"/>
          <w:sz w:val="18"/>
          <w:szCs w:val="18"/>
        </w:rPr>
        <w:t>okru</w:t>
      </w:r>
      <w:r w:rsidR="004F1ABB" w:rsidRPr="00C96932">
        <w:rPr>
          <w:rFonts w:ascii="Verdana" w:hAnsi="Verdana"/>
          <w:sz w:val="18"/>
          <w:szCs w:val="18"/>
        </w:rPr>
        <w:t>ž</w:t>
      </w:r>
      <w:r w:rsidRPr="00C96932">
        <w:rPr>
          <w:rFonts w:ascii="Verdana" w:hAnsi="Verdana"/>
          <w:sz w:val="18"/>
          <w:szCs w:val="18"/>
        </w:rPr>
        <w:t>enj</w:t>
      </w:r>
      <w:r w:rsidR="004F1ABB" w:rsidRPr="00C96932">
        <w:rPr>
          <w:rFonts w:ascii="Verdana" w:hAnsi="Verdana"/>
          <w:sz w:val="18"/>
          <w:szCs w:val="18"/>
        </w:rPr>
        <w:t>u</w:t>
      </w:r>
      <w:r w:rsidRPr="00C96932">
        <w:rPr>
          <w:rFonts w:ascii="Verdana" w:hAnsi="Verdana"/>
          <w:sz w:val="18"/>
          <w:szCs w:val="18"/>
        </w:rPr>
        <w:t>.</w:t>
      </w:r>
    </w:p>
    <w:p w:rsidR="008376B7" w:rsidRPr="00C96932" w:rsidRDefault="003A6CEE" w:rsidP="00035095">
      <w:pPr>
        <w:jc w:val="both"/>
        <w:rPr>
          <w:rFonts w:ascii="Verdana" w:hAnsi="Verdana"/>
          <w:sz w:val="18"/>
          <w:szCs w:val="18"/>
        </w:rPr>
      </w:pPr>
      <w:r w:rsidRPr="00C96932">
        <w:rPr>
          <w:rFonts w:ascii="Verdana" w:hAnsi="Verdana"/>
          <w:sz w:val="18"/>
          <w:szCs w:val="18"/>
        </w:rPr>
        <w:t>Uključ</w:t>
      </w:r>
      <w:r w:rsidR="008376B7" w:rsidRPr="00C96932">
        <w:rPr>
          <w:rFonts w:ascii="Verdana" w:hAnsi="Verdana"/>
          <w:sz w:val="18"/>
          <w:szCs w:val="18"/>
        </w:rPr>
        <w:t>ivanje u neke me</w:t>
      </w:r>
      <w:r w:rsidR="00113AD0" w:rsidRPr="00C96932">
        <w:rPr>
          <w:rFonts w:ascii="Verdana" w:hAnsi="Verdana"/>
          <w:sz w:val="18"/>
          <w:szCs w:val="18"/>
        </w:rPr>
        <w:t>đ</w:t>
      </w:r>
      <w:r w:rsidR="008376B7" w:rsidRPr="00C96932">
        <w:rPr>
          <w:rFonts w:ascii="Verdana" w:hAnsi="Verdana"/>
          <w:sz w:val="18"/>
          <w:szCs w:val="18"/>
        </w:rPr>
        <w:t>unarodne programe i liste, kao Natur</w:t>
      </w:r>
      <w:r w:rsidRPr="00C96932">
        <w:rPr>
          <w:rFonts w:ascii="Verdana" w:hAnsi="Verdana"/>
          <w:sz w:val="18"/>
          <w:szCs w:val="18"/>
        </w:rPr>
        <w:t>a 2000, dodatno bi uticale na očuvanje znač</w:t>
      </w:r>
      <w:r w:rsidR="008376B7" w:rsidRPr="00C96932">
        <w:rPr>
          <w:rFonts w:ascii="Verdana" w:hAnsi="Verdana"/>
          <w:sz w:val="18"/>
          <w:szCs w:val="18"/>
        </w:rPr>
        <w:t xml:space="preserve">ajnih komponenti biodiverziteta. </w:t>
      </w:r>
    </w:p>
    <w:p w:rsidR="0057488F" w:rsidRPr="00C96932" w:rsidRDefault="00454DC0" w:rsidP="00035095">
      <w:pPr>
        <w:pStyle w:val="NoSpacing"/>
        <w:jc w:val="both"/>
        <w:rPr>
          <w:rFonts w:ascii="Verdana" w:hAnsi="Verdana"/>
          <w:sz w:val="18"/>
          <w:szCs w:val="18"/>
          <w:lang w:val="sr-Latn-CS"/>
        </w:rPr>
      </w:pPr>
      <w:r>
        <w:rPr>
          <w:rFonts w:ascii="Verdana" w:hAnsi="Verdana"/>
          <w:sz w:val="18"/>
          <w:szCs w:val="18"/>
          <w:lang w:val="sr-Latn-CS"/>
        </w:rPr>
        <w:br w:type="page"/>
      </w:r>
    </w:p>
    <w:p w:rsidR="008376B7" w:rsidRDefault="005E6953" w:rsidP="005E6953">
      <w:pPr>
        <w:pStyle w:val="Heading1"/>
        <w:rPr>
          <w:szCs w:val="18"/>
        </w:rPr>
      </w:pPr>
      <w:bookmarkStart w:id="5" w:name="_Toc284345955"/>
      <w:r w:rsidRPr="00C96932">
        <w:rPr>
          <w:szCs w:val="18"/>
        </w:rPr>
        <w:t>VIZIJA</w:t>
      </w:r>
      <w:bookmarkEnd w:id="5"/>
    </w:p>
    <w:p w:rsidR="00C76F55" w:rsidRPr="00C76F55" w:rsidRDefault="00C76F55" w:rsidP="00C76F55"/>
    <w:p w:rsidR="008376B7" w:rsidRPr="00C96932" w:rsidRDefault="008376B7" w:rsidP="00035095">
      <w:pPr>
        <w:jc w:val="both"/>
        <w:rPr>
          <w:rFonts w:ascii="Verdana" w:hAnsi="Verdana"/>
          <w:bCs/>
          <w:sz w:val="18"/>
          <w:szCs w:val="18"/>
        </w:rPr>
      </w:pPr>
      <w:r w:rsidRPr="00C96932">
        <w:rPr>
          <w:rFonts w:ascii="Verdana" w:hAnsi="Verdana"/>
          <w:bCs/>
          <w:sz w:val="18"/>
          <w:szCs w:val="18"/>
        </w:rPr>
        <w:t xml:space="preserve">Na osnovu </w:t>
      </w:r>
      <w:r w:rsidR="003A6CEE" w:rsidRPr="00C96932">
        <w:rPr>
          <w:rFonts w:ascii="Verdana" w:hAnsi="Verdana"/>
          <w:bCs/>
          <w:sz w:val="18"/>
          <w:szCs w:val="18"/>
        </w:rPr>
        <w:t xml:space="preserve">konsultacija članova tima za izradu Lokalnog akcionog plana za biodiverzitet i predloga ključnih zainteresovanih strana, </w:t>
      </w:r>
      <w:r w:rsidRPr="00C96932">
        <w:rPr>
          <w:rFonts w:ascii="Verdana" w:hAnsi="Verdana"/>
          <w:bCs/>
          <w:sz w:val="18"/>
          <w:szCs w:val="18"/>
        </w:rPr>
        <w:t xml:space="preserve">definisana je vizija koja </w:t>
      </w:r>
      <w:r w:rsidR="003A6CEE" w:rsidRPr="00C96932">
        <w:rPr>
          <w:rFonts w:ascii="Verdana" w:hAnsi="Verdana"/>
          <w:bCs/>
          <w:sz w:val="18"/>
          <w:szCs w:val="18"/>
        </w:rPr>
        <w:t xml:space="preserve">predstavlja </w:t>
      </w:r>
      <w:r w:rsidRPr="00C96932">
        <w:rPr>
          <w:rFonts w:ascii="Verdana" w:hAnsi="Verdana"/>
          <w:bCs/>
          <w:sz w:val="18"/>
          <w:szCs w:val="18"/>
        </w:rPr>
        <w:t>idej</w:t>
      </w:r>
      <w:r w:rsidR="003A6CEE" w:rsidRPr="00C96932">
        <w:rPr>
          <w:rFonts w:ascii="Verdana" w:hAnsi="Verdana"/>
          <w:bCs/>
          <w:sz w:val="18"/>
          <w:szCs w:val="18"/>
        </w:rPr>
        <w:t>u</w:t>
      </w:r>
      <w:r w:rsidRPr="00C96932">
        <w:rPr>
          <w:rFonts w:ascii="Verdana" w:hAnsi="Verdana"/>
          <w:bCs/>
          <w:sz w:val="18"/>
          <w:szCs w:val="18"/>
        </w:rPr>
        <w:t xml:space="preserve"> vodilj</w:t>
      </w:r>
      <w:r w:rsidR="003A6CEE" w:rsidRPr="00C96932">
        <w:rPr>
          <w:rFonts w:ascii="Verdana" w:hAnsi="Verdana"/>
          <w:bCs/>
          <w:sz w:val="18"/>
          <w:szCs w:val="18"/>
        </w:rPr>
        <w:t>u</w:t>
      </w:r>
      <w:r w:rsidRPr="00C96932">
        <w:rPr>
          <w:rFonts w:ascii="Verdana" w:hAnsi="Verdana"/>
          <w:bCs/>
          <w:sz w:val="18"/>
          <w:szCs w:val="18"/>
        </w:rPr>
        <w:t xml:space="preserve"> u izradi </w:t>
      </w:r>
      <w:r w:rsidR="003A6CEE" w:rsidRPr="00C96932">
        <w:rPr>
          <w:rFonts w:ascii="Verdana" w:hAnsi="Verdana"/>
          <w:bCs/>
          <w:sz w:val="18"/>
          <w:szCs w:val="18"/>
        </w:rPr>
        <w:t>A</w:t>
      </w:r>
      <w:r w:rsidRPr="00C96932">
        <w:rPr>
          <w:rFonts w:ascii="Verdana" w:hAnsi="Verdana"/>
          <w:bCs/>
          <w:sz w:val="18"/>
          <w:szCs w:val="18"/>
        </w:rPr>
        <w:t>kcionog plana. Nagla</w:t>
      </w:r>
      <w:r w:rsidR="003A6CEE" w:rsidRPr="00C96932">
        <w:rPr>
          <w:rFonts w:ascii="Verdana" w:hAnsi="Verdana"/>
          <w:bCs/>
          <w:sz w:val="18"/>
          <w:szCs w:val="18"/>
        </w:rPr>
        <w:t>š</w:t>
      </w:r>
      <w:r w:rsidRPr="00C96932">
        <w:rPr>
          <w:rFonts w:ascii="Verdana" w:hAnsi="Verdana"/>
          <w:bCs/>
          <w:sz w:val="18"/>
          <w:szCs w:val="18"/>
        </w:rPr>
        <w:t>eno je da je u definisanju ciljeva i osmi</w:t>
      </w:r>
      <w:r w:rsidR="003A6CEE" w:rsidRPr="00C96932">
        <w:rPr>
          <w:rFonts w:ascii="Verdana" w:hAnsi="Verdana"/>
          <w:bCs/>
          <w:sz w:val="18"/>
          <w:szCs w:val="18"/>
        </w:rPr>
        <w:t>š</w:t>
      </w:r>
      <w:r w:rsidRPr="00C96932">
        <w:rPr>
          <w:rFonts w:ascii="Verdana" w:hAnsi="Verdana"/>
          <w:bCs/>
          <w:sz w:val="18"/>
          <w:szCs w:val="18"/>
        </w:rPr>
        <w:t>ljavanju akcionog plana</w:t>
      </w:r>
      <w:r w:rsidR="003A6CEE" w:rsidRPr="00C96932">
        <w:rPr>
          <w:rFonts w:ascii="Verdana" w:hAnsi="Verdana"/>
          <w:bCs/>
          <w:sz w:val="18"/>
          <w:szCs w:val="18"/>
        </w:rPr>
        <w:t xml:space="preserve"> veoma </w:t>
      </w:r>
      <w:r w:rsidRPr="00C96932">
        <w:rPr>
          <w:rFonts w:ascii="Verdana" w:hAnsi="Verdana"/>
          <w:bCs/>
          <w:sz w:val="18"/>
          <w:szCs w:val="18"/>
        </w:rPr>
        <w:t>va</w:t>
      </w:r>
      <w:r w:rsidR="003A6CEE" w:rsidRPr="00C96932">
        <w:rPr>
          <w:rFonts w:ascii="Verdana" w:hAnsi="Verdana"/>
          <w:bCs/>
          <w:sz w:val="18"/>
          <w:szCs w:val="18"/>
        </w:rPr>
        <w:t>ž</w:t>
      </w:r>
      <w:r w:rsidRPr="00C96932">
        <w:rPr>
          <w:rFonts w:ascii="Verdana" w:hAnsi="Verdana"/>
          <w:bCs/>
          <w:sz w:val="18"/>
          <w:szCs w:val="18"/>
        </w:rPr>
        <w:t>no po</w:t>
      </w:r>
      <w:r w:rsidR="003A6CEE" w:rsidRPr="00C96932">
        <w:rPr>
          <w:rFonts w:ascii="Verdana" w:hAnsi="Verdana"/>
          <w:bCs/>
          <w:sz w:val="18"/>
          <w:szCs w:val="18"/>
        </w:rPr>
        <w:t>š</w:t>
      </w:r>
      <w:r w:rsidRPr="00C96932">
        <w:rPr>
          <w:rFonts w:ascii="Verdana" w:hAnsi="Verdana"/>
          <w:bCs/>
          <w:sz w:val="18"/>
          <w:szCs w:val="18"/>
        </w:rPr>
        <w:t>tovati nekoliko kriterijuma:</w:t>
      </w:r>
    </w:p>
    <w:p w:rsidR="008376B7" w:rsidRPr="00C96932" w:rsidRDefault="00A820C9" w:rsidP="00035095">
      <w:pPr>
        <w:numPr>
          <w:ilvl w:val="0"/>
          <w:numId w:val="6"/>
        </w:numPr>
        <w:spacing w:after="0" w:line="240" w:lineRule="auto"/>
        <w:jc w:val="both"/>
        <w:rPr>
          <w:rFonts w:ascii="Verdana" w:hAnsi="Verdana"/>
          <w:b/>
          <w:i/>
          <w:sz w:val="18"/>
          <w:szCs w:val="18"/>
        </w:rPr>
      </w:pPr>
      <w:r w:rsidRPr="00C96932">
        <w:rPr>
          <w:rFonts w:ascii="Verdana" w:hAnsi="Verdana"/>
          <w:b/>
          <w:i/>
          <w:sz w:val="18"/>
          <w:szCs w:val="18"/>
          <w:lang w:val="sr-Latn-CS"/>
        </w:rPr>
        <w:t xml:space="preserve">aktivno </w:t>
      </w:r>
      <w:r w:rsidR="008376B7" w:rsidRPr="00C96932">
        <w:rPr>
          <w:rFonts w:ascii="Verdana" w:hAnsi="Verdana"/>
          <w:b/>
          <w:i/>
          <w:sz w:val="18"/>
          <w:szCs w:val="18"/>
          <w:lang w:val="sr-Latn-CS"/>
        </w:rPr>
        <w:t>o</w:t>
      </w:r>
      <w:r w:rsidR="003A6CEE" w:rsidRPr="00C96932">
        <w:rPr>
          <w:rFonts w:ascii="Verdana" w:hAnsi="Verdana"/>
          <w:b/>
          <w:i/>
          <w:sz w:val="18"/>
          <w:szCs w:val="18"/>
          <w:lang w:val="sr-Latn-CS"/>
        </w:rPr>
        <w:t>č</w:t>
      </w:r>
      <w:r w:rsidR="008376B7" w:rsidRPr="00C96932">
        <w:rPr>
          <w:rFonts w:ascii="Verdana" w:hAnsi="Verdana"/>
          <w:b/>
          <w:i/>
          <w:sz w:val="18"/>
          <w:szCs w:val="18"/>
          <w:lang w:val="sr-Latn-CS"/>
        </w:rPr>
        <w:t>uvanje biodiverziteta</w:t>
      </w:r>
    </w:p>
    <w:p w:rsidR="008376B7" w:rsidRPr="00C96932" w:rsidRDefault="008376B7" w:rsidP="00035095">
      <w:pPr>
        <w:numPr>
          <w:ilvl w:val="0"/>
          <w:numId w:val="6"/>
        </w:numPr>
        <w:spacing w:after="0" w:line="240" w:lineRule="auto"/>
        <w:jc w:val="both"/>
        <w:rPr>
          <w:rFonts w:ascii="Verdana" w:hAnsi="Verdana"/>
          <w:b/>
          <w:i/>
          <w:sz w:val="18"/>
          <w:szCs w:val="18"/>
        </w:rPr>
      </w:pPr>
      <w:r w:rsidRPr="00C96932">
        <w:rPr>
          <w:rFonts w:ascii="Verdana" w:hAnsi="Verdana"/>
          <w:b/>
          <w:i/>
          <w:sz w:val="18"/>
          <w:szCs w:val="18"/>
          <w:lang w:val="sr-Latn-CS"/>
        </w:rPr>
        <w:t>zapo</w:t>
      </w:r>
      <w:r w:rsidR="003A6CEE" w:rsidRPr="00C96932">
        <w:rPr>
          <w:rFonts w:ascii="Verdana" w:hAnsi="Verdana"/>
          <w:b/>
          <w:i/>
          <w:sz w:val="18"/>
          <w:szCs w:val="18"/>
          <w:lang w:val="sr-Latn-CS"/>
        </w:rPr>
        <w:t>š</w:t>
      </w:r>
      <w:r w:rsidRPr="00C96932">
        <w:rPr>
          <w:rFonts w:ascii="Verdana" w:hAnsi="Verdana"/>
          <w:b/>
          <w:i/>
          <w:sz w:val="18"/>
          <w:szCs w:val="18"/>
          <w:lang w:val="sr-Latn-CS"/>
        </w:rPr>
        <w:t>ljavanje lokalnog stanovni</w:t>
      </w:r>
      <w:r w:rsidR="003A6CEE" w:rsidRPr="00C96932">
        <w:rPr>
          <w:rFonts w:ascii="Verdana" w:hAnsi="Verdana"/>
          <w:b/>
          <w:i/>
          <w:sz w:val="18"/>
          <w:szCs w:val="18"/>
          <w:lang w:val="sr-Latn-CS"/>
        </w:rPr>
        <w:t>š</w:t>
      </w:r>
      <w:r w:rsidRPr="00C96932">
        <w:rPr>
          <w:rFonts w:ascii="Verdana" w:hAnsi="Verdana"/>
          <w:b/>
          <w:i/>
          <w:sz w:val="18"/>
          <w:szCs w:val="18"/>
          <w:lang w:val="sr-Latn-CS"/>
        </w:rPr>
        <w:t>tva</w:t>
      </w:r>
    </w:p>
    <w:p w:rsidR="008376B7" w:rsidRPr="00C96932" w:rsidRDefault="008376B7" w:rsidP="00035095">
      <w:pPr>
        <w:numPr>
          <w:ilvl w:val="0"/>
          <w:numId w:val="6"/>
        </w:numPr>
        <w:spacing w:after="0" w:line="240" w:lineRule="auto"/>
        <w:jc w:val="both"/>
        <w:rPr>
          <w:rFonts w:ascii="Verdana" w:hAnsi="Verdana"/>
          <w:b/>
          <w:i/>
          <w:sz w:val="18"/>
          <w:szCs w:val="18"/>
        </w:rPr>
      </w:pPr>
      <w:r w:rsidRPr="00C96932">
        <w:rPr>
          <w:rFonts w:ascii="Verdana" w:hAnsi="Verdana"/>
          <w:b/>
          <w:i/>
          <w:sz w:val="18"/>
          <w:szCs w:val="18"/>
          <w:lang w:val="sr-Latn-CS"/>
        </w:rPr>
        <w:t xml:space="preserve">stvaranje stabilnih izvora prihoda </w:t>
      </w:r>
    </w:p>
    <w:p w:rsidR="008376B7" w:rsidRPr="00C96932" w:rsidRDefault="008376B7" w:rsidP="00035095">
      <w:pPr>
        <w:numPr>
          <w:ilvl w:val="0"/>
          <w:numId w:val="6"/>
        </w:numPr>
        <w:spacing w:after="0" w:line="240" w:lineRule="auto"/>
        <w:jc w:val="both"/>
        <w:rPr>
          <w:rFonts w:ascii="Verdana" w:hAnsi="Verdana"/>
          <w:b/>
          <w:i/>
          <w:sz w:val="18"/>
          <w:szCs w:val="18"/>
        </w:rPr>
      </w:pPr>
      <w:r w:rsidRPr="00C96932">
        <w:rPr>
          <w:rFonts w:ascii="Verdana" w:hAnsi="Verdana"/>
          <w:b/>
          <w:i/>
          <w:sz w:val="18"/>
          <w:szCs w:val="18"/>
          <w:lang w:val="sr-Latn-CS"/>
        </w:rPr>
        <w:t>odr</w:t>
      </w:r>
      <w:r w:rsidR="003A6CEE" w:rsidRPr="00C96932">
        <w:rPr>
          <w:rFonts w:ascii="Verdana" w:hAnsi="Verdana"/>
          <w:b/>
          <w:i/>
          <w:sz w:val="18"/>
          <w:szCs w:val="18"/>
          <w:lang w:val="sr-Latn-CS"/>
        </w:rPr>
        <w:t>ž</w:t>
      </w:r>
      <w:r w:rsidRPr="00C96932">
        <w:rPr>
          <w:rFonts w:ascii="Verdana" w:hAnsi="Verdana"/>
          <w:b/>
          <w:i/>
          <w:sz w:val="18"/>
          <w:szCs w:val="18"/>
          <w:lang w:val="sr-Latn-CS"/>
        </w:rPr>
        <w:t>ivost</w:t>
      </w:r>
      <w:r w:rsidR="00A820C9" w:rsidRPr="00C96932">
        <w:rPr>
          <w:rFonts w:ascii="Verdana" w:hAnsi="Verdana"/>
          <w:b/>
          <w:i/>
          <w:sz w:val="18"/>
          <w:szCs w:val="18"/>
          <w:lang w:val="sr-Latn-CS"/>
        </w:rPr>
        <w:t xml:space="preserve"> planova</w:t>
      </w:r>
    </w:p>
    <w:p w:rsidR="008376B7" w:rsidRPr="00C96932" w:rsidRDefault="008376B7" w:rsidP="00035095">
      <w:pPr>
        <w:jc w:val="both"/>
        <w:rPr>
          <w:rFonts w:ascii="Verdana" w:hAnsi="Verdana"/>
          <w:sz w:val="18"/>
          <w:szCs w:val="18"/>
          <w:lang w:val="sr-Latn-CS"/>
        </w:rPr>
      </w:pPr>
    </w:p>
    <w:p w:rsidR="008376B7" w:rsidRPr="00C96932" w:rsidRDefault="003A6CEE" w:rsidP="00035095">
      <w:pPr>
        <w:jc w:val="both"/>
        <w:rPr>
          <w:rFonts w:ascii="Verdana" w:hAnsi="Verdana"/>
          <w:sz w:val="18"/>
          <w:szCs w:val="18"/>
          <w:lang w:val="sr-Latn-CS"/>
        </w:rPr>
      </w:pPr>
      <w:r w:rsidRPr="00C96932">
        <w:rPr>
          <w:rFonts w:ascii="Verdana" w:hAnsi="Verdana"/>
          <w:sz w:val="18"/>
          <w:szCs w:val="18"/>
          <w:lang w:val="sr-Latn-CS"/>
        </w:rPr>
        <w:t>Uzimajući u obzir sve prethodno navedeno, vizija je definisana kao:</w:t>
      </w:r>
    </w:p>
    <w:p w:rsidR="008376B7" w:rsidRPr="00C96932" w:rsidRDefault="008376B7" w:rsidP="00035095">
      <w:pPr>
        <w:jc w:val="both"/>
        <w:rPr>
          <w:rFonts w:ascii="Verdana" w:hAnsi="Verdana"/>
          <w:b/>
          <w:sz w:val="18"/>
          <w:szCs w:val="18"/>
        </w:rPr>
      </w:pPr>
      <w:r w:rsidRPr="00C96932">
        <w:rPr>
          <w:rFonts w:ascii="Verdana" w:hAnsi="Verdana"/>
          <w:b/>
          <w:i/>
          <w:sz w:val="18"/>
          <w:szCs w:val="18"/>
        </w:rPr>
        <w:t>Unapre</w:t>
      </w:r>
      <w:r w:rsidR="00F21A4B" w:rsidRPr="00C96932">
        <w:rPr>
          <w:rFonts w:ascii="Verdana" w:hAnsi="Verdana"/>
          <w:b/>
          <w:i/>
          <w:sz w:val="18"/>
          <w:szCs w:val="18"/>
          <w:lang w:val="sr-Latn-ME"/>
        </w:rPr>
        <w:t>đ</w:t>
      </w:r>
      <w:r w:rsidRPr="00C96932">
        <w:rPr>
          <w:rFonts w:ascii="Verdana" w:hAnsi="Verdana"/>
          <w:b/>
          <w:i/>
          <w:sz w:val="18"/>
          <w:szCs w:val="18"/>
        </w:rPr>
        <w:t>enje i razvoj lokalne zajednice, kroz različite oblike turističke ponude</w:t>
      </w:r>
      <w:r w:rsidR="003A6CEE" w:rsidRPr="00C96932">
        <w:rPr>
          <w:rFonts w:ascii="Verdana" w:hAnsi="Verdana"/>
          <w:b/>
          <w:i/>
          <w:sz w:val="18"/>
          <w:szCs w:val="18"/>
        </w:rPr>
        <w:t>,</w:t>
      </w:r>
      <w:r w:rsidRPr="00C96932">
        <w:rPr>
          <w:rFonts w:ascii="Verdana" w:hAnsi="Verdana"/>
          <w:b/>
          <w:i/>
          <w:sz w:val="18"/>
          <w:szCs w:val="18"/>
        </w:rPr>
        <w:t xml:space="preserve"> uz odr</w:t>
      </w:r>
      <w:r w:rsidR="003A6CEE" w:rsidRPr="00C96932">
        <w:rPr>
          <w:rFonts w:ascii="Verdana" w:hAnsi="Verdana"/>
          <w:b/>
          <w:i/>
          <w:sz w:val="18"/>
          <w:szCs w:val="18"/>
        </w:rPr>
        <w:t>ž</w:t>
      </w:r>
      <w:r w:rsidRPr="00C96932">
        <w:rPr>
          <w:rFonts w:ascii="Verdana" w:hAnsi="Verdana"/>
          <w:b/>
          <w:i/>
          <w:sz w:val="18"/>
          <w:szCs w:val="18"/>
        </w:rPr>
        <w:t>ivo kori</w:t>
      </w:r>
      <w:r w:rsidR="003A6CEE" w:rsidRPr="00C96932">
        <w:rPr>
          <w:rFonts w:ascii="Verdana" w:hAnsi="Verdana"/>
          <w:b/>
          <w:i/>
          <w:sz w:val="18"/>
          <w:szCs w:val="18"/>
        </w:rPr>
        <w:t>šć</w:t>
      </w:r>
      <w:r w:rsidRPr="00C96932">
        <w:rPr>
          <w:rFonts w:ascii="Verdana" w:hAnsi="Verdana"/>
          <w:b/>
          <w:i/>
          <w:sz w:val="18"/>
          <w:szCs w:val="18"/>
        </w:rPr>
        <w:t>enje biodiverziteta</w:t>
      </w:r>
      <w:r w:rsidR="003A6CEE" w:rsidRPr="00C96932">
        <w:rPr>
          <w:rFonts w:ascii="Verdana" w:hAnsi="Verdana"/>
          <w:b/>
          <w:i/>
          <w:sz w:val="18"/>
          <w:szCs w:val="18"/>
        </w:rPr>
        <w:t xml:space="preserve"> i usluga ekosistema</w:t>
      </w:r>
      <w:r w:rsidR="006F3883">
        <w:rPr>
          <w:rFonts w:ascii="Verdana" w:hAnsi="Verdana"/>
          <w:b/>
          <w:i/>
          <w:sz w:val="18"/>
          <w:szCs w:val="18"/>
        </w:rPr>
        <w:t xml:space="preserve"> kojima</w:t>
      </w:r>
      <w:r w:rsidRPr="00C96932">
        <w:rPr>
          <w:rFonts w:ascii="Verdana" w:hAnsi="Verdana"/>
          <w:b/>
          <w:i/>
          <w:sz w:val="18"/>
          <w:szCs w:val="18"/>
        </w:rPr>
        <w:t xml:space="preserve"> </w:t>
      </w:r>
      <w:r w:rsidR="003A6CEE" w:rsidRPr="00C96932">
        <w:rPr>
          <w:rFonts w:ascii="Verdana" w:hAnsi="Verdana"/>
          <w:b/>
          <w:i/>
          <w:sz w:val="18"/>
          <w:szCs w:val="18"/>
        </w:rPr>
        <w:t xml:space="preserve">zajednica </w:t>
      </w:r>
      <w:r w:rsidRPr="00C96932">
        <w:rPr>
          <w:rFonts w:ascii="Verdana" w:hAnsi="Verdana"/>
          <w:b/>
          <w:i/>
          <w:sz w:val="18"/>
          <w:szCs w:val="18"/>
        </w:rPr>
        <w:t>raspola</w:t>
      </w:r>
      <w:r w:rsidR="003A6CEE" w:rsidRPr="00C96932">
        <w:rPr>
          <w:rFonts w:ascii="Verdana" w:hAnsi="Verdana"/>
          <w:b/>
          <w:i/>
          <w:sz w:val="18"/>
          <w:szCs w:val="18"/>
        </w:rPr>
        <w:t>ž</w:t>
      </w:r>
      <w:r w:rsidRPr="00C96932">
        <w:rPr>
          <w:rFonts w:ascii="Verdana" w:hAnsi="Verdana"/>
          <w:b/>
          <w:i/>
          <w:sz w:val="18"/>
          <w:szCs w:val="18"/>
        </w:rPr>
        <w:t>e</w:t>
      </w:r>
      <w:r w:rsidRPr="00C96932">
        <w:rPr>
          <w:rFonts w:ascii="Verdana" w:hAnsi="Verdana"/>
          <w:b/>
          <w:sz w:val="18"/>
          <w:szCs w:val="18"/>
        </w:rPr>
        <w:t>.</w:t>
      </w:r>
    </w:p>
    <w:p w:rsidR="00A820C9" w:rsidRPr="00C96932" w:rsidRDefault="00A820C9" w:rsidP="00035095">
      <w:pPr>
        <w:autoSpaceDE w:val="0"/>
        <w:autoSpaceDN w:val="0"/>
        <w:adjustRightInd w:val="0"/>
        <w:jc w:val="both"/>
        <w:rPr>
          <w:rFonts w:ascii="Verdana" w:hAnsi="Verdana"/>
          <w:b/>
          <w:bCs/>
          <w:color w:val="000000"/>
          <w:sz w:val="18"/>
          <w:szCs w:val="18"/>
        </w:rPr>
      </w:pPr>
    </w:p>
    <w:p w:rsidR="0057488F" w:rsidRPr="00C96932" w:rsidRDefault="0057488F" w:rsidP="00035095">
      <w:pPr>
        <w:autoSpaceDE w:val="0"/>
        <w:autoSpaceDN w:val="0"/>
        <w:adjustRightInd w:val="0"/>
        <w:jc w:val="both"/>
        <w:rPr>
          <w:rFonts w:ascii="Verdana" w:hAnsi="Verdana"/>
          <w:b/>
          <w:bCs/>
          <w:color w:val="000000"/>
          <w:sz w:val="18"/>
          <w:szCs w:val="18"/>
        </w:rPr>
      </w:pPr>
    </w:p>
    <w:p w:rsidR="0057488F" w:rsidRPr="00C96932" w:rsidRDefault="0057488F" w:rsidP="00035095">
      <w:pPr>
        <w:autoSpaceDE w:val="0"/>
        <w:autoSpaceDN w:val="0"/>
        <w:adjustRightInd w:val="0"/>
        <w:jc w:val="both"/>
        <w:rPr>
          <w:rFonts w:ascii="Verdana" w:hAnsi="Verdana"/>
          <w:b/>
          <w:bCs/>
          <w:color w:val="000000"/>
          <w:sz w:val="18"/>
          <w:szCs w:val="18"/>
        </w:rPr>
      </w:pPr>
    </w:p>
    <w:p w:rsidR="0057488F" w:rsidRPr="00C96932" w:rsidRDefault="00C76F55" w:rsidP="00035095">
      <w:pPr>
        <w:autoSpaceDE w:val="0"/>
        <w:autoSpaceDN w:val="0"/>
        <w:adjustRightInd w:val="0"/>
        <w:jc w:val="both"/>
        <w:rPr>
          <w:rFonts w:ascii="Verdana" w:hAnsi="Verdana"/>
          <w:b/>
          <w:bCs/>
          <w:color w:val="000000"/>
          <w:sz w:val="18"/>
          <w:szCs w:val="18"/>
        </w:rPr>
      </w:pPr>
      <w:r>
        <w:rPr>
          <w:rFonts w:ascii="Verdana" w:hAnsi="Verdana"/>
          <w:b/>
          <w:bCs/>
          <w:color w:val="000000"/>
          <w:sz w:val="18"/>
          <w:szCs w:val="18"/>
        </w:rPr>
        <w:br w:type="page"/>
      </w:r>
    </w:p>
    <w:p w:rsidR="008376B7" w:rsidRPr="00C96932" w:rsidRDefault="005E6953" w:rsidP="005E6953">
      <w:pPr>
        <w:pStyle w:val="Heading1"/>
        <w:rPr>
          <w:szCs w:val="18"/>
        </w:rPr>
      </w:pPr>
      <w:bookmarkStart w:id="6" w:name="_Toc284345956"/>
      <w:r w:rsidRPr="00C96932">
        <w:rPr>
          <w:szCs w:val="18"/>
        </w:rPr>
        <w:t>TRENUTNA SITUACIJA</w:t>
      </w:r>
      <w:r w:rsidR="00C76F55">
        <w:rPr>
          <w:szCs w:val="18"/>
        </w:rPr>
        <w:t xml:space="preserve"> </w:t>
      </w:r>
      <w:r w:rsidRPr="00C96932">
        <w:rPr>
          <w:szCs w:val="18"/>
        </w:rPr>
        <w:t>-</w:t>
      </w:r>
      <w:r w:rsidR="00C76F55">
        <w:rPr>
          <w:szCs w:val="18"/>
        </w:rPr>
        <w:t xml:space="preserve"> </w:t>
      </w:r>
      <w:r w:rsidRPr="00C96932">
        <w:rPr>
          <w:szCs w:val="18"/>
        </w:rPr>
        <w:t>PROFIL OPŠTINE ŽABLJAK</w:t>
      </w:r>
      <w:bookmarkEnd w:id="6"/>
    </w:p>
    <w:p w:rsidR="003A6CEE" w:rsidRPr="00C96932" w:rsidRDefault="003A6CEE" w:rsidP="00035095">
      <w:pPr>
        <w:autoSpaceDE w:val="0"/>
        <w:autoSpaceDN w:val="0"/>
        <w:adjustRightInd w:val="0"/>
        <w:jc w:val="both"/>
        <w:rPr>
          <w:rFonts w:ascii="Verdana" w:hAnsi="Verdana"/>
          <w:b/>
          <w:bCs/>
          <w:color w:val="000000"/>
          <w:sz w:val="18"/>
          <w:szCs w:val="18"/>
        </w:rPr>
      </w:pPr>
    </w:p>
    <w:p w:rsidR="008376B7" w:rsidRPr="00C96932" w:rsidRDefault="003A6CEE" w:rsidP="00EE7DE6">
      <w:pPr>
        <w:pStyle w:val="Heading2"/>
      </w:pPr>
      <w:r w:rsidRPr="00C96932">
        <w:t>P</w:t>
      </w:r>
      <w:r w:rsidR="008376B7" w:rsidRPr="00C96932">
        <w:t>olo</w:t>
      </w:r>
      <w:r w:rsidRPr="00C96932">
        <w:t>ž</w:t>
      </w:r>
      <w:r w:rsidR="008376B7" w:rsidRPr="00C96932">
        <w:t>aj op</w:t>
      </w:r>
      <w:r w:rsidRPr="00C96932">
        <w:t>š</w:t>
      </w:r>
      <w:r w:rsidR="008376B7" w:rsidRPr="00C96932">
        <w:t xml:space="preserve">tine </w:t>
      </w:r>
      <w:r w:rsidRPr="00C96932">
        <w:t>Ž</w:t>
      </w:r>
      <w:r w:rsidR="008376B7" w:rsidRPr="00C96932">
        <w:t>abljak u Crnoj Gori</w:t>
      </w:r>
    </w:p>
    <w:p w:rsidR="00EE7DE6" w:rsidRDefault="00E90EEB" w:rsidP="00035095">
      <w:pPr>
        <w:autoSpaceDE w:val="0"/>
        <w:autoSpaceDN w:val="0"/>
        <w:adjustRightInd w:val="0"/>
        <w:jc w:val="both"/>
        <w:rPr>
          <w:rFonts w:ascii="Verdana" w:hAnsi="Verdana"/>
          <w:color w:val="000000"/>
          <w:sz w:val="18"/>
          <w:szCs w:val="18"/>
        </w:rPr>
      </w:pPr>
      <w:r>
        <w:rPr>
          <w:rFonts w:ascii="Verdana" w:hAnsi="Verdana"/>
          <w:noProof/>
          <w:color w:val="000000"/>
          <w:sz w:val="18"/>
          <w:szCs w:val="18"/>
          <w:lang w:val="sr-Latn-ME" w:eastAsia="sr-Latn-ME"/>
        </w:rPr>
        <w:drawing>
          <wp:inline distT="0" distB="0" distL="0" distR="0">
            <wp:extent cx="5476875" cy="4733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4733925"/>
                    </a:xfrm>
                    <a:prstGeom prst="rect">
                      <a:avLst/>
                    </a:prstGeom>
                    <a:noFill/>
                    <a:ln>
                      <a:noFill/>
                    </a:ln>
                  </pic:spPr>
                </pic:pic>
              </a:graphicData>
            </a:graphic>
          </wp:inline>
        </w:drawing>
      </w:r>
    </w:p>
    <w:p w:rsidR="008376B7" w:rsidRPr="00EE7DE6" w:rsidRDefault="00EE7DE6" w:rsidP="00035095">
      <w:pPr>
        <w:autoSpaceDE w:val="0"/>
        <w:autoSpaceDN w:val="0"/>
        <w:adjustRightInd w:val="0"/>
        <w:jc w:val="both"/>
        <w:rPr>
          <w:rFonts w:ascii="Verdana" w:hAnsi="Verdana"/>
          <w:i/>
          <w:color w:val="000000"/>
          <w:sz w:val="18"/>
          <w:szCs w:val="18"/>
        </w:rPr>
      </w:pPr>
      <w:r w:rsidRPr="00EE7DE6">
        <w:rPr>
          <w:rFonts w:ascii="Verdana" w:hAnsi="Verdana"/>
          <w:i/>
          <w:color w:val="000000"/>
          <w:sz w:val="18"/>
          <w:szCs w:val="18"/>
        </w:rPr>
        <w:t>Slika 11 – Položaj opštine Žabljak u Crnoj Gori</w:t>
      </w:r>
    </w:p>
    <w:p w:rsidR="00EE7DE6" w:rsidRDefault="00EE7DE6" w:rsidP="00035095">
      <w:pPr>
        <w:autoSpaceDE w:val="0"/>
        <w:autoSpaceDN w:val="0"/>
        <w:adjustRightInd w:val="0"/>
        <w:jc w:val="both"/>
        <w:rPr>
          <w:rFonts w:ascii="Verdana" w:hAnsi="Verdana"/>
          <w:b/>
          <w:bCs/>
          <w:color w:val="000000"/>
          <w:sz w:val="18"/>
          <w:szCs w:val="18"/>
        </w:rPr>
      </w:pPr>
    </w:p>
    <w:p w:rsidR="008376B7"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b/>
          <w:bCs/>
          <w:color w:val="000000"/>
          <w:sz w:val="18"/>
          <w:szCs w:val="18"/>
        </w:rPr>
        <w:t xml:space="preserve">Površina </w:t>
      </w:r>
    </w:p>
    <w:p w:rsidR="008376B7"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Opština Žabljak zahvata površinu od 445 km</w:t>
      </w:r>
      <w:r w:rsidRPr="00C96932">
        <w:rPr>
          <w:rFonts w:ascii="Verdana" w:hAnsi="Verdana"/>
          <w:color w:val="000000"/>
          <w:sz w:val="18"/>
          <w:szCs w:val="18"/>
          <w:vertAlign w:val="superscript"/>
        </w:rPr>
        <w:t>2</w:t>
      </w:r>
      <w:r w:rsidRPr="00C96932">
        <w:rPr>
          <w:rFonts w:ascii="Verdana" w:hAnsi="Verdana"/>
          <w:color w:val="000000"/>
          <w:sz w:val="18"/>
          <w:szCs w:val="18"/>
        </w:rPr>
        <w:t>, odnosno 3,22% površine Crne Gore</w:t>
      </w:r>
      <w:r w:rsidR="003A6CEE" w:rsidRPr="00C96932">
        <w:rPr>
          <w:rFonts w:ascii="Verdana" w:hAnsi="Verdana"/>
          <w:color w:val="000000"/>
          <w:sz w:val="18"/>
          <w:szCs w:val="18"/>
        </w:rPr>
        <w:t xml:space="preserve"> i nalazi se na 15 m</w:t>
      </w:r>
      <w:r w:rsidR="00AA77F2" w:rsidRPr="00C96932">
        <w:rPr>
          <w:rFonts w:ascii="Verdana" w:hAnsi="Verdana"/>
          <w:color w:val="000000"/>
          <w:sz w:val="18"/>
          <w:szCs w:val="18"/>
        </w:rPr>
        <w:t>j</w:t>
      </w:r>
      <w:r w:rsidR="003A6CEE" w:rsidRPr="00C96932">
        <w:rPr>
          <w:rFonts w:ascii="Verdana" w:hAnsi="Verdana"/>
          <w:color w:val="000000"/>
          <w:sz w:val="18"/>
          <w:szCs w:val="18"/>
        </w:rPr>
        <w:t xml:space="preserve">estu po veličini od ukupno </w:t>
      </w:r>
      <w:r w:rsidRPr="00C96932">
        <w:rPr>
          <w:rFonts w:ascii="Verdana" w:hAnsi="Verdana"/>
          <w:color w:val="000000"/>
          <w:sz w:val="18"/>
          <w:szCs w:val="18"/>
        </w:rPr>
        <w:t>21</w:t>
      </w:r>
      <w:r w:rsidR="00BC3D84" w:rsidRPr="00C96932">
        <w:rPr>
          <w:rFonts w:ascii="Verdana" w:hAnsi="Verdana"/>
          <w:color w:val="000000"/>
          <w:sz w:val="18"/>
          <w:szCs w:val="18"/>
        </w:rPr>
        <w:t xml:space="preserve"> opštine u Crnoj Gori.</w:t>
      </w:r>
    </w:p>
    <w:p w:rsidR="00EE7DE6" w:rsidRDefault="00EE7DE6" w:rsidP="00035095">
      <w:pPr>
        <w:autoSpaceDE w:val="0"/>
        <w:autoSpaceDN w:val="0"/>
        <w:adjustRightInd w:val="0"/>
        <w:jc w:val="both"/>
        <w:rPr>
          <w:rFonts w:ascii="Verdana" w:hAnsi="Verdana"/>
          <w:b/>
          <w:bCs/>
          <w:color w:val="000000"/>
          <w:sz w:val="18"/>
          <w:szCs w:val="18"/>
        </w:rPr>
      </w:pPr>
    </w:p>
    <w:p w:rsidR="008376B7"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b/>
          <w:bCs/>
          <w:color w:val="000000"/>
          <w:sz w:val="18"/>
          <w:szCs w:val="18"/>
        </w:rPr>
        <w:t xml:space="preserve">Položaj u Crnoj Gori </w:t>
      </w:r>
    </w:p>
    <w:p w:rsidR="008376B7"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lastRenderedPageBreak/>
        <w:t xml:space="preserve">Opština Žabljak nalazi se na sjeverozapadu Crne Gore. Sa sjeveroistočne strane se graniči sa opštinom Pljevlja, sa južne strane opštinom Mojkovac, </w:t>
      </w:r>
      <w:r w:rsidR="00BC3D84" w:rsidRPr="00C96932">
        <w:rPr>
          <w:rFonts w:ascii="Verdana" w:hAnsi="Verdana"/>
          <w:color w:val="000000"/>
          <w:sz w:val="18"/>
          <w:szCs w:val="18"/>
        </w:rPr>
        <w:t>a</w:t>
      </w:r>
      <w:r w:rsidRPr="00C96932">
        <w:rPr>
          <w:rFonts w:ascii="Verdana" w:hAnsi="Verdana"/>
          <w:color w:val="000000"/>
          <w:sz w:val="18"/>
          <w:szCs w:val="18"/>
        </w:rPr>
        <w:t xml:space="preserve"> sa jugozapadne strane opštinom Šavnik. </w:t>
      </w:r>
    </w:p>
    <w:p w:rsidR="008376B7"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 xml:space="preserve">Opština Žabljak se nalazi na 1.450 metara nadmorske visine. </w:t>
      </w:r>
    </w:p>
    <w:p w:rsidR="008376B7"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U orografskom pogledu prostor opštine Žabljak predstavlja "Geografski k</w:t>
      </w:r>
      <w:r w:rsidR="00BC3D84" w:rsidRPr="00C96932">
        <w:rPr>
          <w:rFonts w:ascii="Verdana" w:hAnsi="Verdana"/>
          <w:color w:val="000000"/>
          <w:sz w:val="18"/>
          <w:szCs w:val="18"/>
        </w:rPr>
        <w:t>rov" Crne Gore, jer se preko 30</w:t>
      </w:r>
      <w:r w:rsidRPr="00C96932">
        <w:rPr>
          <w:rFonts w:ascii="Verdana" w:hAnsi="Verdana"/>
          <w:color w:val="000000"/>
          <w:sz w:val="18"/>
          <w:szCs w:val="18"/>
        </w:rPr>
        <w:t>% njene teritorije nalazi na nadmorskoj visini iznad 1.500 metara. To potvr</w:t>
      </w:r>
      <w:r w:rsidR="00AA77F2" w:rsidRPr="00C96932">
        <w:rPr>
          <w:rFonts w:ascii="Verdana" w:hAnsi="Verdana"/>
          <w:color w:val="000000"/>
          <w:sz w:val="18"/>
          <w:szCs w:val="18"/>
        </w:rPr>
        <w:t>đ</w:t>
      </w:r>
      <w:r w:rsidRPr="00C96932">
        <w:rPr>
          <w:rFonts w:ascii="Verdana" w:hAnsi="Verdana"/>
          <w:color w:val="000000"/>
          <w:sz w:val="18"/>
          <w:szCs w:val="18"/>
        </w:rPr>
        <w:t xml:space="preserve">uje i raspored stanovništva po hipsometrijskim zonama iz koga se vidi da skoro cjelokupno stanovništvo svoja stalna naselja ima na nadmorskoj visini od 1.000-1.500 metara. </w:t>
      </w:r>
    </w:p>
    <w:p w:rsidR="008376B7"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Dakle, Žabljak predstavlja najvi</w:t>
      </w:r>
      <w:r w:rsidR="00BC3D84" w:rsidRPr="00C96932">
        <w:rPr>
          <w:rFonts w:ascii="Verdana" w:hAnsi="Verdana"/>
          <w:color w:val="000000"/>
          <w:sz w:val="18"/>
          <w:szCs w:val="18"/>
        </w:rPr>
        <w:t>še</w:t>
      </w:r>
      <w:r w:rsidRPr="00C96932">
        <w:rPr>
          <w:rFonts w:ascii="Verdana" w:hAnsi="Verdana"/>
          <w:color w:val="000000"/>
          <w:sz w:val="18"/>
          <w:szCs w:val="18"/>
        </w:rPr>
        <w:t xml:space="preserve"> urbano naselje ne samo u Crnoj Gori već i na Balkanu. Okružen je sa 23 planinska vrha od preko 2.200 metara nadmorske visine (me</w:t>
      </w:r>
      <w:r w:rsidR="00F21A4B" w:rsidRPr="00C96932">
        <w:rPr>
          <w:rFonts w:ascii="Verdana" w:hAnsi="Verdana"/>
          <w:color w:val="000000"/>
          <w:sz w:val="18"/>
          <w:szCs w:val="18"/>
        </w:rPr>
        <w:t>đ</w:t>
      </w:r>
      <w:r w:rsidRPr="00C96932">
        <w:rPr>
          <w:rFonts w:ascii="Verdana" w:hAnsi="Verdana"/>
          <w:color w:val="000000"/>
          <w:sz w:val="18"/>
          <w:szCs w:val="18"/>
        </w:rPr>
        <w:t>u kojima dominira Bobotov kuk</w:t>
      </w:r>
      <w:r w:rsidR="00BC3D84" w:rsidRPr="00C96932">
        <w:rPr>
          <w:rFonts w:ascii="Verdana" w:hAnsi="Verdana"/>
          <w:color w:val="000000"/>
          <w:sz w:val="18"/>
          <w:szCs w:val="18"/>
        </w:rPr>
        <w:t xml:space="preserve">, sa </w:t>
      </w:r>
      <w:r w:rsidRPr="00C96932">
        <w:rPr>
          <w:rFonts w:ascii="Verdana" w:hAnsi="Verdana"/>
          <w:color w:val="000000"/>
          <w:sz w:val="18"/>
          <w:szCs w:val="18"/>
        </w:rPr>
        <w:t>2.522 met</w:t>
      </w:r>
      <w:r w:rsidR="00BC3D84" w:rsidRPr="00C96932">
        <w:rPr>
          <w:rFonts w:ascii="Verdana" w:hAnsi="Verdana"/>
          <w:color w:val="000000"/>
          <w:sz w:val="18"/>
          <w:szCs w:val="18"/>
        </w:rPr>
        <w:t>a</w:t>
      </w:r>
      <w:r w:rsidRPr="00C96932">
        <w:rPr>
          <w:rFonts w:ascii="Verdana" w:hAnsi="Verdana"/>
          <w:color w:val="000000"/>
          <w:sz w:val="18"/>
          <w:szCs w:val="18"/>
        </w:rPr>
        <w:t>r</w:t>
      </w:r>
      <w:r w:rsidR="00BC3D84" w:rsidRPr="00C96932">
        <w:rPr>
          <w:rFonts w:ascii="Verdana" w:hAnsi="Verdana"/>
          <w:color w:val="000000"/>
          <w:sz w:val="18"/>
          <w:szCs w:val="18"/>
        </w:rPr>
        <w:t>a</w:t>
      </w:r>
      <w:r w:rsidRPr="00C96932">
        <w:rPr>
          <w:rFonts w:ascii="Verdana" w:hAnsi="Verdana"/>
          <w:color w:val="000000"/>
          <w:sz w:val="18"/>
          <w:szCs w:val="18"/>
        </w:rPr>
        <w:t xml:space="preserve"> nadmorske visine) sa </w:t>
      </w:r>
      <w:r w:rsidR="006B6DD3">
        <w:rPr>
          <w:rFonts w:ascii="Verdana" w:hAnsi="Verdana"/>
          <w:color w:val="000000"/>
          <w:sz w:val="18"/>
          <w:szCs w:val="18"/>
        </w:rPr>
        <w:t>18</w:t>
      </w:r>
      <w:r w:rsidRPr="00C96932">
        <w:rPr>
          <w:rFonts w:ascii="Verdana" w:hAnsi="Verdana"/>
          <w:color w:val="000000"/>
          <w:sz w:val="18"/>
          <w:szCs w:val="18"/>
        </w:rPr>
        <w:t xml:space="preserve"> planinskih jezera i kanjonom rijeke Tare najdubljim u Evropi. </w:t>
      </w:r>
    </w:p>
    <w:p w:rsidR="006A38B7" w:rsidRDefault="008376B7" w:rsidP="006A38B7">
      <w:pPr>
        <w:jc w:val="both"/>
        <w:rPr>
          <w:rFonts w:ascii="Verdana" w:hAnsi="Verdana"/>
          <w:color w:val="000000"/>
          <w:sz w:val="18"/>
          <w:szCs w:val="18"/>
        </w:rPr>
      </w:pPr>
      <w:r w:rsidRPr="00C96932">
        <w:rPr>
          <w:rFonts w:ascii="Verdana" w:hAnsi="Verdana"/>
          <w:color w:val="000000"/>
          <w:sz w:val="18"/>
          <w:szCs w:val="18"/>
        </w:rPr>
        <w:t xml:space="preserve">U pogledu saobraćaja </w:t>
      </w:r>
      <w:r w:rsidR="00F21A4B" w:rsidRPr="00C96932">
        <w:rPr>
          <w:rFonts w:ascii="Verdana" w:hAnsi="Verdana"/>
          <w:color w:val="000000"/>
          <w:sz w:val="18"/>
          <w:szCs w:val="18"/>
        </w:rPr>
        <w:t>Ž</w:t>
      </w:r>
      <w:r w:rsidRPr="00C96932">
        <w:rPr>
          <w:rFonts w:ascii="Verdana" w:hAnsi="Verdana"/>
          <w:color w:val="000000"/>
          <w:sz w:val="18"/>
          <w:szCs w:val="18"/>
        </w:rPr>
        <w:t xml:space="preserve">abljak se nalazi na perifernom položaju u odnosu na najvažnije saobraćajnice, što predstavlja ozbiljan problem ovoj opštini i razvoju turizma. Prema istoku je povezan relativno kvalitetnim regionalnim putem Žabljak - Pljevlja - Prijepolje (92 km), gdje se ovo područje vezuje za prugu Beograd - Bar i Beogradsko - Zlatiborski </w:t>
      </w:r>
      <w:r w:rsidR="00BC3D84" w:rsidRPr="00C96932">
        <w:rPr>
          <w:rFonts w:ascii="Verdana" w:hAnsi="Verdana"/>
          <w:color w:val="000000"/>
          <w:sz w:val="18"/>
          <w:szCs w:val="18"/>
        </w:rPr>
        <w:t>pravac</w:t>
      </w:r>
      <w:r w:rsidRPr="00C96932">
        <w:rPr>
          <w:rFonts w:ascii="Verdana" w:hAnsi="Verdana"/>
          <w:color w:val="000000"/>
          <w:sz w:val="18"/>
          <w:szCs w:val="18"/>
        </w:rPr>
        <w:t xml:space="preserve"> i putnim pravcem Žabljak - </w:t>
      </w:r>
      <w:r w:rsidR="00F21A4B" w:rsidRPr="00C96932">
        <w:rPr>
          <w:rFonts w:ascii="Verdana" w:hAnsi="Verdana"/>
          <w:color w:val="000000"/>
          <w:sz w:val="18"/>
          <w:szCs w:val="18"/>
        </w:rPr>
        <w:t>Đ</w:t>
      </w:r>
      <w:r w:rsidRPr="00C96932">
        <w:rPr>
          <w:rFonts w:ascii="Verdana" w:hAnsi="Verdana"/>
          <w:color w:val="000000"/>
          <w:sz w:val="18"/>
          <w:szCs w:val="18"/>
        </w:rPr>
        <w:t>ur</w:t>
      </w:r>
      <w:r w:rsidR="00F21A4B" w:rsidRPr="00C96932">
        <w:rPr>
          <w:rFonts w:ascii="Verdana" w:hAnsi="Verdana"/>
          <w:color w:val="000000"/>
          <w:sz w:val="18"/>
          <w:szCs w:val="18"/>
        </w:rPr>
        <w:t>đ</w:t>
      </w:r>
      <w:r w:rsidRPr="00C96932">
        <w:rPr>
          <w:rFonts w:ascii="Verdana" w:hAnsi="Verdana"/>
          <w:color w:val="000000"/>
          <w:sz w:val="18"/>
          <w:szCs w:val="18"/>
        </w:rPr>
        <w:t xml:space="preserve">evića Tara </w:t>
      </w:r>
      <w:r w:rsidR="00BC3D84" w:rsidRPr="00C96932">
        <w:rPr>
          <w:rFonts w:ascii="Verdana" w:hAnsi="Verdana"/>
          <w:color w:val="000000"/>
          <w:sz w:val="18"/>
          <w:szCs w:val="18"/>
        </w:rPr>
        <w:t xml:space="preserve">- </w:t>
      </w:r>
      <w:r w:rsidRPr="00C96932">
        <w:rPr>
          <w:rFonts w:ascii="Verdana" w:hAnsi="Verdana"/>
          <w:color w:val="000000"/>
          <w:sz w:val="18"/>
          <w:szCs w:val="18"/>
        </w:rPr>
        <w:t>Mojkovac (67 km)</w:t>
      </w:r>
      <w:r w:rsidR="00BC3D84" w:rsidRPr="00C96932">
        <w:rPr>
          <w:rFonts w:ascii="Verdana" w:hAnsi="Verdana"/>
          <w:color w:val="000000"/>
          <w:sz w:val="18"/>
          <w:szCs w:val="18"/>
        </w:rPr>
        <w:t>,</w:t>
      </w:r>
      <w:r w:rsidRPr="00C96932">
        <w:rPr>
          <w:rFonts w:ascii="Verdana" w:hAnsi="Verdana"/>
          <w:color w:val="000000"/>
          <w:sz w:val="18"/>
          <w:szCs w:val="18"/>
        </w:rPr>
        <w:t xml:space="preserve"> gdje se ostvaruje veza sa pomenutom prugom i Jadransko - Jonskom magistralom. Veliki značaj za ovu opštinu</w:t>
      </w:r>
      <w:r w:rsidR="007D2C13">
        <w:rPr>
          <w:rFonts w:ascii="Verdana" w:hAnsi="Verdana"/>
          <w:color w:val="000000"/>
          <w:sz w:val="18"/>
          <w:szCs w:val="18"/>
        </w:rPr>
        <w:t xml:space="preserve"> sve do sada</w:t>
      </w:r>
      <w:r w:rsidRPr="00C96932">
        <w:rPr>
          <w:rFonts w:ascii="Verdana" w:hAnsi="Verdana"/>
          <w:color w:val="000000"/>
          <w:sz w:val="18"/>
          <w:szCs w:val="18"/>
        </w:rPr>
        <w:t xml:space="preserve"> ima</w:t>
      </w:r>
      <w:r w:rsidR="007D2C13">
        <w:rPr>
          <w:rFonts w:ascii="Verdana" w:hAnsi="Verdana"/>
          <w:color w:val="000000"/>
          <w:sz w:val="18"/>
          <w:szCs w:val="18"/>
        </w:rPr>
        <w:t>la je</w:t>
      </w:r>
      <w:r w:rsidRPr="00C96932">
        <w:rPr>
          <w:rFonts w:ascii="Verdana" w:hAnsi="Verdana"/>
          <w:color w:val="000000"/>
          <w:sz w:val="18"/>
          <w:szCs w:val="18"/>
        </w:rPr>
        <w:t xml:space="preserve"> stara saobraćajnica Žabljak - Šavnik - Nikšić (87 km), kao i ljetnja saobraćajnica Žabljak - Trsa - Plužine i Žabljak - Boan – Mioska, koje su u dosta lošem stanju.</w:t>
      </w:r>
      <w:r w:rsidR="007D2C13">
        <w:rPr>
          <w:rFonts w:ascii="Verdana" w:hAnsi="Verdana"/>
          <w:color w:val="000000"/>
          <w:sz w:val="18"/>
          <w:szCs w:val="18"/>
        </w:rPr>
        <w:t xml:space="preserve"> Međutim, izgradnjom</w:t>
      </w:r>
      <w:r w:rsidR="00D77048">
        <w:rPr>
          <w:rFonts w:ascii="Verdana" w:hAnsi="Verdana"/>
          <w:color w:val="000000"/>
          <w:sz w:val="18"/>
          <w:szCs w:val="18"/>
        </w:rPr>
        <w:t xml:space="preserve"> i otvaranjem puta Risan-Žabljak</w:t>
      </w:r>
      <w:r w:rsidR="007D2C13">
        <w:rPr>
          <w:rFonts w:ascii="Verdana" w:hAnsi="Verdana"/>
          <w:color w:val="000000"/>
          <w:sz w:val="18"/>
          <w:szCs w:val="18"/>
        </w:rPr>
        <w:t xml:space="preserve"> o</w:t>
      </w:r>
      <w:r w:rsidRPr="00C96932">
        <w:rPr>
          <w:rFonts w:ascii="Verdana" w:hAnsi="Verdana"/>
          <w:color w:val="000000"/>
          <w:sz w:val="18"/>
          <w:szCs w:val="18"/>
        </w:rPr>
        <w:t>va opština će</w:t>
      </w:r>
      <w:r w:rsidR="007D2C13">
        <w:rPr>
          <w:rFonts w:ascii="Verdana" w:hAnsi="Verdana"/>
          <w:color w:val="000000"/>
          <w:sz w:val="18"/>
          <w:szCs w:val="18"/>
        </w:rPr>
        <w:t xml:space="preserve"> ostvariti značajne i </w:t>
      </w:r>
      <w:r w:rsidRPr="00C96932">
        <w:rPr>
          <w:rFonts w:ascii="Verdana" w:hAnsi="Verdana"/>
          <w:color w:val="000000"/>
          <w:sz w:val="18"/>
          <w:szCs w:val="18"/>
        </w:rPr>
        <w:t xml:space="preserve"> kvalitetne pomake u saobraćajnom povezivanju</w:t>
      </w:r>
      <w:r w:rsidR="007D2C13">
        <w:rPr>
          <w:rFonts w:ascii="Verdana" w:hAnsi="Verdana"/>
          <w:color w:val="000000"/>
          <w:sz w:val="18"/>
          <w:szCs w:val="18"/>
        </w:rPr>
        <w:t>, a i</w:t>
      </w:r>
      <w:r w:rsidR="00AE722C">
        <w:rPr>
          <w:rFonts w:ascii="Verdana" w:hAnsi="Verdana"/>
          <w:color w:val="000000"/>
          <w:sz w:val="18"/>
          <w:szCs w:val="18"/>
        </w:rPr>
        <w:t>zgradnjom</w:t>
      </w:r>
      <w:r w:rsidRPr="00C96932">
        <w:rPr>
          <w:rFonts w:ascii="Verdana" w:hAnsi="Verdana"/>
          <w:color w:val="000000"/>
          <w:sz w:val="18"/>
          <w:szCs w:val="18"/>
        </w:rPr>
        <w:t xml:space="preserve"> planinsko</w:t>
      </w:r>
      <w:r w:rsidR="00BC3D84" w:rsidRPr="00C96932">
        <w:rPr>
          <w:rFonts w:ascii="Verdana" w:hAnsi="Verdana"/>
          <w:color w:val="000000"/>
          <w:sz w:val="18"/>
          <w:szCs w:val="18"/>
        </w:rPr>
        <w:t xml:space="preserve"> -</w:t>
      </w:r>
      <w:r w:rsidRPr="00C96932">
        <w:rPr>
          <w:rFonts w:ascii="Verdana" w:hAnsi="Verdana"/>
          <w:color w:val="000000"/>
          <w:sz w:val="18"/>
          <w:szCs w:val="18"/>
        </w:rPr>
        <w:t xml:space="preserve"> turističkog </w:t>
      </w:r>
      <w:r w:rsidR="00763D7C">
        <w:rPr>
          <w:rFonts w:ascii="Verdana" w:hAnsi="Verdana"/>
          <w:color w:val="000000"/>
          <w:sz w:val="18"/>
          <w:szCs w:val="18"/>
        </w:rPr>
        <w:t>aerodroma</w:t>
      </w:r>
      <w:r w:rsidR="007D2C13">
        <w:rPr>
          <w:rFonts w:ascii="Verdana" w:hAnsi="Verdana"/>
          <w:color w:val="000000"/>
          <w:sz w:val="18"/>
          <w:szCs w:val="18"/>
        </w:rPr>
        <w:t xml:space="preserve"> u budućnosti,</w:t>
      </w:r>
      <w:r w:rsidR="00AE722C">
        <w:rPr>
          <w:rFonts w:ascii="Verdana" w:hAnsi="Verdana"/>
          <w:color w:val="000000"/>
          <w:sz w:val="18"/>
          <w:szCs w:val="18"/>
        </w:rPr>
        <w:t xml:space="preserve"> stv</w:t>
      </w:r>
      <w:r w:rsidR="00C42B01">
        <w:rPr>
          <w:rFonts w:ascii="Verdana" w:hAnsi="Verdana"/>
          <w:color w:val="000000"/>
          <w:sz w:val="18"/>
          <w:szCs w:val="18"/>
        </w:rPr>
        <w:t>orili bi se uslovi za mnogo bolju</w:t>
      </w:r>
      <w:r w:rsidR="00AE722C">
        <w:rPr>
          <w:rFonts w:ascii="Verdana" w:hAnsi="Verdana"/>
          <w:color w:val="000000"/>
          <w:sz w:val="18"/>
          <w:szCs w:val="18"/>
        </w:rPr>
        <w:t xml:space="preserve"> povezanost Žabljaka, ne samo sa regionom, nego i sa svijetom</w:t>
      </w:r>
      <w:r w:rsidRPr="00C96932">
        <w:rPr>
          <w:rFonts w:ascii="Verdana" w:hAnsi="Verdana"/>
          <w:color w:val="000000"/>
          <w:sz w:val="18"/>
          <w:szCs w:val="18"/>
        </w:rPr>
        <w:t xml:space="preserve">. </w:t>
      </w:r>
    </w:p>
    <w:p w:rsidR="00EE7DE6" w:rsidRPr="00C96932" w:rsidRDefault="00EE7DE6" w:rsidP="006A38B7">
      <w:pPr>
        <w:jc w:val="both"/>
        <w:rPr>
          <w:rFonts w:ascii="Verdana" w:hAnsi="Verdana"/>
          <w:color w:val="000000"/>
          <w:sz w:val="18"/>
          <w:szCs w:val="18"/>
        </w:rPr>
      </w:pPr>
    </w:p>
    <w:p w:rsidR="006A38B7" w:rsidRDefault="007F206D" w:rsidP="00EE7DE6">
      <w:pPr>
        <w:pStyle w:val="Heading2"/>
      </w:pPr>
      <w:r w:rsidRPr="00C96932">
        <w:t>Stanovništvo</w:t>
      </w:r>
    </w:p>
    <w:p w:rsidR="00EE7DE6" w:rsidRPr="00EE7DE6" w:rsidRDefault="00EE7DE6" w:rsidP="00EE7DE6"/>
    <w:p w:rsidR="006A38B7" w:rsidRPr="00C96932" w:rsidRDefault="006A38B7" w:rsidP="006A38B7">
      <w:pPr>
        <w:jc w:val="both"/>
        <w:rPr>
          <w:rFonts w:ascii="Verdana" w:hAnsi="Verdana"/>
          <w:color w:val="000000"/>
          <w:sz w:val="18"/>
          <w:szCs w:val="18"/>
        </w:rPr>
      </w:pPr>
      <w:r w:rsidRPr="00C96932">
        <w:rPr>
          <w:rFonts w:ascii="Verdana" w:hAnsi="Verdana"/>
          <w:color w:val="000000"/>
          <w:sz w:val="18"/>
          <w:szCs w:val="18"/>
        </w:rPr>
        <w:t xml:space="preserve">Na osnovu podataka Republičkog zavoda za statistiku (Godišnjak iz 2004.), na teritoriji opštine krajem 2003. godine živjelo je 4.204 stanovnika, odnosno 0,7 % od ukupnog stanovništva Crne Gore. Prosječna gustina naseljenosti je 9,44 stanovnika po jednom kilometru kvadratnom. </w:t>
      </w:r>
    </w:p>
    <w:p w:rsidR="006A38B7" w:rsidRPr="00C96932" w:rsidRDefault="006A38B7" w:rsidP="006A38B7">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Evidentno je da je broj stanovnika u Žabljaku u stalnom opadanju u odnosu na Republiku Crnu Goru. U period od 1948. do 1953. god</w:t>
      </w:r>
      <w:r w:rsidR="007F206D" w:rsidRPr="00C96932">
        <w:rPr>
          <w:rFonts w:ascii="Verdana" w:hAnsi="Verdana"/>
          <w:color w:val="000000"/>
          <w:sz w:val="18"/>
          <w:szCs w:val="18"/>
        </w:rPr>
        <w:t>ine</w:t>
      </w:r>
      <w:r w:rsidRPr="00C96932">
        <w:rPr>
          <w:rFonts w:ascii="Verdana" w:hAnsi="Verdana"/>
          <w:color w:val="000000"/>
          <w:sz w:val="18"/>
          <w:szCs w:val="18"/>
        </w:rPr>
        <w:t xml:space="preserve"> broj stanovnika se povećao za 866, ali u narednim periodima,</w:t>
      </w:r>
      <w:r w:rsidR="007F55C2">
        <w:rPr>
          <w:rFonts w:ascii="Verdana" w:hAnsi="Verdana"/>
          <w:color w:val="000000"/>
          <w:sz w:val="18"/>
          <w:szCs w:val="18"/>
        </w:rPr>
        <w:t xml:space="preserve"> do popisa iz 2003. godine, zabi</w:t>
      </w:r>
      <w:r w:rsidRPr="00C96932">
        <w:rPr>
          <w:rFonts w:ascii="Verdana" w:hAnsi="Verdana"/>
          <w:color w:val="000000"/>
          <w:sz w:val="18"/>
          <w:szCs w:val="18"/>
        </w:rPr>
        <w:t>l</w:t>
      </w:r>
      <w:r w:rsidR="007F55C2">
        <w:rPr>
          <w:rFonts w:ascii="Verdana" w:hAnsi="Verdana"/>
          <w:color w:val="000000"/>
          <w:sz w:val="18"/>
          <w:szCs w:val="18"/>
        </w:rPr>
        <w:t>ježeno je konstantno smanjenje broja</w:t>
      </w:r>
      <w:r w:rsidRPr="00C96932">
        <w:rPr>
          <w:rFonts w:ascii="Verdana" w:hAnsi="Verdana"/>
          <w:color w:val="000000"/>
          <w:sz w:val="18"/>
          <w:szCs w:val="18"/>
        </w:rPr>
        <w:t xml:space="preserve"> stanovnika, koje je na primer za period od 1991. do 2003. godine iznosilo 710 stanovnika manje nego u prethodnom periodu. </w:t>
      </w:r>
    </w:p>
    <w:p w:rsidR="006A38B7" w:rsidRPr="00C96932" w:rsidRDefault="006A38B7" w:rsidP="006A38B7">
      <w:pPr>
        <w:autoSpaceDE w:val="0"/>
        <w:autoSpaceDN w:val="0"/>
        <w:adjustRightInd w:val="0"/>
        <w:jc w:val="both"/>
        <w:rPr>
          <w:rFonts w:ascii="Verdana" w:hAnsi="Verdana"/>
          <w:sz w:val="18"/>
          <w:szCs w:val="18"/>
        </w:rPr>
      </w:pPr>
      <w:r w:rsidRPr="00C96932">
        <w:rPr>
          <w:rFonts w:ascii="Verdana" w:hAnsi="Verdana"/>
          <w:sz w:val="18"/>
          <w:szCs w:val="18"/>
        </w:rPr>
        <w:t xml:space="preserve">Takođe je i natalitet stanovništva u periodu od 2000. do 2003. godine u odnosu na Crnu Goru mnogo manji, a evidentirano je i da je mortalitet veći od nataliteta. </w:t>
      </w:r>
    </w:p>
    <w:p w:rsidR="008376B7" w:rsidRDefault="006A38B7"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 xml:space="preserve"> </w:t>
      </w:r>
    </w:p>
    <w:p w:rsidR="00EE7DE6" w:rsidRPr="00C96932" w:rsidRDefault="00EE7DE6" w:rsidP="00035095">
      <w:pPr>
        <w:autoSpaceDE w:val="0"/>
        <w:autoSpaceDN w:val="0"/>
        <w:adjustRightInd w:val="0"/>
        <w:jc w:val="both"/>
        <w:rPr>
          <w:rFonts w:ascii="Verdana" w:hAnsi="Verdana"/>
          <w:sz w:val="18"/>
          <w:szCs w:val="18"/>
        </w:rPr>
      </w:pPr>
    </w:p>
    <w:p w:rsidR="008376B7" w:rsidRDefault="00212D18" w:rsidP="00EE7DE6">
      <w:pPr>
        <w:pStyle w:val="Heading2"/>
      </w:pPr>
      <w:r w:rsidRPr="00C96932">
        <w:t>K</w:t>
      </w:r>
      <w:r w:rsidR="007F206D" w:rsidRPr="00C96932">
        <w:t>lima</w:t>
      </w:r>
      <w:r w:rsidR="008376B7" w:rsidRPr="00C96932">
        <w:t xml:space="preserve"> </w:t>
      </w:r>
    </w:p>
    <w:p w:rsidR="00EE7DE6" w:rsidRPr="00EE7DE6" w:rsidRDefault="00EE7DE6" w:rsidP="00EE7DE6"/>
    <w:p w:rsidR="008376B7"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lastRenderedPageBreak/>
        <w:t>Na klimatske uslove opštine naročito veliki uticaj imaju velika nadmorska visina i razu</w:t>
      </w:r>
      <w:r w:rsidR="00BC3D84" w:rsidRPr="00C96932">
        <w:rPr>
          <w:rFonts w:ascii="Verdana" w:hAnsi="Verdana"/>
          <w:color w:val="000000"/>
          <w:sz w:val="18"/>
          <w:szCs w:val="18"/>
        </w:rPr>
        <w:t>đ</w:t>
      </w:r>
      <w:r w:rsidRPr="00C96932">
        <w:rPr>
          <w:rFonts w:ascii="Verdana" w:hAnsi="Verdana"/>
          <w:color w:val="000000"/>
          <w:sz w:val="18"/>
          <w:szCs w:val="18"/>
        </w:rPr>
        <w:t xml:space="preserve">eni reljef. </w:t>
      </w:r>
      <w:r w:rsidR="00BC3D84" w:rsidRPr="00C96932">
        <w:rPr>
          <w:rFonts w:ascii="Verdana" w:hAnsi="Verdana"/>
          <w:color w:val="000000"/>
          <w:sz w:val="18"/>
          <w:szCs w:val="18"/>
        </w:rPr>
        <w:t xml:space="preserve">U </w:t>
      </w:r>
      <w:r w:rsidRPr="00C96932">
        <w:rPr>
          <w:rFonts w:ascii="Verdana" w:hAnsi="Verdana"/>
          <w:color w:val="000000"/>
          <w:sz w:val="18"/>
          <w:szCs w:val="18"/>
        </w:rPr>
        <w:t>ovo</w:t>
      </w:r>
      <w:r w:rsidR="00BC3D84" w:rsidRPr="00C96932">
        <w:rPr>
          <w:rFonts w:ascii="Verdana" w:hAnsi="Verdana"/>
          <w:color w:val="000000"/>
          <w:sz w:val="18"/>
          <w:szCs w:val="18"/>
        </w:rPr>
        <w:t xml:space="preserve">m području i na visinama do </w:t>
      </w:r>
      <w:r w:rsidRPr="00C96932">
        <w:rPr>
          <w:rFonts w:ascii="Verdana" w:hAnsi="Verdana"/>
          <w:color w:val="000000"/>
          <w:sz w:val="18"/>
          <w:szCs w:val="18"/>
        </w:rPr>
        <w:t>1200 metara</w:t>
      </w:r>
      <w:r w:rsidR="00BC3D84" w:rsidRPr="00C96932">
        <w:rPr>
          <w:rFonts w:ascii="Verdana" w:hAnsi="Verdana"/>
          <w:color w:val="000000"/>
          <w:sz w:val="18"/>
          <w:szCs w:val="18"/>
        </w:rPr>
        <w:t>,</w:t>
      </w:r>
      <w:r w:rsidRPr="00C96932">
        <w:rPr>
          <w:rFonts w:ascii="Verdana" w:hAnsi="Verdana"/>
          <w:color w:val="000000"/>
          <w:sz w:val="18"/>
          <w:szCs w:val="18"/>
        </w:rPr>
        <w:t xml:space="preserve"> preovla</w:t>
      </w:r>
      <w:r w:rsidR="00BC3D84" w:rsidRPr="00C96932">
        <w:rPr>
          <w:rFonts w:ascii="Verdana" w:hAnsi="Verdana"/>
          <w:color w:val="000000"/>
          <w:sz w:val="18"/>
          <w:szCs w:val="18"/>
        </w:rPr>
        <w:t>đ</w:t>
      </w:r>
      <w:r w:rsidRPr="00C96932">
        <w:rPr>
          <w:rFonts w:ascii="Verdana" w:hAnsi="Verdana"/>
          <w:color w:val="000000"/>
          <w:sz w:val="18"/>
          <w:szCs w:val="18"/>
        </w:rPr>
        <w:t>uje subplaninska klima. Zime su duge i hladne, ljeta su veoma krat</w:t>
      </w:r>
      <w:r w:rsidR="007C1D1C" w:rsidRPr="00C96932">
        <w:rPr>
          <w:rFonts w:ascii="Verdana" w:hAnsi="Verdana"/>
          <w:color w:val="000000"/>
          <w:sz w:val="18"/>
          <w:szCs w:val="18"/>
        </w:rPr>
        <w:t>ka i svježa, a jeseni su toplije</w:t>
      </w:r>
      <w:r w:rsidRPr="00C96932">
        <w:rPr>
          <w:rFonts w:ascii="Verdana" w:hAnsi="Verdana"/>
          <w:color w:val="000000"/>
          <w:sz w:val="18"/>
          <w:szCs w:val="18"/>
        </w:rPr>
        <w:t xml:space="preserve"> od proljeća. </w:t>
      </w:r>
    </w:p>
    <w:p w:rsidR="00421AA5" w:rsidRDefault="008376B7" w:rsidP="00BC3D84">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 xml:space="preserve">Najveći dio ove opštine ima srednju godišnju temperaturu </w:t>
      </w:r>
      <w:r w:rsidR="007C1D1C" w:rsidRPr="00C96932">
        <w:rPr>
          <w:rFonts w:ascii="Verdana" w:hAnsi="Verdana"/>
          <w:color w:val="000000"/>
          <w:sz w:val="18"/>
          <w:szCs w:val="18"/>
        </w:rPr>
        <w:t xml:space="preserve">između </w:t>
      </w:r>
      <w:r w:rsidRPr="00C96932">
        <w:rPr>
          <w:rFonts w:ascii="Verdana" w:hAnsi="Verdana"/>
          <w:color w:val="000000"/>
          <w:sz w:val="18"/>
          <w:szCs w:val="18"/>
        </w:rPr>
        <w:t xml:space="preserve">2-8 </w:t>
      </w:r>
      <w:r w:rsidR="007C1D1C" w:rsidRPr="00C96932">
        <w:rPr>
          <w:rFonts w:ascii="Verdana" w:hAnsi="Verdana"/>
          <w:color w:val="000000"/>
          <w:sz w:val="18"/>
          <w:szCs w:val="18"/>
          <w:vertAlign w:val="superscript"/>
        </w:rPr>
        <w:t>0</w:t>
      </w:r>
      <w:r w:rsidRPr="00C96932">
        <w:rPr>
          <w:rFonts w:ascii="Verdana" w:hAnsi="Verdana"/>
          <w:color w:val="000000"/>
          <w:sz w:val="18"/>
          <w:szCs w:val="18"/>
        </w:rPr>
        <w:t xml:space="preserve"> celzijusa. Karakteristična je pojava tzv. inverzije temperature kada se u zimskim mjesecima hladan vazduh i magla spu</w:t>
      </w:r>
      <w:r w:rsidR="00BC3D84" w:rsidRPr="00C96932">
        <w:rPr>
          <w:rFonts w:ascii="Verdana" w:hAnsi="Verdana"/>
          <w:color w:val="000000"/>
          <w:sz w:val="18"/>
          <w:szCs w:val="18"/>
        </w:rPr>
        <w:t>š</w:t>
      </w:r>
      <w:r w:rsidRPr="00C96932">
        <w:rPr>
          <w:rFonts w:ascii="Verdana" w:hAnsi="Verdana"/>
          <w:color w:val="000000"/>
          <w:sz w:val="18"/>
          <w:szCs w:val="18"/>
        </w:rPr>
        <w:t>ta</w:t>
      </w:r>
      <w:r w:rsidR="00BC3D84" w:rsidRPr="00C96932">
        <w:rPr>
          <w:rFonts w:ascii="Verdana" w:hAnsi="Verdana"/>
          <w:color w:val="000000"/>
          <w:sz w:val="18"/>
          <w:szCs w:val="18"/>
        </w:rPr>
        <w:t>ju</w:t>
      </w:r>
      <w:r w:rsidRPr="00C96932">
        <w:rPr>
          <w:rFonts w:ascii="Verdana" w:hAnsi="Verdana"/>
          <w:color w:val="000000"/>
          <w:sz w:val="18"/>
          <w:szCs w:val="18"/>
        </w:rPr>
        <w:t xml:space="preserve"> u niže predjele i rječne doline</w:t>
      </w:r>
      <w:r w:rsidR="00BC3D84" w:rsidRPr="00C96932">
        <w:rPr>
          <w:rFonts w:ascii="Verdana" w:hAnsi="Verdana"/>
          <w:color w:val="000000"/>
          <w:sz w:val="18"/>
          <w:szCs w:val="18"/>
        </w:rPr>
        <w:t>,</w:t>
      </w:r>
      <w:r w:rsidRPr="00C96932">
        <w:rPr>
          <w:rFonts w:ascii="Verdana" w:hAnsi="Verdana"/>
          <w:color w:val="000000"/>
          <w:sz w:val="18"/>
          <w:szCs w:val="18"/>
        </w:rPr>
        <w:t xml:space="preserve"> a sunčano vrijeme i topao vazduh u visoko planinske</w:t>
      </w:r>
      <w:r w:rsidR="00983D9D">
        <w:rPr>
          <w:rFonts w:ascii="Verdana" w:hAnsi="Verdana"/>
          <w:color w:val="000000"/>
          <w:sz w:val="18"/>
          <w:szCs w:val="18"/>
        </w:rPr>
        <w:t>.</w:t>
      </w:r>
      <w:r w:rsidRPr="00C96932">
        <w:rPr>
          <w:rFonts w:ascii="Verdana" w:hAnsi="Verdana"/>
          <w:color w:val="000000"/>
          <w:sz w:val="18"/>
          <w:szCs w:val="18"/>
        </w:rPr>
        <w:t xml:space="preserve"> </w:t>
      </w:r>
    </w:p>
    <w:p w:rsidR="00421AA5" w:rsidRPr="00C96932" w:rsidRDefault="008376B7" w:rsidP="00421AA5">
      <w:pPr>
        <w:spacing w:after="0" w:line="240" w:lineRule="auto"/>
        <w:ind w:firstLine="1080"/>
        <w:jc w:val="both"/>
        <w:rPr>
          <w:rFonts w:ascii="Verdana" w:hAnsi="Verdana"/>
          <w:sz w:val="18"/>
          <w:szCs w:val="18"/>
          <w:lang w:val="sr-Latn-CS"/>
        </w:rPr>
      </w:pPr>
      <w:r w:rsidRPr="00C96932">
        <w:rPr>
          <w:rFonts w:ascii="Verdana" w:hAnsi="Verdana"/>
          <w:color w:val="000000"/>
          <w:sz w:val="18"/>
          <w:szCs w:val="18"/>
        </w:rPr>
        <w:t>.</w:t>
      </w:r>
      <w:r w:rsidR="00E90EEB">
        <w:rPr>
          <w:noProof/>
          <w:lang w:val="sr-Latn-ME" w:eastAsia="sr-Latn-ME"/>
        </w:rPr>
        <w:drawing>
          <wp:inline distT="0" distB="0" distL="0" distR="0">
            <wp:extent cx="3543300" cy="2657475"/>
            <wp:effectExtent l="0" t="0" r="0" b="9525"/>
            <wp:docPr id="14" name="Picture 14" descr="Picture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r w:rsidRPr="00421AA5">
        <w:rPr>
          <w:rFonts w:ascii="Verdana" w:hAnsi="Verdana"/>
          <w:i/>
          <w:color w:val="000000"/>
          <w:sz w:val="18"/>
          <w:szCs w:val="18"/>
        </w:rPr>
        <w:t xml:space="preserve"> </w:t>
      </w:r>
      <w:r w:rsidR="00421AA5" w:rsidRPr="00421AA5">
        <w:rPr>
          <w:rFonts w:ascii="Verdana" w:hAnsi="Verdana"/>
          <w:i/>
          <w:sz w:val="18"/>
          <w:szCs w:val="18"/>
          <w:lang w:val="sr-Latn-CS"/>
        </w:rPr>
        <w:t>Slika 1</w:t>
      </w:r>
      <w:r w:rsidR="00332AA9">
        <w:rPr>
          <w:rFonts w:ascii="Verdana" w:hAnsi="Verdana"/>
          <w:i/>
          <w:sz w:val="18"/>
          <w:szCs w:val="18"/>
          <w:lang w:val="sr-Latn-CS"/>
        </w:rPr>
        <w:t xml:space="preserve">2 - </w:t>
      </w:r>
      <w:r w:rsidR="00421AA5" w:rsidRPr="00421AA5">
        <w:rPr>
          <w:rFonts w:ascii="Verdana" w:hAnsi="Verdana"/>
          <w:i/>
          <w:sz w:val="18"/>
          <w:szCs w:val="18"/>
          <w:lang w:val="sr-Latn-CS"/>
        </w:rPr>
        <w:t>Suva lokva u prolje</w:t>
      </w:r>
      <w:r w:rsidR="00332AA9">
        <w:rPr>
          <w:rFonts w:ascii="Verdana" w:hAnsi="Verdana"/>
          <w:i/>
          <w:sz w:val="18"/>
          <w:szCs w:val="18"/>
          <w:lang w:val="sr-Latn-CS"/>
        </w:rPr>
        <w:t>ć</w:t>
      </w:r>
      <w:r w:rsidR="00421AA5" w:rsidRPr="00421AA5">
        <w:rPr>
          <w:rFonts w:ascii="Verdana" w:hAnsi="Verdana"/>
          <w:i/>
          <w:sz w:val="18"/>
          <w:szCs w:val="18"/>
          <w:lang w:val="sr-Latn-CS"/>
        </w:rPr>
        <w:t xml:space="preserve">e </w:t>
      </w:r>
      <w:r w:rsidR="00421AA5" w:rsidRPr="00421AA5">
        <w:rPr>
          <w:rFonts w:ascii="Verdana" w:hAnsi="Verdana"/>
          <w:i/>
          <w:sz w:val="18"/>
          <w:szCs w:val="18"/>
        </w:rPr>
        <w:t>(Autor: Vanja Krgović-Šarović)</w:t>
      </w:r>
    </w:p>
    <w:p w:rsidR="00421AA5" w:rsidRDefault="00421AA5" w:rsidP="00BC3D84">
      <w:pPr>
        <w:autoSpaceDE w:val="0"/>
        <w:autoSpaceDN w:val="0"/>
        <w:adjustRightInd w:val="0"/>
        <w:jc w:val="both"/>
        <w:rPr>
          <w:rFonts w:ascii="Verdana" w:hAnsi="Verdana"/>
          <w:color w:val="000000"/>
          <w:sz w:val="18"/>
          <w:szCs w:val="18"/>
        </w:rPr>
      </w:pPr>
    </w:p>
    <w:p w:rsidR="008376B7" w:rsidRPr="00C96932" w:rsidRDefault="008376B7" w:rsidP="00BC3D84">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Ovako klimatsko kretanje izuzetno pogoduje razvoju zimskog turizma. Na podru</w:t>
      </w:r>
      <w:r w:rsidR="00BC3D84" w:rsidRPr="00C96932">
        <w:rPr>
          <w:rFonts w:ascii="Verdana" w:hAnsi="Verdana"/>
          <w:color w:val="000000"/>
          <w:sz w:val="18"/>
          <w:szCs w:val="18"/>
        </w:rPr>
        <w:t>č</w:t>
      </w:r>
      <w:r w:rsidRPr="00C96932">
        <w:rPr>
          <w:rFonts w:ascii="Verdana" w:hAnsi="Verdana"/>
          <w:color w:val="000000"/>
          <w:sz w:val="18"/>
          <w:szCs w:val="18"/>
        </w:rPr>
        <w:t>ju ove op</w:t>
      </w:r>
      <w:r w:rsidR="00BC3D84" w:rsidRPr="00C96932">
        <w:rPr>
          <w:rFonts w:ascii="Verdana" w:hAnsi="Verdana"/>
          <w:color w:val="000000"/>
          <w:sz w:val="18"/>
          <w:szCs w:val="18"/>
        </w:rPr>
        <w:t>š</w:t>
      </w:r>
      <w:r w:rsidRPr="00C96932">
        <w:rPr>
          <w:rFonts w:ascii="Verdana" w:hAnsi="Verdana"/>
          <w:color w:val="000000"/>
          <w:sz w:val="18"/>
          <w:szCs w:val="18"/>
        </w:rPr>
        <w:t>tine u višim predjelima Durmitora i preko čitavog ljeta mogu se sresti nameti snijega</w:t>
      </w:r>
      <w:r w:rsidR="00BC3D84" w:rsidRPr="00C96932">
        <w:rPr>
          <w:rFonts w:ascii="Verdana" w:hAnsi="Verdana"/>
          <w:color w:val="000000"/>
          <w:sz w:val="18"/>
          <w:szCs w:val="18"/>
        </w:rPr>
        <w:t>,</w:t>
      </w:r>
      <w:r w:rsidRPr="00C96932">
        <w:rPr>
          <w:rFonts w:ascii="Verdana" w:hAnsi="Verdana"/>
          <w:color w:val="000000"/>
          <w:sz w:val="18"/>
          <w:szCs w:val="18"/>
        </w:rPr>
        <w:t xml:space="preserve"> a u predjelu Velika karlica </w:t>
      </w:r>
      <w:r w:rsidR="00BC3D84" w:rsidRPr="00C96932">
        <w:rPr>
          <w:rFonts w:ascii="Verdana" w:hAnsi="Verdana"/>
          <w:color w:val="000000"/>
          <w:sz w:val="18"/>
          <w:szCs w:val="18"/>
        </w:rPr>
        <w:t xml:space="preserve">nalazi se </w:t>
      </w:r>
      <w:r w:rsidRPr="00C96932">
        <w:rPr>
          <w:rFonts w:ascii="Verdana" w:hAnsi="Verdana"/>
          <w:color w:val="000000"/>
          <w:sz w:val="18"/>
          <w:szCs w:val="18"/>
        </w:rPr>
        <w:t>tzv. debeli namet koji je dugačak oko 200 do 300 metara</w:t>
      </w:r>
      <w:r w:rsidR="00BC3D84" w:rsidRPr="00C96932">
        <w:rPr>
          <w:rFonts w:ascii="Verdana" w:hAnsi="Verdana"/>
          <w:color w:val="000000"/>
          <w:sz w:val="18"/>
          <w:szCs w:val="18"/>
        </w:rPr>
        <w:t xml:space="preserve"> i koji </w:t>
      </w:r>
      <w:r w:rsidRPr="00C96932">
        <w:rPr>
          <w:rFonts w:ascii="Verdana" w:hAnsi="Verdana"/>
          <w:color w:val="000000"/>
          <w:sz w:val="18"/>
          <w:szCs w:val="18"/>
        </w:rPr>
        <w:t>ljubitelji skijanja mogu koristit</w:t>
      </w:r>
      <w:r w:rsidR="00BC3D84" w:rsidRPr="00C96932">
        <w:rPr>
          <w:rFonts w:ascii="Verdana" w:hAnsi="Verdana"/>
          <w:color w:val="000000"/>
          <w:sz w:val="18"/>
          <w:szCs w:val="18"/>
        </w:rPr>
        <w:t>i</w:t>
      </w:r>
      <w:r w:rsidRPr="00C96932">
        <w:rPr>
          <w:rFonts w:ascii="Verdana" w:hAnsi="Verdana"/>
          <w:color w:val="000000"/>
          <w:sz w:val="18"/>
          <w:szCs w:val="18"/>
        </w:rPr>
        <w:t xml:space="preserve"> i tokom ljeta .</w:t>
      </w:r>
    </w:p>
    <w:p w:rsidR="000E6048" w:rsidRPr="00C96932" w:rsidRDefault="000E6048" w:rsidP="00035095">
      <w:pPr>
        <w:autoSpaceDE w:val="0"/>
        <w:autoSpaceDN w:val="0"/>
        <w:adjustRightInd w:val="0"/>
        <w:jc w:val="both"/>
        <w:rPr>
          <w:rFonts w:ascii="Verdana" w:hAnsi="Verdana"/>
          <w:b/>
          <w:bCs/>
          <w:color w:val="000000"/>
          <w:sz w:val="18"/>
          <w:szCs w:val="18"/>
        </w:rPr>
      </w:pPr>
    </w:p>
    <w:p w:rsidR="008376B7" w:rsidRDefault="008376B7" w:rsidP="00332AA9">
      <w:pPr>
        <w:pStyle w:val="Heading2"/>
      </w:pPr>
      <w:r w:rsidRPr="00C96932">
        <w:t>R</w:t>
      </w:r>
      <w:r w:rsidR="007C1D1C" w:rsidRPr="00C96932">
        <w:t xml:space="preserve">esursi i mogućnosti njihove valorizacije </w:t>
      </w:r>
    </w:p>
    <w:p w:rsidR="00332AA9" w:rsidRPr="00332AA9" w:rsidRDefault="00332AA9" w:rsidP="00332AA9"/>
    <w:p w:rsidR="008376B7" w:rsidRPr="00C96932" w:rsidRDefault="008376B7" w:rsidP="007C1D1C">
      <w:pPr>
        <w:autoSpaceDE w:val="0"/>
        <w:autoSpaceDN w:val="0"/>
        <w:adjustRightInd w:val="0"/>
        <w:jc w:val="both"/>
        <w:rPr>
          <w:rFonts w:ascii="Verdana" w:hAnsi="Verdana"/>
          <w:sz w:val="18"/>
          <w:szCs w:val="18"/>
        </w:rPr>
      </w:pPr>
      <w:r w:rsidRPr="00C96932">
        <w:rPr>
          <w:rFonts w:ascii="Verdana" w:hAnsi="Verdana"/>
          <w:color w:val="000000"/>
          <w:sz w:val="18"/>
          <w:szCs w:val="18"/>
        </w:rPr>
        <w:t>Durmitorsko područje po najvažnijim geomorfološkim karakteristikama predstavlja</w:t>
      </w:r>
      <w:r w:rsidR="007C1D1C" w:rsidRPr="00C96932">
        <w:rPr>
          <w:rFonts w:ascii="Verdana" w:hAnsi="Verdana"/>
          <w:color w:val="000000"/>
          <w:sz w:val="18"/>
          <w:szCs w:val="18"/>
        </w:rPr>
        <w:t xml:space="preserve"> n</w:t>
      </w:r>
      <w:r w:rsidRPr="00C96932">
        <w:rPr>
          <w:rFonts w:ascii="Verdana" w:hAnsi="Verdana"/>
          <w:color w:val="000000"/>
          <w:sz w:val="18"/>
          <w:szCs w:val="18"/>
        </w:rPr>
        <w:t>ajdinamičniji dio Dinarida.</w:t>
      </w:r>
      <w:r w:rsidR="0099526A" w:rsidRPr="00C96932">
        <w:rPr>
          <w:rFonts w:ascii="Verdana" w:hAnsi="Verdana"/>
          <w:color w:val="000000"/>
          <w:sz w:val="18"/>
          <w:szCs w:val="18"/>
        </w:rPr>
        <w:t xml:space="preserve"> </w:t>
      </w:r>
      <w:r w:rsidRPr="00C96932">
        <w:rPr>
          <w:rFonts w:ascii="Verdana" w:hAnsi="Verdana"/>
          <w:color w:val="000000"/>
          <w:sz w:val="18"/>
          <w:szCs w:val="18"/>
        </w:rPr>
        <w:t>Cjelokupno područje opštine Žabljak je smješteno u durmitorskom masivu i obuhvata 22 vrha viša od 2200</w:t>
      </w:r>
      <w:r w:rsidR="0099526A" w:rsidRPr="00C96932">
        <w:rPr>
          <w:rFonts w:ascii="Verdana" w:hAnsi="Verdana"/>
          <w:color w:val="000000"/>
          <w:sz w:val="18"/>
          <w:szCs w:val="18"/>
        </w:rPr>
        <w:t xml:space="preserve"> </w:t>
      </w:r>
      <w:r w:rsidRPr="00C96932">
        <w:rPr>
          <w:rFonts w:ascii="Verdana" w:hAnsi="Verdana"/>
          <w:color w:val="000000"/>
          <w:sz w:val="18"/>
          <w:szCs w:val="18"/>
        </w:rPr>
        <w:t xml:space="preserve">m i kanjon rijeke Tare. </w:t>
      </w:r>
      <w:r w:rsidR="000D69F2" w:rsidRPr="00C96932">
        <w:rPr>
          <w:rFonts w:ascii="Verdana" w:hAnsi="Verdana"/>
          <w:sz w:val="18"/>
          <w:szCs w:val="18"/>
        </w:rPr>
        <w:t xml:space="preserve">Područje opštine Žabljak karakteriše prostor visokih planinskih masiva sa dubokim kanjonima, vrlo </w:t>
      </w:r>
      <w:r w:rsidR="007C1D1C" w:rsidRPr="00C96932">
        <w:rPr>
          <w:rFonts w:ascii="Verdana" w:hAnsi="Verdana"/>
          <w:sz w:val="18"/>
          <w:szCs w:val="18"/>
        </w:rPr>
        <w:t>izraž</w:t>
      </w:r>
      <w:r w:rsidR="000D69F2" w:rsidRPr="00C96932">
        <w:rPr>
          <w:rFonts w:ascii="Verdana" w:hAnsi="Verdana"/>
          <w:sz w:val="18"/>
          <w:szCs w:val="18"/>
        </w:rPr>
        <w:t>enom fluvijalnom, tj. rečnom erozijom i oblicima karstne i glacijalne (ledničke) erozije. Obradive poljoprivredne površine u dolinama, prostrani pašnjaci, veliki kompleksi kvalitetnih šuma, značajan hidropotencijal i na nekim lokalitetima, veoma povoljni uslovi za razvoj turizma, najznačajniji su prirodni resursi</w:t>
      </w:r>
      <w:r w:rsidR="007C1D1C" w:rsidRPr="00C96932">
        <w:rPr>
          <w:rFonts w:ascii="Verdana" w:hAnsi="Verdana"/>
          <w:sz w:val="18"/>
          <w:szCs w:val="18"/>
        </w:rPr>
        <w:t>.</w:t>
      </w:r>
    </w:p>
    <w:p w:rsidR="000E6048" w:rsidRPr="00C96932" w:rsidRDefault="000E6048" w:rsidP="007C1D1C">
      <w:pPr>
        <w:autoSpaceDE w:val="0"/>
        <w:autoSpaceDN w:val="0"/>
        <w:adjustRightInd w:val="0"/>
        <w:jc w:val="both"/>
        <w:rPr>
          <w:rFonts w:ascii="Verdana" w:hAnsi="Verdana"/>
          <w:sz w:val="18"/>
          <w:szCs w:val="18"/>
        </w:rPr>
      </w:pPr>
    </w:p>
    <w:p w:rsidR="008376B7" w:rsidRPr="00C96932" w:rsidRDefault="007C1D1C" w:rsidP="00035095">
      <w:pPr>
        <w:autoSpaceDE w:val="0"/>
        <w:autoSpaceDN w:val="0"/>
        <w:adjustRightInd w:val="0"/>
        <w:jc w:val="both"/>
        <w:rPr>
          <w:rFonts w:ascii="Verdana" w:hAnsi="Verdana"/>
          <w:bCs/>
          <w:color w:val="000000"/>
          <w:sz w:val="18"/>
          <w:szCs w:val="18"/>
          <w:u w:val="single"/>
        </w:rPr>
      </w:pPr>
      <w:r w:rsidRPr="00C96932">
        <w:rPr>
          <w:rFonts w:ascii="Verdana" w:hAnsi="Verdana"/>
          <w:bCs/>
          <w:color w:val="000000"/>
          <w:sz w:val="18"/>
          <w:szCs w:val="18"/>
          <w:u w:val="single"/>
        </w:rPr>
        <w:t>Šume</w:t>
      </w:r>
      <w:r w:rsidR="00236DF9" w:rsidRPr="00C96932">
        <w:rPr>
          <w:rFonts w:ascii="Verdana" w:hAnsi="Verdana"/>
          <w:bCs/>
          <w:color w:val="000000"/>
          <w:sz w:val="18"/>
          <w:szCs w:val="18"/>
          <w:u w:val="single"/>
        </w:rPr>
        <w:t xml:space="preserve">, </w:t>
      </w:r>
      <w:r w:rsidRPr="00C96932">
        <w:rPr>
          <w:rFonts w:ascii="Verdana" w:hAnsi="Verdana"/>
          <w:bCs/>
          <w:color w:val="000000"/>
          <w:sz w:val="18"/>
          <w:szCs w:val="18"/>
          <w:u w:val="single"/>
          <w:lang w:val="sr-Latn-CS"/>
        </w:rPr>
        <w:t>šumsko zemljište i lovišta</w:t>
      </w:r>
    </w:p>
    <w:p w:rsidR="00236DF9" w:rsidRPr="00C96932" w:rsidRDefault="0099526A" w:rsidP="00AE18D0">
      <w:pPr>
        <w:autoSpaceDE w:val="0"/>
        <w:autoSpaceDN w:val="0"/>
        <w:adjustRightInd w:val="0"/>
        <w:jc w:val="both"/>
        <w:rPr>
          <w:rFonts w:ascii="Verdana" w:hAnsi="Verdana"/>
          <w:b/>
          <w:bCs/>
          <w:i/>
          <w:iCs/>
          <w:sz w:val="18"/>
          <w:szCs w:val="18"/>
        </w:rPr>
      </w:pPr>
      <w:r w:rsidRPr="00C96932">
        <w:rPr>
          <w:rFonts w:ascii="Verdana" w:hAnsi="Verdana"/>
          <w:color w:val="000000"/>
          <w:sz w:val="18"/>
          <w:szCs w:val="18"/>
        </w:rPr>
        <w:t>Š</w:t>
      </w:r>
      <w:r w:rsidR="008376B7" w:rsidRPr="00C96932">
        <w:rPr>
          <w:rFonts w:ascii="Verdana" w:hAnsi="Verdana"/>
          <w:color w:val="000000"/>
          <w:sz w:val="18"/>
          <w:szCs w:val="18"/>
        </w:rPr>
        <w:t>ume predstavljaju jedan od značajnijih resursa ovoga područja</w:t>
      </w:r>
      <w:r w:rsidR="00FA3B5F" w:rsidRPr="00C96932">
        <w:rPr>
          <w:rFonts w:ascii="Verdana" w:hAnsi="Verdana"/>
          <w:color w:val="000000"/>
          <w:sz w:val="18"/>
          <w:szCs w:val="18"/>
        </w:rPr>
        <w:t xml:space="preserve">. </w:t>
      </w:r>
      <w:r w:rsidR="007C1D1C" w:rsidRPr="00C96932">
        <w:rPr>
          <w:rFonts w:ascii="Verdana" w:hAnsi="Verdana"/>
          <w:color w:val="000000"/>
          <w:sz w:val="18"/>
          <w:szCs w:val="18"/>
        </w:rPr>
        <w:t>Šumski p</w:t>
      </w:r>
      <w:r w:rsidR="008376B7" w:rsidRPr="00C96932">
        <w:rPr>
          <w:rFonts w:ascii="Verdana" w:hAnsi="Verdana"/>
          <w:color w:val="000000"/>
          <w:sz w:val="18"/>
          <w:szCs w:val="18"/>
        </w:rPr>
        <w:t>otencijal je izuzetno značajan, ali pošto se najvećim dijelom radi o zoni Nacionalnog parka</w:t>
      </w:r>
      <w:r w:rsidRPr="00C96932">
        <w:rPr>
          <w:rFonts w:ascii="Verdana" w:hAnsi="Verdana"/>
          <w:color w:val="000000"/>
          <w:sz w:val="18"/>
          <w:szCs w:val="18"/>
        </w:rPr>
        <w:t>,</w:t>
      </w:r>
      <w:r w:rsidR="008376B7" w:rsidRPr="00C96932">
        <w:rPr>
          <w:rFonts w:ascii="Verdana" w:hAnsi="Verdana"/>
          <w:color w:val="000000"/>
          <w:sz w:val="18"/>
          <w:szCs w:val="18"/>
        </w:rPr>
        <w:t xml:space="preserve"> sječa je ograničena. </w:t>
      </w:r>
    </w:p>
    <w:p w:rsidR="006D76D4"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lastRenderedPageBreak/>
        <w:t xml:space="preserve">Šume i šumsko zemljište opštine Žabljak imaju površinu od 17 500 ha, šumom je </w:t>
      </w:r>
      <w:r w:rsidR="00AE18D0" w:rsidRPr="00C96932">
        <w:rPr>
          <w:rFonts w:ascii="Verdana" w:hAnsi="Verdana"/>
          <w:sz w:val="18"/>
          <w:szCs w:val="18"/>
        </w:rPr>
        <w:t xml:space="preserve">obraslo </w:t>
      </w:r>
      <w:r w:rsidRPr="00C96932">
        <w:rPr>
          <w:rFonts w:ascii="Verdana" w:hAnsi="Verdana"/>
          <w:sz w:val="18"/>
          <w:szCs w:val="18"/>
        </w:rPr>
        <w:t>16</w:t>
      </w:r>
      <w:r w:rsidR="00AE18D0" w:rsidRPr="00C96932">
        <w:rPr>
          <w:rFonts w:ascii="Verdana" w:hAnsi="Verdana"/>
          <w:sz w:val="18"/>
          <w:szCs w:val="18"/>
        </w:rPr>
        <w:t xml:space="preserve"> </w:t>
      </w:r>
      <w:r w:rsidRPr="00C96932">
        <w:rPr>
          <w:rFonts w:ascii="Verdana" w:hAnsi="Verdana"/>
          <w:sz w:val="18"/>
          <w:szCs w:val="18"/>
        </w:rPr>
        <w:t>420 ha ili 37% površine opštine. Stepen šumovitosti je manji od stepena šumovitosti Crne Gore, ali je zadovoljavajući s obzirom na značajno učešće površina na kojima ne postoje povoljni ekološki uslovi za razvoj šumske vegetacije (masiv Durmitora, kanjonske stijene, planinske suvati na Sinjajevini).</w:t>
      </w:r>
    </w:p>
    <w:p w:rsidR="006D76D4"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t>Struktura površine šuma prema osnovnoj namjeni:</w:t>
      </w:r>
    </w:p>
    <w:p w:rsidR="006D76D4"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t>- privredne šume 8 364 ha ili 51%</w:t>
      </w:r>
    </w:p>
    <w:p w:rsidR="00236DF9"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t>- zaštitne šume 272 ha ili 1,6%</w:t>
      </w:r>
    </w:p>
    <w:p w:rsidR="00236DF9"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t>- šume posebne namjene 7 784 ha ili 47,4%</w:t>
      </w:r>
    </w:p>
    <w:p w:rsidR="00236DF9"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t>Osnovna namjena privrednih šuma je maksimalna i trajna proizvodnja drveta i drugih šumskih proizvoda: šumski plodovi, ljekovito bilje, pečurke i dr. uz očuvanje stabilnosti i produktivnosti staništa. Zaštitne šume imaju niz izuzetno značajnih zaštitnih funkcija: zaštita zemljišta od erozije i degradacije, zaštita izvorišta</w:t>
      </w:r>
      <w:r w:rsidR="00683096" w:rsidRPr="00C96932">
        <w:rPr>
          <w:rFonts w:ascii="Verdana" w:hAnsi="Verdana"/>
          <w:sz w:val="18"/>
          <w:szCs w:val="18"/>
        </w:rPr>
        <w:t xml:space="preserve"> </w:t>
      </w:r>
      <w:r w:rsidR="00266650">
        <w:rPr>
          <w:rFonts w:ascii="Verdana" w:hAnsi="Verdana"/>
          <w:sz w:val="18"/>
          <w:szCs w:val="18"/>
        </w:rPr>
        <w:t>vodosnabd</w:t>
      </w:r>
      <w:r w:rsidRPr="00C96932">
        <w:rPr>
          <w:rFonts w:ascii="Verdana" w:hAnsi="Verdana"/>
          <w:sz w:val="18"/>
          <w:szCs w:val="18"/>
        </w:rPr>
        <w:t xml:space="preserve">ijevanja, zaštita od usova i sipara i pojas šuma na gornjoj granici šumske vegetacije. U šume posebne namjene izdvojene su šume koje predstavljaju prirodne rezervate, šumske zajednice rijetkih </w:t>
      </w:r>
      <w:r w:rsidR="00AE18D0" w:rsidRPr="00C96932">
        <w:rPr>
          <w:rFonts w:ascii="Verdana" w:hAnsi="Verdana"/>
          <w:sz w:val="18"/>
          <w:szCs w:val="18"/>
        </w:rPr>
        <w:t>i</w:t>
      </w:r>
      <w:r w:rsidRPr="00C96932">
        <w:rPr>
          <w:rFonts w:ascii="Verdana" w:hAnsi="Verdana"/>
          <w:sz w:val="18"/>
          <w:szCs w:val="18"/>
        </w:rPr>
        <w:t xml:space="preserve"> ugroženih vrsta značajnih za očuvanje biodiverziteta i genofonda i park šume za odmor i rekreaciju. Šume</w:t>
      </w:r>
      <w:r w:rsidR="00683096" w:rsidRPr="00C96932">
        <w:rPr>
          <w:rFonts w:ascii="Verdana" w:hAnsi="Verdana"/>
          <w:sz w:val="18"/>
          <w:szCs w:val="18"/>
        </w:rPr>
        <w:t xml:space="preserve"> </w:t>
      </w:r>
      <w:r w:rsidRPr="00C96932">
        <w:rPr>
          <w:rFonts w:ascii="Verdana" w:hAnsi="Verdana"/>
          <w:sz w:val="18"/>
          <w:szCs w:val="18"/>
        </w:rPr>
        <w:t xml:space="preserve">posebne namjene izdvojene su u </w:t>
      </w:r>
      <w:r w:rsidR="00AE18D0" w:rsidRPr="00C96932">
        <w:rPr>
          <w:rFonts w:ascii="Verdana" w:hAnsi="Verdana"/>
          <w:sz w:val="18"/>
          <w:szCs w:val="18"/>
        </w:rPr>
        <w:t xml:space="preserve">okviru </w:t>
      </w:r>
      <w:r w:rsidRPr="00C96932">
        <w:rPr>
          <w:rFonts w:ascii="Verdana" w:hAnsi="Verdana"/>
          <w:sz w:val="18"/>
          <w:szCs w:val="18"/>
        </w:rPr>
        <w:t>Nacionaln</w:t>
      </w:r>
      <w:r w:rsidR="00AE18D0" w:rsidRPr="00C96932">
        <w:rPr>
          <w:rFonts w:ascii="Verdana" w:hAnsi="Verdana"/>
          <w:sz w:val="18"/>
          <w:szCs w:val="18"/>
        </w:rPr>
        <w:t>og</w:t>
      </w:r>
      <w:r w:rsidRPr="00C96932">
        <w:rPr>
          <w:rFonts w:ascii="Verdana" w:hAnsi="Verdana"/>
          <w:sz w:val="18"/>
          <w:szCs w:val="18"/>
        </w:rPr>
        <w:t xml:space="preserve"> park</w:t>
      </w:r>
      <w:r w:rsidR="00AE18D0" w:rsidRPr="00C96932">
        <w:rPr>
          <w:rFonts w:ascii="Verdana" w:hAnsi="Verdana"/>
          <w:sz w:val="18"/>
          <w:szCs w:val="18"/>
        </w:rPr>
        <w:t>a</w:t>
      </w:r>
      <w:r w:rsidRPr="00C96932">
        <w:rPr>
          <w:rFonts w:ascii="Verdana" w:hAnsi="Verdana"/>
          <w:sz w:val="18"/>
          <w:szCs w:val="18"/>
        </w:rPr>
        <w:t xml:space="preserve"> </w:t>
      </w:r>
      <w:r w:rsidR="00AE18D0" w:rsidRPr="00C96932">
        <w:rPr>
          <w:rFonts w:ascii="Verdana" w:hAnsi="Verdana"/>
          <w:sz w:val="18"/>
          <w:szCs w:val="18"/>
        </w:rPr>
        <w:t>“</w:t>
      </w:r>
      <w:r w:rsidRPr="00C96932">
        <w:rPr>
          <w:rFonts w:ascii="Verdana" w:hAnsi="Verdana"/>
          <w:sz w:val="18"/>
          <w:szCs w:val="18"/>
        </w:rPr>
        <w:t>Durmitor</w:t>
      </w:r>
      <w:r w:rsidR="00AE18D0" w:rsidRPr="00C96932">
        <w:rPr>
          <w:rFonts w:ascii="Verdana" w:hAnsi="Verdana"/>
          <w:sz w:val="18"/>
          <w:szCs w:val="18"/>
        </w:rPr>
        <w:t>”</w:t>
      </w:r>
      <w:r w:rsidRPr="00C96932">
        <w:rPr>
          <w:rFonts w:ascii="Verdana" w:hAnsi="Verdana"/>
          <w:sz w:val="18"/>
          <w:szCs w:val="18"/>
        </w:rPr>
        <w:t>.</w:t>
      </w:r>
    </w:p>
    <w:p w:rsidR="00332AA9" w:rsidRPr="00C96932" w:rsidRDefault="00E90EEB" w:rsidP="00332AA9">
      <w:pPr>
        <w:autoSpaceDE w:val="0"/>
        <w:autoSpaceDN w:val="0"/>
        <w:adjustRightInd w:val="0"/>
        <w:jc w:val="both"/>
        <w:rPr>
          <w:rFonts w:ascii="Verdana" w:hAnsi="Verdana"/>
          <w:sz w:val="18"/>
          <w:szCs w:val="18"/>
        </w:rPr>
      </w:pPr>
      <w:r>
        <w:rPr>
          <w:noProof/>
          <w:lang w:val="sr-Latn-ME" w:eastAsia="sr-Latn-ME"/>
        </w:rPr>
        <w:drawing>
          <wp:inline distT="0" distB="0" distL="0" distR="0">
            <wp:extent cx="3543300" cy="2657475"/>
            <wp:effectExtent l="0" t="0" r="0" b="9525"/>
            <wp:docPr id="15" name="Picture 15" descr="Picture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0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r w:rsidR="00332AA9" w:rsidRPr="00332AA9">
        <w:rPr>
          <w:rFonts w:ascii="Verdana" w:hAnsi="Verdana"/>
          <w:b/>
          <w:sz w:val="18"/>
          <w:szCs w:val="18"/>
          <w:lang w:val="sr-Latn-CS"/>
        </w:rPr>
        <w:t xml:space="preserve"> </w:t>
      </w:r>
      <w:r w:rsidR="00332AA9" w:rsidRPr="00332AA9">
        <w:rPr>
          <w:rFonts w:ascii="Verdana" w:hAnsi="Verdana"/>
          <w:i/>
          <w:sz w:val="18"/>
          <w:szCs w:val="18"/>
          <w:lang w:val="sr-Latn-CS"/>
        </w:rPr>
        <w:t>Slika 1</w:t>
      </w:r>
      <w:r w:rsidR="00307032">
        <w:rPr>
          <w:rFonts w:ascii="Verdana" w:hAnsi="Verdana"/>
          <w:i/>
          <w:sz w:val="18"/>
          <w:szCs w:val="18"/>
          <w:lang w:val="sr-Latn-CS"/>
        </w:rPr>
        <w:t>3</w:t>
      </w:r>
      <w:r w:rsidR="00332AA9">
        <w:rPr>
          <w:rFonts w:ascii="Verdana" w:hAnsi="Verdana"/>
          <w:i/>
          <w:sz w:val="18"/>
          <w:szCs w:val="18"/>
          <w:lang w:val="sr-Latn-CS"/>
        </w:rPr>
        <w:t xml:space="preserve"> -</w:t>
      </w:r>
      <w:r w:rsidR="00332AA9" w:rsidRPr="00332AA9">
        <w:rPr>
          <w:rFonts w:ascii="Verdana" w:hAnsi="Verdana"/>
          <w:i/>
          <w:sz w:val="18"/>
          <w:szCs w:val="18"/>
          <w:lang w:val="sr-Latn-CS"/>
        </w:rPr>
        <w:t xml:space="preserve"> Šume na Bosači </w:t>
      </w:r>
      <w:r w:rsidR="00332AA9" w:rsidRPr="00332AA9">
        <w:rPr>
          <w:rFonts w:ascii="Verdana" w:hAnsi="Verdana"/>
          <w:i/>
          <w:sz w:val="18"/>
          <w:szCs w:val="18"/>
        </w:rPr>
        <w:t>(Autor: Vanja Krgović-Šarović)</w:t>
      </w:r>
    </w:p>
    <w:p w:rsidR="00236DF9"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t>Struktura šuma prema vlasništvu</w:t>
      </w:r>
      <w:r w:rsidR="00AE18D0" w:rsidRPr="00C96932">
        <w:rPr>
          <w:rFonts w:ascii="Verdana" w:hAnsi="Verdana"/>
          <w:sz w:val="18"/>
          <w:szCs w:val="18"/>
        </w:rPr>
        <w:t xml:space="preserve"> je sledeća</w:t>
      </w:r>
      <w:r w:rsidRPr="00C96932">
        <w:rPr>
          <w:rFonts w:ascii="Verdana" w:hAnsi="Verdana"/>
          <w:sz w:val="18"/>
          <w:szCs w:val="18"/>
        </w:rPr>
        <w:t>: državne šume 15 664 ha ili 95% i privatne šume 756 ha ili 5%.</w:t>
      </w:r>
    </w:p>
    <w:p w:rsidR="00236DF9" w:rsidRPr="00C96932" w:rsidRDefault="0064237F" w:rsidP="00AE18D0">
      <w:pPr>
        <w:autoSpaceDE w:val="0"/>
        <w:autoSpaceDN w:val="0"/>
        <w:adjustRightInd w:val="0"/>
        <w:jc w:val="both"/>
        <w:rPr>
          <w:rFonts w:ascii="Verdana" w:hAnsi="Verdana"/>
          <w:sz w:val="18"/>
          <w:szCs w:val="18"/>
        </w:rPr>
      </w:pPr>
      <w:r w:rsidRPr="00C96932">
        <w:rPr>
          <w:rFonts w:ascii="Verdana" w:hAnsi="Verdana"/>
          <w:sz w:val="18"/>
          <w:szCs w:val="18"/>
        </w:rPr>
        <w:t xml:space="preserve">Šumski </w:t>
      </w:r>
      <w:r w:rsidR="00236DF9" w:rsidRPr="00C96932">
        <w:rPr>
          <w:rFonts w:ascii="Verdana" w:hAnsi="Verdana"/>
          <w:sz w:val="18"/>
          <w:szCs w:val="18"/>
        </w:rPr>
        <w:t>ekosistemi predstavljaju osnov zdrave životne sredine i ključni faktor njenog očuvanja i unapređenja.</w:t>
      </w:r>
    </w:p>
    <w:p w:rsidR="0064237F" w:rsidRPr="00C96932" w:rsidRDefault="00236DF9" w:rsidP="0064237F">
      <w:pPr>
        <w:autoSpaceDE w:val="0"/>
        <w:autoSpaceDN w:val="0"/>
        <w:adjustRightInd w:val="0"/>
        <w:jc w:val="both"/>
        <w:rPr>
          <w:rFonts w:ascii="Verdana" w:hAnsi="Verdana"/>
          <w:sz w:val="18"/>
          <w:szCs w:val="18"/>
        </w:rPr>
      </w:pPr>
      <w:r w:rsidRPr="00C96932">
        <w:rPr>
          <w:rFonts w:ascii="Verdana" w:hAnsi="Verdana"/>
          <w:sz w:val="18"/>
          <w:szCs w:val="18"/>
        </w:rPr>
        <w:t>Prema istraživanjima procesa sušenja šuma, žabljačke šume su među najugroženijim šumama u Crnoj Gori, a posebno su ugoržene vrste jela i smrča.</w:t>
      </w:r>
    </w:p>
    <w:p w:rsidR="0064237F" w:rsidRPr="00C96932" w:rsidRDefault="0064237F" w:rsidP="00AE18D0">
      <w:pPr>
        <w:autoSpaceDE w:val="0"/>
        <w:autoSpaceDN w:val="0"/>
        <w:adjustRightInd w:val="0"/>
        <w:jc w:val="both"/>
        <w:rPr>
          <w:rFonts w:ascii="Verdana" w:hAnsi="Verdana"/>
          <w:sz w:val="18"/>
          <w:szCs w:val="18"/>
        </w:rPr>
      </w:pPr>
    </w:p>
    <w:p w:rsidR="0064237F" w:rsidRPr="00C96932" w:rsidRDefault="0064237F" w:rsidP="00AE18D0">
      <w:pPr>
        <w:autoSpaceDE w:val="0"/>
        <w:autoSpaceDN w:val="0"/>
        <w:adjustRightInd w:val="0"/>
        <w:jc w:val="both"/>
        <w:rPr>
          <w:rFonts w:ascii="Verdana" w:hAnsi="Verdana"/>
          <w:sz w:val="18"/>
          <w:szCs w:val="18"/>
        </w:rPr>
      </w:pPr>
    </w:p>
    <w:p w:rsidR="00236DF9" w:rsidRPr="00C96932" w:rsidRDefault="00AE18D0" w:rsidP="00AE18D0">
      <w:pPr>
        <w:autoSpaceDE w:val="0"/>
        <w:autoSpaceDN w:val="0"/>
        <w:adjustRightInd w:val="0"/>
        <w:jc w:val="both"/>
        <w:rPr>
          <w:rFonts w:ascii="Verdana" w:hAnsi="Verdana"/>
          <w:sz w:val="18"/>
          <w:szCs w:val="18"/>
        </w:rPr>
      </w:pPr>
      <w:r w:rsidRPr="00C96932">
        <w:rPr>
          <w:rFonts w:ascii="Verdana" w:hAnsi="Verdana"/>
          <w:sz w:val="18"/>
          <w:szCs w:val="18"/>
        </w:rPr>
        <w:t>Osnovna p</w:t>
      </w:r>
      <w:r w:rsidR="00236DF9" w:rsidRPr="00C96932">
        <w:rPr>
          <w:rFonts w:ascii="Verdana" w:hAnsi="Verdana"/>
          <w:sz w:val="18"/>
          <w:szCs w:val="18"/>
        </w:rPr>
        <w:t>rivredna djelatnost šumarstva obuhvata uzgoj i zaštitu šuma, podiza</w:t>
      </w:r>
      <w:r w:rsidRPr="00C96932">
        <w:rPr>
          <w:rFonts w:ascii="Verdana" w:hAnsi="Verdana"/>
          <w:sz w:val="18"/>
          <w:szCs w:val="18"/>
        </w:rPr>
        <w:t>nje novih šuma, otvaranje i</w:t>
      </w:r>
      <w:r w:rsidR="00236DF9" w:rsidRPr="00C96932">
        <w:rPr>
          <w:rFonts w:ascii="Verdana" w:hAnsi="Verdana"/>
          <w:sz w:val="18"/>
          <w:szCs w:val="18"/>
        </w:rPr>
        <w:t xml:space="preserve"> korišćenje šuma.</w:t>
      </w:r>
    </w:p>
    <w:p w:rsidR="00236DF9"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t>Šumski i livadsko pašnjački ekosistemi van Nacionalnog parka značajan su resurs za gajenje lovne divljači planinskih regiona.</w:t>
      </w:r>
    </w:p>
    <w:p w:rsidR="00236DF9" w:rsidRPr="00C96932" w:rsidRDefault="00236DF9" w:rsidP="00AE18D0">
      <w:pPr>
        <w:autoSpaceDE w:val="0"/>
        <w:autoSpaceDN w:val="0"/>
        <w:adjustRightInd w:val="0"/>
        <w:jc w:val="both"/>
        <w:rPr>
          <w:rFonts w:ascii="Verdana" w:hAnsi="Verdana"/>
          <w:sz w:val="18"/>
          <w:szCs w:val="18"/>
        </w:rPr>
      </w:pPr>
      <w:r w:rsidRPr="00C96932">
        <w:rPr>
          <w:rFonts w:ascii="Verdana" w:hAnsi="Verdana"/>
          <w:sz w:val="18"/>
          <w:szCs w:val="18"/>
        </w:rPr>
        <w:t>Prema podacima Lovačkog društva „Durmitor“ koje gazduje lovištem</w:t>
      </w:r>
      <w:r w:rsidR="00AE18D0" w:rsidRPr="00C96932">
        <w:rPr>
          <w:rFonts w:ascii="Verdana" w:hAnsi="Verdana"/>
          <w:sz w:val="18"/>
          <w:szCs w:val="18"/>
        </w:rPr>
        <w:t>,</w:t>
      </w:r>
      <w:r w:rsidRPr="00C96932">
        <w:rPr>
          <w:rFonts w:ascii="Verdana" w:hAnsi="Verdana"/>
          <w:sz w:val="18"/>
          <w:szCs w:val="18"/>
        </w:rPr>
        <w:t xml:space="preserve"> brojnost populacije divljači je sl</w:t>
      </w:r>
      <w:r w:rsidR="00AA77F2" w:rsidRPr="00C96932">
        <w:rPr>
          <w:rFonts w:ascii="Verdana" w:hAnsi="Verdana"/>
          <w:sz w:val="18"/>
          <w:szCs w:val="18"/>
        </w:rPr>
        <w:t>j</w:t>
      </w:r>
      <w:r w:rsidRPr="00C96932">
        <w:rPr>
          <w:rFonts w:ascii="Verdana" w:hAnsi="Verdana"/>
          <w:sz w:val="18"/>
          <w:szCs w:val="18"/>
        </w:rPr>
        <w:t>edeća: srna 580, zec 3000, veliki tetrijeb 750, poljska jarebica 30,</w:t>
      </w:r>
      <w:r w:rsidR="00AE18D0" w:rsidRPr="00C96932">
        <w:rPr>
          <w:rFonts w:ascii="Verdana" w:hAnsi="Verdana"/>
          <w:sz w:val="18"/>
          <w:szCs w:val="18"/>
        </w:rPr>
        <w:t xml:space="preserve"> </w:t>
      </w:r>
      <w:r w:rsidRPr="00C96932">
        <w:rPr>
          <w:rFonts w:ascii="Verdana" w:hAnsi="Verdana"/>
          <w:sz w:val="18"/>
          <w:szCs w:val="18"/>
        </w:rPr>
        <w:t>lještarka 500,</w:t>
      </w:r>
      <w:r w:rsidR="00AE18D0" w:rsidRPr="00C96932">
        <w:rPr>
          <w:rFonts w:ascii="Verdana" w:hAnsi="Verdana"/>
          <w:sz w:val="18"/>
          <w:szCs w:val="18"/>
        </w:rPr>
        <w:t xml:space="preserve"> </w:t>
      </w:r>
      <w:r w:rsidRPr="00C96932">
        <w:rPr>
          <w:rFonts w:ascii="Verdana" w:hAnsi="Verdana"/>
          <w:sz w:val="18"/>
          <w:szCs w:val="18"/>
        </w:rPr>
        <w:t>vuk 50, jazavac 20, kuna 100, lisica</w:t>
      </w:r>
      <w:r w:rsidR="00AE18D0" w:rsidRPr="00C96932">
        <w:rPr>
          <w:rFonts w:ascii="Verdana" w:hAnsi="Verdana"/>
          <w:sz w:val="18"/>
          <w:szCs w:val="18"/>
        </w:rPr>
        <w:t xml:space="preserve"> </w:t>
      </w:r>
      <w:r w:rsidRPr="00C96932">
        <w:rPr>
          <w:rFonts w:ascii="Verdana" w:hAnsi="Verdana"/>
          <w:sz w:val="18"/>
          <w:szCs w:val="18"/>
        </w:rPr>
        <w:t>100 i divlja svinja 50 komada.</w:t>
      </w:r>
    </w:p>
    <w:p w:rsidR="00575317" w:rsidRPr="00C96932" w:rsidRDefault="00F21912" w:rsidP="00035095">
      <w:pPr>
        <w:autoSpaceDE w:val="0"/>
        <w:autoSpaceDN w:val="0"/>
        <w:adjustRightInd w:val="0"/>
        <w:jc w:val="both"/>
        <w:rPr>
          <w:rFonts w:ascii="Verdana" w:hAnsi="Verdana"/>
          <w:sz w:val="18"/>
          <w:szCs w:val="18"/>
        </w:rPr>
      </w:pPr>
      <w:r w:rsidRPr="00C96932">
        <w:rPr>
          <w:rFonts w:ascii="Verdana" w:hAnsi="Verdana"/>
          <w:sz w:val="18"/>
          <w:szCs w:val="18"/>
        </w:rPr>
        <w:t>U lovištu postoje idealni uslovi za povećanje broja jedinki</w:t>
      </w:r>
      <w:r w:rsidR="00575317" w:rsidRPr="00C96932">
        <w:rPr>
          <w:rFonts w:ascii="Verdana" w:hAnsi="Verdana"/>
          <w:sz w:val="18"/>
          <w:szCs w:val="18"/>
        </w:rPr>
        <w:t xml:space="preserve"> prisutnih vrsta</w:t>
      </w:r>
      <w:r w:rsidRPr="00C96932">
        <w:rPr>
          <w:rFonts w:ascii="Verdana" w:hAnsi="Verdana"/>
          <w:sz w:val="18"/>
          <w:szCs w:val="18"/>
        </w:rPr>
        <w:t>, ali je trenutni kapacitet znatno manji od potencijalno</w:t>
      </w:r>
      <w:r w:rsidR="00575317" w:rsidRPr="00C96932">
        <w:rPr>
          <w:rFonts w:ascii="Verdana" w:hAnsi="Verdana"/>
          <w:sz w:val="18"/>
          <w:szCs w:val="18"/>
        </w:rPr>
        <w:t xml:space="preserve">g i </w:t>
      </w:r>
      <w:r w:rsidRPr="00C96932">
        <w:rPr>
          <w:rFonts w:ascii="Verdana" w:hAnsi="Verdana"/>
          <w:sz w:val="18"/>
          <w:szCs w:val="18"/>
        </w:rPr>
        <w:t>pla</w:t>
      </w:r>
      <w:r w:rsidR="00575317" w:rsidRPr="00C96932">
        <w:rPr>
          <w:rFonts w:ascii="Verdana" w:hAnsi="Verdana"/>
          <w:sz w:val="18"/>
          <w:szCs w:val="18"/>
        </w:rPr>
        <w:t>n</w:t>
      </w:r>
      <w:r w:rsidRPr="00C96932">
        <w:rPr>
          <w:rFonts w:ascii="Verdana" w:hAnsi="Verdana"/>
          <w:sz w:val="18"/>
          <w:szCs w:val="18"/>
        </w:rPr>
        <w:t xml:space="preserve">iranog. </w:t>
      </w:r>
    </w:p>
    <w:p w:rsidR="00332AA9" w:rsidRDefault="00332AA9" w:rsidP="00035095">
      <w:pPr>
        <w:autoSpaceDE w:val="0"/>
        <w:autoSpaceDN w:val="0"/>
        <w:adjustRightInd w:val="0"/>
        <w:jc w:val="both"/>
        <w:rPr>
          <w:rFonts w:ascii="Verdana" w:hAnsi="Verdana"/>
          <w:bCs/>
          <w:color w:val="000000"/>
          <w:sz w:val="18"/>
          <w:szCs w:val="18"/>
          <w:u w:val="single"/>
        </w:rPr>
      </w:pPr>
    </w:p>
    <w:p w:rsidR="008376B7" w:rsidRPr="00C96932" w:rsidRDefault="00AE18D0" w:rsidP="00035095">
      <w:pPr>
        <w:autoSpaceDE w:val="0"/>
        <w:autoSpaceDN w:val="0"/>
        <w:adjustRightInd w:val="0"/>
        <w:jc w:val="both"/>
        <w:rPr>
          <w:rFonts w:ascii="Verdana" w:hAnsi="Verdana"/>
          <w:color w:val="000000"/>
          <w:sz w:val="18"/>
          <w:szCs w:val="18"/>
          <w:u w:val="single"/>
        </w:rPr>
      </w:pPr>
      <w:r w:rsidRPr="00C96932">
        <w:rPr>
          <w:rFonts w:ascii="Verdana" w:hAnsi="Verdana"/>
          <w:bCs/>
          <w:color w:val="000000"/>
          <w:sz w:val="18"/>
          <w:szCs w:val="18"/>
          <w:u w:val="single"/>
        </w:rPr>
        <w:t xml:space="preserve">Rudno bogatstvo </w:t>
      </w:r>
    </w:p>
    <w:p w:rsidR="006A38B7" w:rsidRPr="00C96932" w:rsidRDefault="008376B7" w:rsidP="006A38B7">
      <w:pPr>
        <w:autoSpaceDE w:val="0"/>
        <w:autoSpaceDN w:val="0"/>
        <w:adjustRightInd w:val="0"/>
        <w:rPr>
          <w:rFonts w:ascii="Verdana" w:hAnsi="Verdana"/>
          <w:b/>
          <w:bCs/>
          <w:sz w:val="18"/>
          <w:szCs w:val="18"/>
        </w:rPr>
      </w:pPr>
      <w:r w:rsidRPr="00C96932">
        <w:rPr>
          <w:rFonts w:ascii="Verdana" w:hAnsi="Verdana"/>
          <w:color w:val="000000"/>
          <w:sz w:val="18"/>
          <w:szCs w:val="18"/>
        </w:rPr>
        <w:t>Ovo područje ne raspolaže ekonomski značajnim rudnim bogatstvima. Na ovom p</w:t>
      </w:r>
      <w:r w:rsidR="0099526A" w:rsidRPr="00C96932">
        <w:rPr>
          <w:rFonts w:ascii="Verdana" w:hAnsi="Verdana"/>
          <w:color w:val="000000"/>
          <w:sz w:val="18"/>
          <w:szCs w:val="18"/>
        </w:rPr>
        <w:t>odruč</w:t>
      </w:r>
      <w:r w:rsidRPr="00C96932">
        <w:rPr>
          <w:rFonts w:ascii="Verdana" w:hAnsi="Verdana"/>
          <w:color w:val="000000"/>
          <w:sz w:val="18"/>
          <w:szCs w:val="18"/>
        </w:rPr>
        <w:t xml:space="preserve">ju </w:t>
      </w:r>
      <w:r w:rsidR="0099526A" w:rsidRPr="00C96932">
        <w:rPr>
          <w:rFonts w:ascii="Verdana" w:hAnsi="Verdana"/>
          <w:color w:val="000000"/>
          <w:sz w:val="18"/>
          <w:szCs w:val="18"/>
        </w:rPr>
        <w:t xml:space="preserve">se </w:t>
      </w:r>
      <w:r w:rsidRPr="00C96932">
        <w:rPr>
          <w:rFonts w:ascii="Verdana" w:hAnsi="Verdana"/>
          <w:color w:val="000000"/>
          <w:sz w:val="18"/>
          <w:szCs w:val="18"/>
        </w:rPr>
        <w:t>jedino eksploat</w:t>
      </w:r>
      <w:r w:rsidR="0099526A" w:rsidRPr="00C96932">
        <w:rPr>
          <w:rFonts w:ascii="Verdana" w:hAnsi="Verdana"/>
          <w:color w:val="000000"/>
          <w:sz w:val="18"/>
          <w:szCs w:val="18"/>
        </w:rPr>
        <w:t>išu š</w:t>
      </w:r>
      <w:r w:rsidRPr="00C96932">
        <w:rPr>
          <w:rFonts w:ascii="Verdana" w:hAnsi="Verdana"/>
          <w:color w:val="000000"/>
          <w:sz w:val="18"/>
          <w:szCs w:val="18"/>
        </w:rPr>
        <w:t>ljun</w:t>
      </w:r>
      <w:r w:rsidR="0099526A" w:rsidRPr="00C96932">
        <w:rPr>
          <w:rFonts w:ascii="Verdana" w:hAnsi="Verdana"/>
          <w:color w:val="000000"/>
          <w:sz w:val="18"/>
          <w:szCs w:val="18"/>
        </w:rPr>
        <w:t>a</w:t>
      </w:r>
      <w:r w:rsidRPr="00C96932">
        <w:rPr>
          <w:rFonts w:ascii="Verdana" w:hAnsi="Verdana"/>
          <w:color w:val="000000"/>
          <w:sz w:val="18"/>
          <w:szCs w:val="18"/>
        </w:rPr>
        <w:t>k</w:t>
      </w:r>
      <w:r w:rsidR="0099526A" w:rsidRPr="00C96932">
        <w:rPr>
          <w:rFonts w:ascii="Verdana" w:hAnsi="Verdana"/>
          <w:color w:val="000000"/>
          <w:sz w:val="18"/>
          <w:szCs w:val="18"/>
        </w:rPr>
        <w:t xml:space="preserve"> i pijes</w:t>
      </w:r>
      <w:r w:rsidRPr="00C96932">
        <w:rPr>
          <w:rFonts w:ascii="Verdana" w:hAnsi="Verdana"/>
          <w:color w:val="000000"/>
          <w:sz w:val="18"/>
          <w:szCs w:val="18"/>
        </w:rPr>
        <w:t>a</w:t>
      </w:r>
      <w:r w:rsidR="0099526A" w:rsidRPr="00C96932">
        <w:rPr>
          <w:rFonts w:ascii="Verdana" w:hAnsi="Verdana"/>
          <w:color w:val="000000"/>
          <w:sz w:val="18"/>
          <w:szCs w:val="18"/>
        </w:rPr>
        <w:t>k,</w:t>
      </w:r>
      <w:r w:rsidRPr="00C96932">
        <w:rPr>
          <w:rFonts w:ascii="Verdana" w:hAnsi="Verdana"/>
          <w:color w:val="000000"/>
          <w:sz w:val="18"/>
          <w:szCs w:val="18"/>
        </w:rPr>
        <w:t xml:space="preserve"> jer je podru</w:t>
      </w:r>
      <w:r w:rsidR="006D76D4" w:rsidRPr="00C96932">
        <w:rPr>
          <w:rFonts w:ascii="Verdana" w:hAnsi="Verdana"/>
          <w:color w:val="000000"/>
          <w:sz w:val="18"/>
          <w:szCs w:val="18"/>
        </w:rPr>
        <w:t>č</w:t>
      </w:r>
      <w:r w:rsidRPr="00C96932">
        <w:rPr>
          <w:rFonts w:ascii="Verdana" w:hAnsi="Verdana"/>
          <w:color w:val="000000"/>
          <w:sz w:val="18"/>
          <w:szCs w:val="18"/>
        </w:rPr>
        <w:t xml:space="preserve">je </w:t>
      </w:r>
      <w:r w:rsidR="0099526A" w:rsidRPr="00C96932">
        <w:rPr>
          <w:rFonts w:ascii="Verdana" w:hAnsi="Verdana"/>
          <w:color w:val="000000"/>
          <w:sz w:val="18"/>
          <w:szCs w:val="18"/>
        </w:rPr>
        <w:t>Ž</w:t>
      </w:r>
      <w:r w:rsidRPr="00C96932">
        <w:rPr>
          <w:rFonts w:ascii="Verdana" w:hAnsi="Verdana"/>
          <w:color w:val="000000"/>
          <w:sz w:val="18"/>
          <w:szCs w:val="18"/>
        </w:rPr>
        <w:t>abljaka, a pogotovu podru</w:t>
      </w:r>
      <w:r w:rsidR="0099526A" w:rsidRPr="00C96932">
        <w:rPr>
          <w:rFonts w:ascii="Verdana" w:hAnsi="Verdana"/>
          <w:color w:val="000000"/>
          <w:sz w:val="18"/>
          <w:szCs w:val="18"/>
        </w:rPr>
        <w:t>č</w:t>
      </w:r>
      <w:r w:rsidRPr="00C96932">
        <w:rPr>
          <w:rFonts w:ascii="Verdana" w:hAnsi="Verdana"/>
          <w:color w:val="000000"/>
          <w:sz w:val="18"/>
          <w:szCs w:val="18"/>
        </w:rPr>
        <w:t>je Njeguvo</w:t>
      </w:r>
      <w:r w:rsidR="004C4835" w:rsidRPr="00C96932">
        <w:rPr>
          <w:rFonts w:ascii="Verdana" w:hAnsi="Verdana"/>
          <w:color w:val="000000"/>
          <w:sz w:val="18"/>
          <w:szCs w:val="18"/>
        </w:rPr>
        <w:t>đ</w:t>
      </w:r>
      <w:r w:rsidRPr="00C96932">
        <w:rPr>
          <w:rFonts w:ascii="Verdana" w:hAnsi="Verdana"/>
          <w:color w:val="000000"/>
          <w:sz w:val="18"/>
          <w:szCs w:val="18"/>
        </w:rPr>
        <w:t>e</w:t>
      </w:r>
      <w:r w:rsidR="006840E0" w:rsidRPr="00C96932">
        <w:rPr>
          <w:rFonts w:ascii="Verdana" w:hAnsi="Verdana"/>
          <w:color w:val="000000"/>
          <w:sz w:val="18"/>
          <w:szCs w:val="18"/>
        </w:rPr>
        <w:t>,</w:t>
      </w:r>
      <w:r w:rsidRPr="00C96932">
        <w:rPr>
          <w:rFonts w:ascii="Verdana" w:hAnsi="Verdana"/>
          <w:color w:val="000000"/>
          <w:sz w:val="18"/>
          <w:szCs w:val="18"/>
        </w:rPr>
        <w:t xml:space="preserve"> poznato po ve</w:t>
      </w:r>
      <w:r w:rsidR="006840E0" w:rsidRPr="00C96932">
        <w:rPr>
          <w:rFonts w:ascii="Verdana" w:hAnsi="Verdana"/>
          <w:color w:val="000000"/>
          <w:sz w:val="18"/>
          <w:szCs w:val="18"/>
        </w:rPr>
        <w:t>ć</w:t>
      </w:r>
      <w:r w:rsidRPr="00C96932">
        <w:rPr>
          <w:rFonts w:ascii="Verdana" w:hAnsi="Verdana"/>
          <w:color w:val="000000"/>
          <w:sz w:val="18"/>
          <w:szCs w:val="18"/>
        </w:rPr>
        <w:t xml:space="preserve">im profilima naslaga </w:t>
      </w:r>
      <w:r w:rsidR="006840E0" w:rsidRPr="00C96932">
        <w:rPr>
          <w:rFonts w:ascii="Verdana" w:hAnsi="Verdana"/>
          <w:color w:val="000000"/>
          <w:sz w:val="18"/>
          <w:szCs w:val="18"/>
        </w:rPr>
        <w:t>š</w:t>
      </w:r>
      <w:r w:rsidRPr="00C96932">
        <w:rPr>
          <w:rFonts w:ascii="Verdana" w:hAnsi="Verdana"/>
          <w:color w:val="000000"/>
          <w:sz w:val="18"/>
          <w:szCs w:val="18"/>
        </w:rPr>
        <w:t>ljunka i pijeska, glacijalnog porijekla.</w:t>
      </w:r>
      <w:r w:rsidR="006A38B7" w:rsidRPr="00C96932">
        <w:rPr>
          <w:rFonts w:ascii="Verdana" w:hAnsi="Verdana"/>
          <w:b/>
          <w:bCs/>
          <w:sz w:val="18"/>
          <w:szCs w:val="18"/>
        </w:rPr>
        <w:t xml:space="preserve"> </w:t>
      </w:r>
    </w:p>
    <w:p w:rsidR="00332AA9" w:rsidRDefault="00332AA9" w:rsidP="001D09F3">
      <w:pPr>
        <w:autoSpaceDE w:val="0"/>
        <w:autoSpaceDN w:val="0"/>
        <w:adjustRightInd w:val="0"/>
        <w:rPr>
          <w:rFonts w:ascii="Verdana" w:hAnsi="Verdana"/>
          <w:bCs/>
          <w:sz w:val="18"/>
          <w:szCs w:val="18"/>
          <w:u w:val="single"/>
        </w:rPr>
      </w:pPr>
    </w:p>
    <w:p w:rsidR="001D09F3" w:rsidRPr="00C96932" w:rsidRDefault="001D09F3" w:rsidP="001D09F3">
      <w:pPr>
        <w:autoSpaceDE w:val="0"/>
        <w:autoSpaceDN w:val="0"/>
        <w:adjustRightInd w:val="0"/>
        <w:rPr>
          <w:rFonts w:ascii="Verdana" w:hAnsi="Verdana"/>
          <w:bCs/>
          <w:sz w:val="18"/>
          <w:szCs w:val="18"/>
          <w:u w:val="single"/>
        </w:rPr>
      </w:pPr>
      <w:r w:rsidRPr="00C96932">
        <w:rPr>
          <w:rFonts w:ascii="Verdana" w:hAnsi="Verdana"/>
          <w:bCs/>
          <w:sz w:val="18"/>
          <w:szCs w:val="18"/>
          <w:u w:val="single"/>
        </w:rPr>
        <w:t>Hidropotencijal</w:t>
      </w:r>
    </w:p>
    <w:p w:rsidR="001D09F3" w:rsidRPr="00C96932" w:rsidRDefault="001D09F3" w:rsidP="001D09F3">
      <w:pPr>
        <w:autoSpaceDE w:val="0"/>
        <w:autoSpaceDN w:val="0"/>
        <w:adjustRightInd w:val="0"/>
        <w:jc w:val="both"/>
        <w:rPr>
          <w:rFonts w:ascii="Verdana" w:hAnsi="Verdana"/>
          <w:sz w:val="18"/>
          <w:szCs w:val="18"/>
        </w:rPr>
      </w:pPr>
      <w:r w:rsidRPr="00C96932">
        <w:rPr>
          <w:rFonts w:ascii="Verdana" w:hAnsi="Verdana"/>
          <w:sz w:val="18"/>
          <w:szCs w:val="18"/>
        </w:rPr>
        <w:t>Područje opštine Žabljak karakterišu sljedeći hidrografski objekti: pištevine, izvori, vrela, estavele, ponori i ponornice, stalni i povremeni vodotokovi, bukovi i vodopadi, stalna i povremena jezera, bare i lokve. Svi zajedno imaju izuzetan značaj za vodosnabdijevanje naselja, turističke i sportsko-rekreativne aktivnosti, uzgoj ribe, napajanje stoke, za kvalitetne pašnjake i livade na obalama vodenih tokova, održavanje specifičnih i zaštićenih ekosistema i dr.</w:t>
      </w:r>
    </w:p>
    <w:p w:rsidR="006A38B7" w:rsidRPr="00C96932" w:rsidRDefault="0057488F" w:rsidP="006A38B7">
      <w:pPr>
        <w:autoSpaceDE w:val="0"/>
        <w:autoSpaceDN w:val="0"/>
        <w:adjustRightInd w:val="0"/>
        <w:rPr>
          <w:rFonts w:ascii="Verdana" w:hAnsi="Verdana"/>
          <w:sz w:val="18"/>
          <w:szCs w:val="18"/>
          <w:lang w:val="sr-Latn-CS"/>
        </w:rPr>
      </w:pPr>
      <w:r w:rsidRPr="00C96932">
        <w:rPr>
          <w:rFonts w:ascii="Verdana" w:hAnsi="Verdana"/>
          <w:sz w:val="18"/>
          <w:szCs w:val="18"/>
        </w:rPr>
        <w:t>Na</w:t>
      </w:r>
      <w:r w:rsidR="006A38B7" w:rsidRPr="00C96932">
        <w:rPr>
          <w:rFonts w:ascii="Verdana" w:hAnsi="Verdana"/>
          <w:sz w:val="18"/>
          <w:szCs w:val="18"/>
        </w:rPr>
        <w:t xml:space="preserve"> potezu od Dobrilovine do ušća Sušice, najizdašniji izvori u kanjonu Tare su:</w:t>
      </w:r>
      <w:r w:rsidR="00487B5C" w:rsidRPr="00C96932">
        <w:rPr>
          <w:rFonts w:ascii="Verdana" w:hAnsi="Verdana"/>
          <w:sz w:val="18"/>
          <w:szCs w:val="18"/>
        </w:rPr>
        <w:t xml:space="preserve"> </w:t>
      </w:r>
    </w:p>
    <w:p w:rsidR="006A38B7" w:rsidRPr="00C96932" w:rsidRDefault="006A38B7" w:rsidP="006A38B7">
      <w:pPr>
        <w:autoSpaceDE w:val="0"/>
        <w:autoSpaceDN w:val="0"/>
        <w:adjustRightInd w:val="0"/>
        <w:rPr>
          <w:rFonts w:ascii="Verdana" w:hAnsi="Verdana"/>
          <w:sz w:val="18"/>
          <w:szCs w:val="18"/>
        </w:rPr>
      </w:pPr>
      <w:r w:rsidRPr="00C96932">
        <w:rPr>
          <w:rFonts w:ascii="Verdana" w:eastAsia="SymbolMT" w:hAnsi="Verdana"/>
          <w:sz w:val="18"/>
          <w:szCs w:val="18"/>
        </w:rPr>
        <w:t xml:space="preserve"> </w:t>
      </w:r>
      <w:r w:rsidRPr="00C96932">
        <w:rPr>
          <w:rFonts w:ascii="Verdana" w:hAnsi="Verdana"/>
          <w:b/>
          <w:bCs/>
          <w:i/>
          <w:iCs/>
          <w:sz w:val="18"/>
          <w:szCs w:val="18"/>
        </w:rPr>
        <w:t xml:space="preserve">Ćorbudžak </w:t>
      </w:r>
    </w:p>
    <w:p w:rsidR="006A38B7" w:rsidRPr="00C96932" w:rsidRDefault="006A38B7" w:rsidP="006A38B7">
      <w:pPr>
        <w:autoSpaceDE w:val="0"/>
        <w:autoSpaceDN w:val="0"/>
        <w:adjustRightInd w:val="0"/>
        <w:rPr>
          <w:rFonts w:ascii="Verdana" w:hAnsi="Verdana"/>
          <w:sz w:val="18"/>
          <w:szCs w:val="18"/>
        </w:rPr>
      </w:pPr>
      <w:r w:rsidRPr="00C96932">
        <w:rPr>
          <w:rFonts w:ascii="Verdana" w:eastAsia="SymbolMT" w:hAnsi="Verdana"/>
          <w:sz w:val="18"/>
          <w:szCs w:val="18"/>
        </w:rPr>
        <w:t xml:space="preserve"> </w:t>
      </w:r>
      <w:r w:rsidRPr="00C96932">
        <w:rPr>
          <w:rFonts w:ascii="Verdana" w:hAnsi="Verdana"/>
          <w:b/>
          <w:bCs/>
          <w:i/>
          <w:iCs/>
          <w:sz w:val="18"/>
          <w:szCs w:val="18"/>
        </w:rPr>
        <w:t xml:space="preserve">Ljutica </w:t>
      </w:r>
    </w:p>
    <w:p w:rsidR="006A38B7" w:rsidRPr="00C96932" w:rsidRDefault="006A38B7" w:rsidP="006A38B7">
      <w:pPr>
        <w:autoSpaceDE w:val="0"/>
        <w:autoSpaceDN w:val="0"/>
        <w:adjustRightInd w:val="0"/>
        <w:rPr>
          <w:rFonts w:ascii="Verdana" w:hAnsi="Verdana"/>
          <w:sz w:val="18"/>
          <w:szCs w:val="18"/>
        </w:rPr>
      </w:pPr>
      <w:r w:rsidRPr="00C96932">
        <w:rPr>
          <w:rFonts w:ascii="Verdana" w:eastAsia="SymbolMT" w:hAnsi="Verdana"/>
          <w:sz w:val="18"/>
          <w:szCs w:val="18"/>
        </w:rPr>
        <w:t xml:space="preserve"> </w:t>
      </w:r>
      <w:r w:rsidRPr="00C96932">
        <w:rPr>
          <w:rFonts w:ascii="Verdana" w:hAnsi="Verdana"/>
          <w:b/>
          <w:bCs/>
          <w:i/>
          <w:iCs/>
          <w:sz w:val="18"/>
          <w:szCs w:val="18"/>
        </w:rPr>
        <w:t xml:space="preserve">Mušovi bukovi </w:t>
      </w:r>
      <w:r w:rsidR="0057488F" w:rsidRPr="00C96932">
        <w:rPr>
          <w:rFonts w:ascii="Verdana" w:hAnsi="Verdana"/>
          <w:b/>
          <w:sz w:val="18"/>
          <w:szCs w:val="18"/>
        </w:rPr>
        <w:t>i</w:t>
      </w:r>
      <w:r w:rsidRPr="00C96932">
        <w:rPr>
          <w:rFonts w:ascii="Verdana" w:hAnsi="Verdana"/>
          <w:b/>
          <w:sz w:val="18"/>
          <w:szCs w:val="18"/>
        </w:rPr>
        <w:t xml:space="preserve"> </w:t>
      </w:r>
      <w:r w:rsidRPr="00C96932">
        <w:rPr>
          <w:rFonts w:ascii="Verdana" w:hAnsi="Verdana"/>
          <w:b/>
          <w:bCs/>
          <w:i/>
          <w:iCs/>
          <w:sz w:val="18"/>
          <w:szCs w:val="18"/>
        </w:rPr>
        <w:t xml:space="preserve">Bijela vrela </w:t>
      </w:r>
    </w:p>
    <w:p w:rsidR="006A38B7" w:rsidRPr="00C96932" w:rsidRDefault="006A38B7" w:rsidP="006A38B7">
      <w:pPr>
        <w:autoSpaceDE w:val="0"/>
        <w:autoSpaceDN w:val="0"/>
        <w:adjustRightInd w:val="0"/>
        <w:rPr>
          <w:rFonts w:ascii="Verdana" w:hAnsi="Verdana"/>
          <w:sz w:val="18"/>
          <w:szCs w:val="18"/>
        </w:rPr>
      </w:pPr>
      <w:r w:rsidRPr="00C96932">
        <w:rPr>
          <w:rFonts w:ascii="Verdana" w:eastAsia="SymbolMT" w:hAnsi="Verdana"/>
          <w:sz w:val="18"/>
          <w:szCs w:val="18"/>
        </w:rPr>
        <w:t xml:space="preserve"> </w:t>
      </w:r>
      <w:r w:rsidRPr="00C96932">
        <w:rPr>
          <w:rFonts w:ascii="Verdana" w:hAnsi="Verdana"/>
          <w:b/>
          <w:bCs/>
          <w:i/>
          <w:iCs/>
          <w:sz w:val="18"/>
          <w:szCs w:val="18"/>
        </w:rPr>
        <w:t xml:space="preserve">Lazin Kamen </w:t>
      </w:r>
    </w:p>
    <w:p w:rsidR="00487B5C" w:rsidRPr="00C96932" w:rsidRDefault="006A38B7" w:rsidP="006A38B7">
      <w:pPr>
        <w:autoSpaceDE w:val="0"/>
        <w:autoSpaceDN w:val="0"/>
        <w:adjustRightInd w:val="0"/>
        <w:rPr>
          <w:rFonts w:ascii="Verdana" w:hAnsi="Verdana"/>
          <w:b/>
          <w:bCs/>
          <w:i/>
          <w:iCs/>
          <w:sz w:val="18"/>
          <w:szCs w:val="18"/>
        </w:rPr>
      </w:pPr>
      <w:r w:rsidRPr="00C96932">
        <w:rPr>
          <w:rFonts w:ascii="Verdana" w:eastAsia="SymbolMT" w:hAnsi="Verdana"/>
          <w:sz w:val="18"/>
          <w:szCs w:val="18"/>
        </w:rPr>
        <w:t xml:space="preserve"> </w:t>
      </w:r>
      <w:r w:rsidRPr="00C96932">
        <w:rPr>
          <w:rFonts w:ascii="Verdana" w:hAnsi="Verdana"/>
          <w:b/>
          <w:bCs/>
          <w:i/>
          <w:iCs/>
          <w:sz w:val="18"/>
          <w:szCs w:val="18"/>
        </w:rPr>
        <w:t xml:space="preserve">Izvor Kaludjerovača </w:t>
      </w:r>
    </w:p>
    <w:p w:rsidR="006A38B7" w:rsidRPr="00C96932" w:rsidRDefault="006A38B7" w:rsidP="006A38B7">
      <w:pPr>
        <w:autoSpaceDE w:val="0"/>
        <w:autoSpaceDN w:val="0"/>
        <w:adjustRightInd w:val="0"/>
        <w:rPr>
          <w:rFonts w:ascii="Verdana" w:hAnsi="Verdana"/>
          <w:sz w:val="18"/>
          <w:szCs w:val="18"/>
        </w:rPr>
      </w:pPr>
      <w:r w:rsidRPr="00C96932">
        <w:rPr>
          <w:rFonts w:ascii="Verdana" w:eastAsia="SymbolMT" w:hAnsi="Verdana"/>
          <w:sz w:val="18"/>
          <w:szCs w:val="18"/>
        </w:rPr>
        <w:t xml:space="preserve"> </w:t>
      </w:r>
      <w:r w:rsidRPr="00C96932">
        <w:rPr>
          <w:rFonts w:ascii="Verdana" w:hAnsi="Verdana"/>
          <w:b/>
          <w:bCs/>
          <w:i/>
          <w:iCs/>
          <w:sz w:val="18"/>
          <w:szCs w:val="18"/>
        </w:rPr>
        <w:t xml:space="preserve">Izvor Nozdruć </w:t>
      </w:r>
    </w:p>
    <w:p w:rsidR="006A38B7" w:rsidRPr="00C96932" w:rsidRDefault="006A38B7" w:rsidP="001D09F3">
      <w:pPr>
        <w:autoSpaceDE w:val="0"/>
        <w:autoSpaceDN w:val="0"/>
        <w:adjustRightInd w:val="0"/>
        <w:jc w:val="both"/>
        <w:rPr>
          <w:rFonts w:ascii="Verdana" w:hAnsi="Verdana"/>
          <w:sz w:val="18"/>
          <w:szCs w:val="18"/>
        </w:rPr>
      </w:pPr>
      <w:r w:rsidRPr="00C96932">
        <w:rPr>
          <w:rFonts w:ascii="Verdana" w:hAnsi="Verdana"/>
          <w:sz w:val="18"/>
          <w:szCs w:val="18"/>
        </w:rPr>
        <w:t>Pored navedenih izvora u kanjonu Tare na širem prostoru Jezerske visoravni, Durmitora i Sinjavine (na području Šaranaca) postoji niz većih i manjih izvora. Najznačajnije izvorište je Bukovičko vrelo (Qmin oko 60 l/s) koje se nalazi na teritoriji Opštine Šavnik, oko 11 km južno od Žabljaka, na koti 1350 mnm. Ovo vrelo najvećim dijelom drenira karstni planinski prostor Ivice – jugoistočnog ogranka Durmitora. Na prostoru</w:t>
      </w:r>
      <w:r w:rsidR="00B76D88" w:rsidRPr="00C96932">
        <w:rPr>
          <w:rFonts w:ascii="Verdana" w:hAnsi="Verdana"/>
          <w:sz w:val="18"/>
          <w:szCs w:val="18"/>
        </w:rPr>
        <w:t xml:space="preserve"> </w:t>
      </w:r>
      <w:r w:rsidRPr="00C96932">
        <w:rPr>
          <w:rFonts w:ascii="Verdana" w:hAnsi="Verdana"/>
          <w:sz w:val="18"/>
          <w:szCs w:val="18"/>
        </w:rPr>
        <w:t>Šavničke opštine, u Dobrom dolu, nalaze se i izvori rijeke Komarnice – Šarban i Sopot.</w:t>
      </w:r>
    </w:p>
    <w:p w:rsidR="006A38B7" w:rsidRPr="00C96932" w:rsidRDefault="006A38B7" w:rsidP="001D09F3">
      <w:pPr>
        <w:autoSpaceDE w:val="0"/>
        <w:autoSpaceDN w:val="0"/>
        <w:adjustRightInd w:val="0"/>
        <w:jc w:val="both"/>
        <w:rPr>
          <w:rFonts w:ascii="Verdana" w:hAnsi="Verdana"/>
          <w:sz w:val="18"/>
          <w:szCs w:val="18"/>
        </w:rPr>
      </w:pPr>
      <w:r w:rsidRPr="00C96932">
        <w:rPr>
          <w:rFonts w:ascii="Verdana" w:hAnsi="Verdana"/>
          <w:sz w:val="18"/>
          <w:szCs w:val="18"/>
        </w:rPr>
        <w:lastRenderedPageBreak/>
        <w:t xml:space="preserve">Na prostoru Jezera u okviru teritorije Opštine Žabljak najznačajnija su izvorišta u prostoru Modrog i Valovitog jezera, koja se javljaju na kontaktu propustnih i vodonepropustnih flišnih stijena (dio ovih voda je kaptiran </w:t>
      </w:r>
      <w:r w:rsidR="001D09F3" w:rsidRPr="00C96932">
        <w:rPr>
          <w:rFonts w:ascii="Verdana" w:hAnsi="Verdana"/>
          <w:sz w:val="18"/>
          <w:szCs w:val="18"/>
        </w:rPr>
        <w:t>i</w:t>
      </w:r>
      <w:r w:rsidRPr="00C96932">
        <w:rPr>
          <w:rFonts w:ascii="Verdana" w:hAnsi="Verdana"/>
          <w:sz w:val="18"/>
          <w:szCs w:val="18"/>
        </w:rPr>
        <w:t xml:space="preserve"> služi za vodosnabdijevanje sela ispod Durmitora i Novakovića). Kontaktnog tipa su i izvori na području</w:t>
      </w:r>
      <w:r w:rsidR="001D09F3" w:rsidRPr="00C96932">
        <w:rPr>
          <w:rFonts w:ascii="Verdana" w:hAnsi="Verdana"/>
          <w:sz w:val="18"/>
          <w:szCs w:val="18"/>
        </w:rPr>
        <w:t xml:space="preserve"> </w:t>
      </w:r>
      <w:r w:rsidRPr="00C96932">
        <w:rPr>
          <w:rFonts w:ascii="Verdana" w:hAnsi="Verdana"/>
          <w:sz w:val="18"/>
          <w:szCs w:val="18"/>
        </w:rPr>
        <w:t>Pašine vode i Virka, kao i manji izvori u predjelu Mlinskog potoka, Tepaca i Š</w:t>
      </w:r>
      <w:r w:rsidR="00573262">
        <w:rPr>
          <w:rFonts w:ascii="Verdana" w:hAnsi="Verdana"/>
          <w:sz w:val="18"/>
          <w:szCs w:val="18"/>
        </w:rPr>
        <w:t>aranaca. U okviru terena izgra</w:t>
      </w:r>
      <w:r w:rsidR="00C5016A">
        <w:rPr>
          <w:rFonts w:ascii="Verdana" w:hAnsi="Verdana"/>
          <w:sz w:val="18"/>
          <w:szCs w:val="18"/>
        </w:rPr>
        <w:t>đ</w:t>
      </w:r>
      <w:r w:rsidRPr="00C96932">
        <w:rPr>
          <w:rFonts w:ascii="Verdana" w:hAnsi="Verdana"/>
          <w:sz w:val="18"/>
          <w:szCs w:val="18"/>
        </w:rPr>
        <w:t>enih od glacijalnih (morenskih) i glaciofluvijalnih sedi</w:t>
      </w:r>
      <w:r w:rsidR="001D09F3" w:rsidRPr="00C96932">
        <w:rPr>
          <w:rFonts w:ascii="Verdana" w:hAnsi="Verdana"/>
          <w:sz w:val="18"/>
          <w:szCs w:val="18"/>
        </w:rPr>
        <w:t>menata najznačajniji su izvori “</w:t>
      </w:r>
      <w:r w:rsidRPr="00C96932">
        <w:rPr>
          <w:rFonts w:ascii="Verdana" w:hAnsi="Verdana"/>
          <w:sz w:val="18"/>
          <w:szCs w:val="18"/>
        </w:rPr>
        <w:t>Rosatovac</w:t>
      </w:r>
      <w:r w:rsidR="001D09F3" w:rsidRPr="00C96932">
        <w:rPr>
          <w:rFonts w:ascii="Verdana" w:hAnsi="Verdana"/>
          <w:sz w:val="18"/>
          <w:szCs w:val="18"/>
        </w:rPr>
        <w:t>”</w:t>
      </w:r>
      <w:r w:rsidRPr="00C96932">
        <w:rPr>
          <w:rFonts w:ascii="Verdana" w:hAnsi="Verdana"/>
          <w:sz w:val="18"/>
          <w:szCs w:val="18"/>
        </w:rPr>
        <w:t xml:space="preserve"> </w:t>
      </w:r>
      <w:r w:rsidR="001D09F3" w:rsidRPr="00C96932">
        <w:rPr>
          <w:rFonts w:ascii="Verdana" w:hAnsi="Verdana"/>
          <w:sz w:val="18"/>
          <w:szCs w:val="18"/>
        </w:rPr>
        <w:t>i</w:t>
      </w:r>
      <w:r w:rsidRPr="00C96932">
        <w:rPr>
          <w:rFonts w:ascii="Verdana" w:hAnsi="Verdana"/>
          <w:sz w:val="18"/>
          <w:szCs w:val="18"/>
        </w:rPr>
        <w:t xml:space="preserve"> </w:t>
      </w:r>
      <w:r w:rsidR="001D09F3" w:rsidRPr="00C96932">
        <w:rPr>
          <w:rFonts w:ascii="Verdana" w:hAnsi="Verdana"/>
          <w:sz w:val="18"/>
          <w:szCs w:val="18"/>
        </w:rPr>
        <w:t>“</w:t>
      </w:r>
      <w:r w:rsidRPr="00C96932">
        <w:rPr>
          <w:rFonts w:ascii="Verdana" w:hAnsi="Verdana"/>
          <w:sz w:val="18"/>
          <w:szCs w:val="18"/>
        </w:rPr>
        <w:t>Oko</w:t>
      </w:r>
      <w:r w:rsidR="001D09F3" w:rsidRPr="00C96932">
        <w:rPr>
          <w:rFonts w:ascii="Verdana" w:hAnsi="Verdana"/>
          <w:sz w:val="18"/>
          <w:szCs w:val="18"/>
        </w:rPr>
        <w:t>” u Njegovuđ</w:t>
      </w:r>
      <w:r w:rsidRPr="00C96932">
        <w:rPr>
          <w:rFonts w:ascii="Verdana" w:hAnsi="Verdana"/>
          <w:sz w:val="18"/>
          <w:szCs w:val="18"/>
        </w:rPr>
        <w:t xml:space="preserve">i i </w:t>
      </w:r>
      <w:r w:rsidR="001D09F3" w:rsidRPr="00C96932">
        <w:rPr>
          <w:rFonts w:ascii="Verdana" w:hAnsi="Verdana"/>
          <w:sz w:val="18"/>
          <w:szCs w:val="18"/>
        </w:rPr>
        <w:t>“</w:t>
      </w:r>
      <w:r w:rsidRPr="00C96932">
        <w:rPr>
          <w:rFonts w:ascii="Verdana" w:hAnsi="Verdana"/>
          <w:sz w:val="18"/>
          <w:szCs w:val="18"/>
        </w:rPr>
        <w:t>Srndanjica</w:t>
      </w:r>
      <w:r w:rsidR="001D09F3" w:rsidRPr="00C96932">
        <w:rPr>
          <w:rFonts w:ascii="Verdana" w:hAnsi="Verdana"/>
          <w:sz w:val="18"/>
          <w:szCs w:val="18"/>
        </w:rPr>
        <w:t>”</w:t>
      </w:r>
      <w:r w:rsidRPr="00C96932">
        <w:rPr>
          <w:rFonts w:ascii="Verdana" w:hAnsi="Verdana"/>
          <w:sz w:val="18"/>
          <w:szCs w:val="18"/>
        </w:rPr>
        <w:t xml:space="preserve"> ispod sela Novakovića.</w:t>
      </w:r>
    </w:p>
    <w:p w:rsidR="006A38B7" w:rsidRPr="00C96932" w:rsidRDefault="006A38B7" w:rsidP="001D09F3">
      <w:pPr>
        <w:autoSpaceDE w:val="0"/>
        <w:autoSpaceDN w:val="0"/>
        <w:adjustRightInd w:val="0"/>
        <w:jc w:val="both"/>
        <w:rPr>
          <w:rFonts w:ascii="Verdana" w:hAnsi="Verdana"/>
          <w:sz w:val="18"/>
          <w:szCs w:val="18"/>
        </w:rPr>
      </w:pPr>
      <w:r w:rsidRPr="00C96932">
        <w:rPr>
          <w:rFonts w:ascii="Verdana" w:hAnsi="Verdana"/>
          <w:sz w:val="18"/>
          <w:szCs w:val="18"/>
        </w:rPr>
        <w:t>Postojeća izvorišta koja se koriste za vodosnabdijevanje Žabljaka i okolnih naselja su:</w:t>
      </w:r>
    </w:p>
    <w:p w:rsidR="006A38B7" w:rsidRPr="00C96932" w:rsidRDefault="006A38B7" w:rsidP="001D09F3">
      <w:pPr>
        <w:autoSpaceDE w:val="0"/>
        <w:autoSpaceDN w:val="0"/>
        <w:adjustRightInd w:val="0"/>
        <w:jc w:val="both"/>
        <w:rPr>
          <w:rFonts w:ascii="Verdana" w:hAnsi="Verdana"/>
          <w:sz w:val="18"/>
          <w:szCs w:val="18"/>
        </w:rPr>
      </w:pPr>
      <w:r w:rsidRPr="00C96932">
        <w:rPr>
          <w:rFonts w:ascii="Verdana" w:eastAsia="SymbolMT" w:hAnsi="Verdana"/>
          <w:sz w:val="18"/>
          <w:szCs w:val="18"/>
        </w:rPr>
        <w:t xml:space="preserve"> </w:t>
      </w:r>
      <w:r w:rsidRPr="00C96932">
        <w:rPr>
          <w:rFonts w:ascii="Verdana" w:hAnsi="Verdana"/>
          <w:sz w:val="18"/>
          <w:szCs w:val="18"/>
        </w:rPr>
        <w:t>izvor Oko, koje se prihranjuje iz Zminjeg jezera, minimalne izdašnosti oko 7 l/s odnosno maksimalna</w:t>
      </w:r>
      <w:r w:rsidR="00D55D20" w:rsidRPr="00C96932">
        <w:rPr>
          <w:rFonts w:ascii="Verdana" w:hAnsi="Verdana"/>
          <w:sz w:val="18"/>
          <w:szCs w:val="18"/>
        </w:rPr>
        <w:t xml:space="preserve"> </w:t>
      </w:r>
      <w:r w:rsidRPr="00C96932">
        <w:rPr>
          <w:rFonts w:ascii="Verdana" w:hAnsi="Verdana"/>
          <w:sz w:val="18"/>
          <w:szCs w:val="18"/>
        </w:rPr>
        <w:t>oko 40 l/s;</w:t>
      </w:r>
    </w:p>
    <w:p w:rsidR="006A38B7" w:rsidRPr="00C96932" w:rsidRDefault="006A38B7" w:rsidP="001D09F3">
      <w:pPr>
        <w:autoSpaceDE w:val="0"/>
        <w:autoSpaceDN w:val="0"/>
        <w:adjustRightInd w:val="0"/>
        <w:jc w:val="both"/>
        <w:rPr>
          <w:rFonts w:ascii="Verdana" w:hAnsi="Verdana"/>
          <w:sz w:val="18"/>
          <w:szCs w:val="18"/>
        </w:rPr>
      </w:pPr>
      <w:r w:rsidRPr="00C96932">
        <w:rPr>
          <w:rFonts w:ascii="Verdana" w:eastAsia="SymbolMT" w:hAnsi="Verdana"/>
          <w:sz w:val="18"/>
          <w:szCs w:val="18"/>
        </w:rPr>
        <w:t xml:space="preserve"> </w:t>
      </w:r>
      <w:r w:rsidRPr="00C96932">
        <w:rPr>
          <w:rFonts w:ascii="Verdana" w:hAnsi="Verdana"/>
          <w:sz w:val="18"/>
          <w:szCs w:val="18"/>
        </w:rPr>
        <w:t>eksploatacioni bunari u aluvionu Mlinskog potoka minimalne izdašnosti 15-17 l/s;</w:t>
      </w:r>
    </w:p>
    <w:p w:rsidR="006A38B7" w:rsidRPr="00C96932" w:rsidRDefault="006A38B7" w:rsidP="001D09F3">
      <w:pPr>
        <w:autoSpaceDE w:val="0"/>
        <w:autoSpaceDN w:val="0"/>
        <w:adjustRightInd w:val="0"/>
        <w:jc w:val="both"/>
        <w:rPr>
          <w:rFonts w:ascii="Verdana" w:hAnsi="Verdana"/>
          <w:sz w:val="18"/>
          <w:szCs w:val="18"/>
        </w:rPr>
      </w:pPr>
      <w:r w:rsidRPr="00C96932">
        <w:rPr>
          <w:rFonts w:ascii="Verdana" w:eastAsia="SymbolMT" w:hAnsi="Verdana"/>
          <w:sz w:val="18"/>
          <w:szCs w:val="18"/>
        </w:rPr>
        <w:t xml:space="preserve"> </w:t>
      </w:r>
      <w:r w:rsidRPr="00C96932">
        <w:rPr>
          <w:rFonts w:ascii="Verdana" w:hAnsi="Verdana"/>
          <w:sz w:val="18"/>
          <w:szCs w:val="18"/>
        </w:rPr>
        <w:t>izvoriš</w:t>
      </w:r>
      <w:r w:rsidR="00C5016A">
        <w:rPr>
          <w:rFonts w:ascii="Verdana" w:hAnsi="Verdana"/>
          <w:sz w:val="18"/>
          <w:szCs w:val="18"/>
        </w:rPr>
        <w:t>te u Pošćenskom katunu, u zaleđ</w:t>
      </w:r>
      <w:r w:rsidRPr="00C96932">
        <w:rPr>
          <w:rFonts w:ascii="Verdana" w:hAnsi="Verdana"/>
          <w:sz w:val="18"/>
          <w:szCs w:val="18"/>
        </w:rPr>
        <w:t>u Modrog jezera, minimalne izdašnosti oko 3 l/s.</w:t>
      </w:r>
    </w:p>
    <w:p w:rsidR="006A38B7" w:rsidRPr="00C96932" w:rsidRDefault="006A38B7" w:rsidP="001D09F3">
      <w:pPr>
        <w:autoSpaceDE w:val="0"/>
        <w:autoSpaceDN w:val="0"/>
        <w:adjustRightInd w:val="0"/>
        <w:jc w:val="both"/>
        <w:rPr>
          <w:rFonts w:ascii="Verdana" w:hAnsi="Verdana"/>
          <w:sz w:val="18"/>
          <w:szCs w:val="18"/>
        </w:rPr>
      </w:pPr>
      <w:r w:rsidRPr="00C96932">
        <w:rPr>
          <w:rFonts w:ascii="Verdana" w:hAnsi="Verdana"/>
          <w:sz w:val="18"/>
          <w:szCs w:val="18"/>
        </w:rPr>
        <w:t xml:space="preserve">Ukupno raspoložive količine svih izvorišta uključenih u vodovodni sistem Žabljaka </w:t>
      </w:r>
      <w:r w:rsidR="001D09F3" w:rsidRPr="00C96932">
        <w:rPr>
          <w:rFonts w:ascii="Verdana" w:hAnsi="Verdana"/>
          <w:sz w:val="18"/>
          <w:szCs w:val="18"/>
        </w:rPr>
        <w:t>kreću se</w:t>
      </w:r>
      <w:r w:rsidRPr="00C96932">
        <w:rPr>
          <w:rFonts w:ascii="Verdana" w:hAnsi="Verdana"/>
          <w:sz w:val="18"/>
          <w:szCs w:val="18"/>
        </w:rPr>
        <w:t xml:space="preserve"> u granicama od 25– 35 l/s. Ukoliko se imaju u vidu gubici u mreži koji su značajni, već sada nedostajuće količine za Žabljak </w:t>
      </w:r>
      <w:r w:rsidR="001D09F3" w:rsidRPr="00C96932">
        <w:rPr>
          <w:rFonts w:ascii="Verdana" w:hAnsi="Verdana"/>
          <w:sz w:val="18"/>
          <w:szCs w:val="18"/>
        </w:rPr>
        <w:t>i</w:t>
      </w:r>
      <w:r w:rsidRPr="00C96932">
        <w:rPr>
          <w:rFonts w:ascii="Verdana" w:hAnsi="Verdana"/>
          <w:sz w:val="18"/>
          <w:szCs w:val="18"/>
        </w:rPr>
        <w:t xml:space="preserve"> okolna naselja iznose preko 20 l/s.</w:t>
      </w:r>
    </w:p>
    <w:p w:rsidR="006A38B7" w:rsidRPr="00C96932" w:rsidRDefault="001D09F3" w:rsidP="001D09F3">
      <w:pPr>
        <w:autoSpaceDE w:val="0"/>
        <w:autoSpaceDN w:val="0"/>
        <w:adjustRightInd w:val="0"/>
        <w:jc w:val="both"/>
        <w:rPr>
          <w:rFonts w:ascii="Verdana" w:hAnsi="Verdana"/>
          <w:sz w:val="18"/>
          <w:szCs w:val="18"/>
        </w:rPr>
      </w:pPr>
      <w:r w:rsidRPr="00C96932">
        <w:rPr>
          <w:rFonts w:ascii="Verdana" w:hAnsi="Verdana"/>
          <w:sz w:val="18"/>
          <w:szCs w:val="18"/>
        </w:rPr>
        <w:t>Područje Njegovuđ</w:t>
      </w:r>
      <w:r w:rsidR="006A38B7" w:rsidRPr="00C96932">
        <w:rPr>
          <w:rFonts w:ascii="Verdana" w:hAnsi="Verdana"/>
          <w:sz w:val="18"/>
          <w:szCs w:val="18"/>
        </w:rPr>
        <w:t>e snabdijeva se odvojenim vodovodom sa karstnih izvora Rosatovac i Oko, čija je minimalna izdašnost 3 – 4 l/s.</w:t>
      </w:r>
    </w:p>
    <w:p w:rsidR="00307032" w:rsidRDefault="00307032" w:rsidP="00701508">
      <w:pPr>
        <w:autoSpaceDE w:val="0"/>
        <w:autoSpaceDN w:val="0"/>
        <w:adjustRightInd w:val="0"/>
        <w:rPr>
          <w:rFonts w:ascii="Verdana" w:hAnsi="Verdana"/>
          <w:bCs/>
          <w:iCs/>
          <w:sz w:val="18"/>
          <w:szCs w:val="18"/>
          <w:u w:val="single"/>
        </w:rPr>
      </w:pPr>
    </w:p>
    <w:p w:rsidR="00701508" w:rsidRPr="00C96932" w:rsidRDefault="001D09F3" w:rsidP="00701508">
      <w:pPr>
        <w:autoSpaceDE w:val="0"/>
        <w:autoSpaceDN w:val="0"/>
        <w:adjustRightInd w:val="0"/>
        <w:rPr>
          <w:rFonts w:ascii="Verdana" w:hAnsi="Verdana"/>
          <w:bCs/>
          <w:iCs/>
          <w:sz w:val="18"/>
          <w:szCs w:val="18"/>
          <w:u w:val="single"/>
        </w:rPr>
      </w:pPr>
      <w:r w:rsidRPr="00C96932">
        <w:rPr>
          <w:rFonts w:ascii="Verdana" w:hAnsi="Verdana"/>
          <w:bCs/>
          <w:iCs/>
          <w:sz w:val="18"/>
          <w:szCs w:val="18"/>
          <w:u w:val="single"/>
        </w:rPr>
        <w:t xml:space="preserve">Poljoprivredno zemljište </w:t>
      </w:r>
    </w:p>
    <w:p w:rsidR="00701508" w:rsidRPr="00C96932" w:rsidRDefault="00701508" w:rsidP="00A87079">
      <w:pPr>
        <w:autoSpaceDE w:val="0"/>
        <w:autoSpaceDN w:val="0"/>
        <w:adjustRightInd w:val="0"/>
        <w:jc w:val="both"/>
        <w:rPr>
          <w:rFonts w:ascii="Verdana" w:hAnsi="Verdana"/>
          <w:sz w:val="18"/>
          <w:szCs w:val="18"/>
        </w:rPr>
      </w:pPr>
      <w:r w:rsidRPr="00C96932">
        <w:rPr>
          <w:rFonts w:ascii="Verdana" w:hAnsi="Verdana"/>
          <w:sz w:val="18"/>
          <w:szCs w:val="18"/>
        </w:rPr>
        <w:t>Područje opštine Žabljak pripada Sjeverno-planinskom rejonu, k</w:t>
      </w:r>
      <w:r w:rsidR="00C5016A">
        <w:rPr>
          <w:rFonts w:ascii="Verdana" w:hAnsi="Verdana"/>
          <w:sz w:val="18"/>
          <w:szCs w:val="18"/>
        </w:rPr>
        <w:t>arakterističnom po velikom proc</w:t>
      </w:r>
      <w:r w:rsidRPr="00C96932">
        <w:rPr>
          <w:rFonts w:ascii="Verdana" w:hAnsi="Verdana"/>
          <w:sz w:val="18"/>
          <w:szCs w:val="18"/>
        </w:rPr>
        <w:t>entu pašnjačkih i livadskih površina (pogodnih za ljetnju ispašu stoke), zemljištima pogodni</w:t>
      </w:r>
      <w:r w:rsidR="00A87079" w:rsidRPr="00C96932">
        <w:rPr>
          <w:rFonts w:ascii="Verdana" w:hAnsi="Verdana"/>
          <w:sz w:val="18"/>
          <w:szCs w:val="18"/>
        </w:rPr>
        <w:t>m</w:t>
      </w:r>
      <w:r w:rsidRPr="00C96932">
        <w:rPr>
          <w:rFonts w:ascii="Verdana" w:hAnsi="Verdana"/>
          <w:sz w:val="18"/>
          <w:szCs w:val="18"/>
        </w:rPr>
        <w:t xml:space="preserve"> za gajenje strnih žita, krompira i ostalih povrtarskih kultura, uz napomenu kratkog vegetacionog perioda, sa velikim brojem dana pod snježnim pokrivačem, oštrim zimama i mrazevima tokom jeseni i proljeća koje se nepovoljno odražavaju na godišnje prinose u poljoprivredi.</w:t>
      </w:r>
    </w:p>
    <w:p w:rsidR="00701508" w:rsidRPr="00C96932" w:rsidRDefault="00701508" w:rsidP="00A87079">
      <w:pPr>
        <w:autoSpaceDE w:val="0"/>
        <w:autoSpaceDN w:val="0"/>
        <w:adjustRightInd w:val="0"/>
        <w:jc w:val="both"/>
        <w:rPr>
          <w:rFonts w:ascii="Verdana" w:hAnsi="Verdana"/>
          <w:sz w:val="18"/>
          <w:szCs w:val="18"/>
        </w:rPr>
      </w:pPr>
      <w:r w:rsidRPr="00C96932">
        <w:rPr>
          <w:rFonts w:ascii="Verdana" w:hAnsi="Verdana"/>
          <w:sz w:val="18"/>
          <w:szCs w:val="18"/>
        </w:rPr>
        <w:t>Poljoprivredna proizvodnja opštine Žabljak zbog specifičnih prirodnih uslova (najveći deo opštine je brdsko</w:t>
      </w:r>
      <w:r w:rsidR="00A87079" w:rsidRPr="00C96932">
        <w:rPr>
          <w:rFonts w:ascii="Verdana" w:hAnsi="Verdana"/>
          <w:sz w:val="18"/>
          <w:szCs w:val="18"/>
        </w:rPr>
        <w:t>-</w:t>
      </w:r>
      <w:r w:rsidRPr="00C96932">
        <w:rPr>
          <w:rFonts w:ascii="Verdana" w:hAnsi="Verdana"/>
          <w:sz w:val="18"/>
          <w:szCs w:val="18"/>
        </w:rPr>
        <w:t xml:space="preserve">planinskog karaktera) usmjerena je prije svega na razvoj stočarstva, a u okviru toga na govedarstvo </w:t>
      </w:r>
      <w:r w:rsidR="00CE7AE4" w:rsidRPr="00C96932">
        <w:rPr>
          <w:rFonts w:ascii="Verdana" w:hAnsi="Verdana"/>
          <w:sz w:val="18"/>
          <w:szCs w:val="18"/>
        </w:rPr>
        <w:t>i</w:t>
      </w:r>
      <w:r w:rsidRPr="00C96932">
        <w:rPr>
          <w:rFonts w:ascii="Verdana" w:hAnsi="Verdana"/>
          <w:sz w:val="18"/>
          <w:szCs w:val="18"/>
        </w:rPr>
        <w:t xml:space="preserve"> ovčarstvo; ograničavajući faktor agrarnog razvoja područja jeste </w:t>
      </w:r>
      <w:smartTag w:uri="urn:schemas-microsoft-com:office:smarttags" w:element="place">
        <w:smartTag w:uri="urn:schemas-microsoft-com:office:smarttags" w:element="country-region">
          <w:r w:rsidRPr="00C96932">
            <w:rPr>
              <w:rFonts w:ascii="Verdana" w:hAnsi="Verdana"/>
              <w:sz w:val="18"/>
              <w:szCs w:val="18"/>
            </w:rPr>
            <w:t>mali</w:t>
          </w:r>
        </w:smartTag>
      </w:smartTag>
      <w:r w:rsidRPr="00C96932">
        <w:rPr>
          <w:rFonts w:ascii="Verdana" w:hAnsi="Verdana"/>
          <w:sz w:val="18"/>
          <w:szCs w:val="18"/>
        </w:rPr>
        <w:t xml:space="preserve"> procenat zemljišta visokih bonitetnih klasa (pretežno u dolini rijeke Tare), pretežno zauzetog stambenim, privrednim i ostalim infrastrukturnim objektima.</w:t>
      </w:r>
    </w:p>
    <w:p w:rsidR="00701508" w:rsidRPr="00C96932" w:rsidRDefault="00701508" w:rsidP="00A87079">
      <w:pPr>
        <w:autoSpaceDE w:val="0"/>
        <w:autoSpaceDN w:val="0"/>
        <w:adjustRightInd w:val="0"/>
        <w:jc w:val="both"/>
        <w:rPr>
          <w:rFonts w:ascii="Verdana" w:hAnsi="Verdana"/>
          <w:sz w:val="18"/>
          <w:szCs w:val="18"/>
        </w:rPr>
      </w:pPr>
      <w:r w:rsidRPr="00C96932">
        <w:rPr>
          <w:rFonts w:ascii="Verdana" w:hAnsi="Verdana"/>
          <w:sz w:val="18"/>
          <w:szCs w:val="18"/>
        </w:rPr>
        <w:t>Poljoprivrednog zemljišta u opštini Žabljak ima 22.021 ha, što je oko 49,5% od ukupne teritorije opštine.</w:t>
      </w:r>
    </w:p>
    <w:p w:rsidR="00701508" w:rsidRPr="00C96932" w:rsidRDefault="00701508" w:rsidP="00A87079">
      <w:pPr>
        <w:autoSpaceDE w:val="0"/>
        <w:autoSpaceDN w:val="0"/>
        <w:adjustRightInd w:val="0"/>
        <w:jc w:val="both"/>
        <w:rPr>
          <w:rFonts w:ascii="Verdana" w:hAnsi="Verdana"/>
          <w:sz w:val="18"/>
          <w:szCs w:val="18"/>
        </w:rPr>
      </w:pPr>
      <w:r w:rsidRPr="00C96932">
        <w:rPr>
          <w:rFonts w:ascii="Verdana" w:hAnsi="Verdana"/>
          <w:sz w:val="18"/>
          <w:szCs w:val="18"/>
        </w:rPr>
        <w:t>Bonitet zemljišta je slab – uglavnom se radi o kategorijama IV i više bonitetne klase. Daleko najveći deo zauzimaju pašnjaci (15.660</w:t>
      </w:r>
      <w:r w:rsidR="00A87079" w:rsidRPr="00C96932">
        <w:rPr>
          <w:rFonts w:ascii="Verdana" w:hAnsi="Verdana"/>
          <w:sz w:val="18"/>
          <w:szCs w:val="18"/>
        </w:rPr>
        <w:t xml:space="preserve"> </w:t>
      </w:r>
      <w:r w:rsidRPr="00C96932">
        <w:rPr>
          <w:rFonts w:ascii="Verdana" w:hAnsi="Verdana"/>
          <w:sz w:val="18"/>
          <w:szCs w:val="18"/>
        </w:rPr>
        <w:t>ha) koji su uglavnom na plitkim i kamenitim zemljištem. Površine pod livadama koje su na 6.178</w:t>
      </w:r>
      <w:r w:rsidR="00A87079" w:rsidRPr="00C96932">
        <w:rPr>
          <w:rFonts w:ascii="Verdana" w:hAnsi="Verdana"/>
          <w:sz w:val="18"/>
          <w:szCs w:val="18"/>
        </w:rPr>
        <w:t xml:space="preserve"> </w:t>
      </w:r>
      <w:r w:rsidRPr="00C96932">
        <w:rPr>
          <w:rFonts w:ascii="Verdana" w:hAnsi="Verdana"/>
          <w:sz w:val="18"/>
          <w:szCs w:val="18"/>
        </w:rPr>
        <w:t xml:space="preserve">ha </w:t>
      </w:r>
      <w:r w:rsidR="00A87079" w:rsidRPr="00C96932">
        <w:rPr>
          <w:rFonts w:ascii="Verdana" w:hAnsi="Verdana"/>
          <w:sz w:val="18"/>
          <w:szCs w:val="18"/>
        </w:rPr>
        <w:t>nalaze se</w:t>
      </w:r>
      <w:r w:rsidRPr="00C96932">
        <w:rPr>
          <w:rFonts w:ascii="Verdana" w:hAnsi="Verdana"/>
          <w:sz w:val="18"/>
          <w:szCs w:val="18"/>
        </w:rPr>
        <w:t xml:space="preserve"> na nešto povoljnijim terenima. Oraničnih i površina pod baštama ima vrlo malo</w:t>
      </w:r>
      <w:r w:rsidR="00C10F61" w:rsidRPr="00C96932">
        <w:rPr>
          <w:rFonts w:ascii="Verdana" w:hAnsi="Verdana"/>
          <w:sz w:val="18"/>
          <w:szCs w:val="18"/>
        </w:rPr>
        <w:t xml:space="preserve"> </w:t>
      </w:r>
      <w:r w:rsidRPr="00C96932">
        <w:rPr>
          <w:rFonts w:ascii="Verdana" w:hAnsi="Verdana"/>
          <w:sz w:val="18"/>
          <w:szCs w:val="18"/>
        </w:rPr>
        <w:t>(svega 183 ha) i karakteriše ih ekstenzivna upotreba. Najveći dio zemljišta koristi se za stočarstvo tradicionalnog katunskog tipa.</w:t>
      </w:r>
    </w:p>
    <w:p w:rsidR="00701508" w:rsidRPr="00C96932" w:rsidRDefault="00701508" w:rsidP="00A87079">
      <w:pPr>
        <w:autoSpaceDE w:val="0"/>
        <w:autoSpaceDN w:val="0"/>
        <w:adjustRightInd w:val="0"/>
        <w:jc w:val="both"/>
        <w:rPr>
          <w:rFonts w:ascii="Verdana" w:hAnsi="Verdana"/>
          <w:sz w:val="18"/>
          <w:szCs w:val="18"/>
        </w:rPr>
      </w:pPr>
      <w:r w:rsidRPr="00C96932">
        <w:rPr>
          <w:rFonts w:ascii="Verdana" w:hAnsi="Verdana"/>
          <w:sz w:val="18"/>
          <w:szCs w:val="18"/>
        </w:rPr>
        <w:t>Struktura zasijanih površina na raspoloživim poljoprivrednim zemljištima odgovara klimatskim i pedološkim karakteristikama ovog područja. Od žitarica najviše se gaji ječam, a od povrća krompir. Poljoprivredna proizvodnja naturalnog je karaktera, dok je tehnološki nivo obrade poljoprivrednih proizvoda još uvjek na niskom nivou.</w:t>
      </w:r>
    </w:p>
    <w:p w:rsidR="00071095" w:rsidRPr="00C96932" w:rsidRDefault="00701508" w:rsidP="00A87079">
      <w:pPr>
        <w:autoSpaceDE w:val="0"/>
        <w:autoSpaceDN w:val="0"/>
        <w:adjustRightInd w:val="0"/>
        <w:jc w:val="both"/>
        <w:rPr>
          <w:rFonts w:ascii="Verdana" w:hAnsi="Verdana"/>
          <w:sz w:val="18"/>
          <w:szCs w:val="18"/>
        </w:rPr>
      </w:pPr>
      <w:r w:rsidRPr="00C96932">
        <w:rPr>
          <w:rFonts w:ascii="Verdana" w:hAnsi="Verdana"/>
          <w:b/>
          <w:bCs/>
          <w:sz w:val="18"/>
          <w:szCs w:val="18"/>
        </w:rPr>
        <w:lastRenderedPageBreak/>
        <w:t xml:space="preserve">Stočarstvo </w:t>
      </w:r>
      <w:r w:rsidRPr="00C96932">
        <w:rPr>
          <w:rFonts w:ascii="Verdana" w:hAnsi="Verdana"/>
          <w:sz w:val="18"/>
          <w:szCs w:val="18"/>
        </w:rPr>
        <w:t xml:space="preserve">je najvažnija grana poljoprivrede. Tržni viškovi se ostvaruju isključivo od ove poljoprivredne grane. Brojno najjače su dvije grane stočarstva: govedarstvo </w:t>
      </w:r>
      <w:r w:rsidR="00C10F61" w:rsidRPr="00C96932">
        <w:rPr>
          <w:rFonts w:ascii="Verdana" w:hAnsi="Verdana"/>
          <w:sz w:val="18"/>
          <w:szCs w:val="18"/>
        </w:rPr>
        <w:t>i</w:t>
      </w:r>
      <w:r w:rsidRPr="00C96932">
        <w:rPr>
          <w:rFonts w:ascii="Verdana" w:hAnsi="Verdana"/>
          <w:sz w:val="18"/>
          <w:szCs w:val="18"/>
        </w:rPr>
        <w:t xml:space="preserve"> ovčarstvo.</w:t>
      </w:r>
    </w:p>
    <w:p w:rsidR="008376B7" w:rsidRPr="00C96932" w:rsidRDefault="00C10F61" w:rsidP="00035095">
      <w:pPr>
        <w:autoSpaceDE w:val="0"/>
        <w:autoSpaceDN w:val="0"/>
        <w:adjustRightInd w:val="0"/>
        <w:jc w:val="both"/>
        <w:rPr>
          <w:rFonts w:ascii="Verdana" w:hAnsi="Verdana"/>
          <w:bCs/>
          <w:color w:val="000000"/>
          <w:sz w:val="18"/>
          <w:szCs w:val="18"/>
          <w:u w:val="single"/>
        </w:rPr>
      </w:pPr>
      <w:r w:rsidRPr="00C96932">
        <w:rPr>
          <w:rFonts w:ascii="Verdana" w:hAnsi="Verdana"/>
          <w:bCs/>
          <w:color w:val="000000"/>
          <w:sz w:val="18"/>
          <w:szCs w:val="18"/>
          <w:u w:val="single"/>
        </w:rPr>
        <w:t>Stočni fond</w:t>
      </w:r>
    </w:p>
    <w:p w:rsidR="004A1336" w:rsidRPr="00C96932" w:rsidRDefault="00997F1A"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Stoč</w:t>
      </w:r>
      <w:r w:rsidR="008376B7" w:rsidRPr="00C96932">
        <w:rPr>
          <w:rFonts w:ascii="Verdana" w:hAnsi="Verdana"/>
          <w:color w:val="000000"/>
          <w:sz w:val="18"/>
          <w:szCs w:val="18"/>
        </w:rPr>
        <w:t>ni fond j</w:t>
      </w:r>
      <w:r w:rsidR="00CC1624">
        <w:rPr>
          <w:rFonts w:ascii="Verdana" w:hAnsi="Verdana"/>
          <w:color w:val="000000"/>
          <w:sz w:val="18"/>
          <w:szCs w:val="18"/>
        </w:rPr>
        <w:t xml:space="preserve">e gotovo u cjelini u posjedu </w:t>
      </w:r>
      <w:r w:rsidR="008376B7" w:rsidRPr="00C96932">
        <w:rPr>
          <w:rFonts w:ascii="Verdana" w:hAnsi="Verdana"/>
          <w:color w:val="000000"/>
          <w:sz w:val="18"/>
          <w:szCs w:val="18"/>
        </w:rPr>
        <w:t xml:space="preserve"> individualnih proizvođača. P</w:t>
      </w:r>
      <w:r w:rsidRPr="00C96932">
        <w:rPr>
          <w:rFonts w:ascii="Verdana" w:hAnsi="Verdana"/>
          <w:color w:val="000000"/>
          <w:sz w:val="18"/>
          <w:szCs w:val="18"/>
        </w:rPr>
        <w:t xml:space="preserve">rema </w:t>
      </w:r>
      <w:r w:rsidR="008376B7" w:rsidRPr="00C96932">
        <w:rPr>
          <w:rFonts w:ascii="Verdana" w:hAnsi="Verdana"/>
          <w:color w:val="000000"/>
          <w:sz w:val="18"/>
          <w:szCs w:val="18"/>
        </w:rPr>
        <w:t>podacima</w:t>
      </w:r>
      <w:r w:rsidR="00C425FE" w:rsidRPr="00C96932">
        <w:rPr>
          <w:rFonts w:ascii="Verdana" w:hAnsi="Verdana"/>
          <w:color w:val="000000"/>
          <w:sz w:val="18"/>
          <w:szCs w:val="18"/>
        </w:rPr>
        <w:t xml:space="preserve"> opštinske</w:t>
      </w:r>
      <w:r w:rsidR="008376B7" w:rsidRPr="00C96932">
        <w:rPr>
          <w:rFonts w:ascii="Verdana" w:hAnsi="Verdana"/>
          <w:color w:val="000000"/>
          <w:sz w:val="18"/>
          <w:szCs w:val="18"/>
        </w:rPr>
        <w:t xml:space="preserve"> </w:t>
      </w:r>
      <w:r w:rsidRPr="00C96932">
        <w:rPr>
          <w:rFonts w:ascii="Verdana" w:hAnsi="Verdana"/>
          <w:color w:val="000000"/>
          <w:sz w:val="18"/>
          <w:szCs w:val="18"/>
        </w:rPr>
        <w:t>S</w:t>
      </w:r>
      <w:r w:rsidR="008376B7" w:rsidRPr="00C96932">
        <w:rPr>
          <w:rFonts w:ascii="Verdana" w:hAnsi="Verdana"/>
          <w:color w:val="000000"/>
          <w:sz w:val="18"/>
          <w:szCs w:val="18"/>
        </w:rPr>
        <w:t>lužbe za poljoprivredu</w:t>
      </w:r>
      <w:r w:rsidR="00C10F61" w:rsidRPr="00C96932">
        <w:rPr>
          <w:rFonts w:ascii="Verdana" w:hAnsi="Verdana"/>
          <w:color w:val="000000"/>
          <w:sz w:val="18"/>
          <w:szCs w:val="18"/>
        </w:rPr>
        <w:t>,</w:t>
      </w:r>
      <w:r w:rsidR="008376B7" w:rsidRPr="00C96932">
        <w:rPr>
          <w:rFonts w:ascii="Verdana" w:hAnsi="Verdana"/>
          <w:color w:val="000000"/>
          <w:sz w:val="18"/>
          <w:szCs w:val="18"/>
        </w:rPr>
        <w:t xml:space="preserve"> stočni fond je u</w:t>
      </w:r>
      <w:r w:rsidR="00C425FE" w:rsidRPr="00C96932">
        <w:rPr>
          <w:rFonts w:ascii="Verdana" w:hAnsi="Verdana"/>
          <w:color w:val="000000"/>
          <w:sz w:val="18"/>
          <w:szCs w:val="18"/>
        </w:rPr>
        <w:t xml:space="preserve"> stalnom</w:t>
      </w:r>
      <w:r w:rsidR="008376B7" w:rsidRPr="00C96932">
        <w:rPr>
          <w:rFonts w:ascii="Verdana" w:hAnsi="Verdana"/>
          <w:color w:val="000000"/>
          <w:sz w:val="18"/>
          <w:szCs w:val="18"/>
        </w:rPr>
        <w:t xml:space="preserve"> opadanju</w:t>
      </w:r>
      <w:r w:rsidR="00C425FE" w:rsidRPr="00C96932">
        <w:rPr>
          <w:rFonts w:ascii="Verdana" w:hAnsi="Verdana"/>
          <w:color w:val="000000"/>
          <w:sz w:val="18"/>
          <w:szCs w:val="18"/>
        </w:rPr>
        <w:t>.</w:t>
      </w:r>
      <w:r w:rsidR="008376B7" w:rsidRPr="00C96932">
        <w:rPr>
          <w:rFonts w:ascii="Verdana" w:hAnsi="Verdana"/>
          <w:color w:val="000000"/>
          <w:sz w:val="18"/>
          <w:szCs w:val="18"/>
        </w:rPr>
        <w:t xml:space="preserve"> Kao glavni razlozi ove pojave mogu se navesti neorganizovan ili slab otkup i </w:t>
      </w:r>
      <w:r w:rsidRPr="00C96932">
        <w:rPr>
          <w:rFonts w:ascii="Verdana" w:hAnsi="Verdana"/>
          <w:color w:val="000000"/>
          <w:sz w:val="18"/>
          <w:szCs w:val="18"/>
        </w:rPr>
        <w:t xml:space="preserve">depopulacija, </w:t>
      </w:r>
      <w:r w:rsidR="008376B7" w:rsidRPr="00C96932">
        <w:rPr>
          <w:rFonts w:ascii="Verdana" w:hAnsi="Verdana"/>
          <w:color w:val="000000"/>
          <w:sz w:val="18"/>
          <w:szCs w:val="18"/>
        </w:rPr>
        <w:t>iseljavanje ljudi sa sela.</w:t>
      </w:r>
      <w:r w:rsidR="004A1336" w:rsidRPr="00C96932">
        <w:rPr>
          <w:rFonts w:ascii="Verdana" w:hAnsi="Verdana"/>
          <w:color w:val="000000"/>
          <w:sz w:val="18"/>
          <w:szCs w:val="18"/>
        </w:rPr>
        <w:t xml:space="preserve"> </w:t>
      </w:r>
    </w:p>
    <w:p w:rsidR="00307032" w:rsidRPr="00307032" w:rsidRDefault="00A35216" w:rsidP="00307032">
      <w:pPr>
        <w:jc w:val="both"/>
        <w:rPr>
          <w:rFonts w:ascii="Verdana" w:hAnsi="Verdana"/>
          <w:i/>
          <w:sz w:val="18"/>
          <w:szCs w:val="18"/>
        </w:rPr>
      </w:pPr>
      <w:r w:rsidRPr="00C96932">
        <w:rPr>
          <w:rFonts w:ascii="Verdana" w:hAnsi="Verdana"/>
          <w:bCs/>
          <w:color w:val="000000"/>
          <w:sz w:val="18"/>
          <w:szCs w:val="18"/>
        </w:rPr>
        <w:t>P</w:t>
      </w:r>
      <w:r w:rsidRPr="00C96932">
        <w:rPr>
          <w:rFonts w:ascii="Verdana" w:hAnsi="Verdana"/>
          <w:bCs/>
          <w:color w:val="000000"/>
          <w:sz w:val="18"/>
          <w:szCs w:val="18"/>
          <w:lang w:val="sr-Latn-CS"/>
        </w:rPr>
        <w:t xml:space="preserve">rema prvim rezultatima popisa poljoprivrede </w:t>
      </w:r>
      <w:r w:rsidR="00C10F61" w:rsidRPr="00C96932">
        <w:rPr>
          <w:rFonts w:ascii="Verdana" w:hAnsi="Verdana"/>
          <w:bCs/>
          <w:color w:val="000000"/>
          <w:sz w:val="18"/>
          <w:szCs w:val="18"/>
          <w:lang w:val="sr-Latn-CS"/>
        </w:rPr>
        <w:t xml:space="preserve">u </w:t>
      </w:r>
      <w:r w:rsidRPr="00C96932">
        <w:rPr>
          <w:rFonts w:ascii="Verdana" w:hAnsi="Verdana"/>
          <w:bCs/>
          <w:color w:val="000000"/>
          <w:sz w:val="18"/>
          <w:szCs w:val="18"/>
          <w:lang w:val="sr-Latn-CS"/>
        </w:rPr>
        <w:t xml:space="preserve">2010. </w:t>
      </w:r>
      <w:r w:rsidR="00C10F61" w:rsidRPr="00C96932">
        <w:rPr>
          <w:rFonts w:ascii="Verdana" w:hAnsi="Verdana"/>
          <w:bCs/>
          <w:color w:val="000000"/>
          <w:sz w:val="18"/>
          <w:szCs w:val="18"/>
          <w:lang w:val="sr-Latn-CS"/>
        </w:rPr>
        <w:t xml:space="preserve">godini, a koji se odnosi na </w:t>
      </w:r>
      <w:r w:rsidRPr="00C96932">
        <w:rPr>
          <w:rFonts w:ascii="Verdana" w:hAnsi="Verdana"/>
          <w:bCs/>
          <w:color w:val="000000"/>
          <w:sz w:val="18"/>
          <w:szCs w:val="18"/>
          <w:lang w:val="sr-Latn-CS"/>
        </w:rPr>
        <w:t>porodična poljoprivredna gazdinstva</w:t>
      </w:r>
      <w:r w:rsidR="00C10F61" w:rsidRPr="00C96932">
        <w:rPr>
          <w:rFonts w:ascii="Verdana" w:hAnsi="Verdana"/>
          <w:bCs/>
          <w:color w:val="000000"/>
          <w:sz w:val="18"/>
          <w:szCs w:val="18"/>
          <w:lang w:val="sr-Latn-CS"/>
        </w:rPr>
        <w:t xml:space="preserve">, </w:t>
      </w:r>
      <w:r w:rsidRPr="00C96932">
        <w:rPr>
          <w:rFonts w:ascii="Verdana" w:hAnsi="Verdana"/>
          <w:bCs/>
          <w:color w:val="000000"/>
          <w:sz w:val="18"/>
          <w:szCs w:val="18"/>
          <w:lang w:val="sr-Latn-CS"/>
        </w:rPr>
        <w:t>koji je sproveo Zav</w:t>
      </w:r>
      <w:r w:rsidR="006A38B7" w:rsidRPr="00C96932">
        <w:rPr>
          <w:rFonts w:ascii="Verdana" w:hAnsi="Verdana"/>
          <w:bCs/>
          <w:color w:val="000000"/>
          <w:sz w:val="18"/>
          <w:szCs w:val="18"/>
          <w:lang w:val="sr-Latn-CS"/>
        </w:rPr>
        <w:t xml:space="preserve">od za </w:t>
      </w:r>
      <w:r w:rsidRPr="00C96932">
        <w:rPr>
          <w:rFonts w:ascii="Verdana" w:hAnsi="Verdana"/>
          <w:bCs/>
          <w:color w:val="000000"/>
          <w:sz w:val="18"/>
          <w:szCs w:val="18"/>
          <w:lang w:val="sr-Latn-CS"/>
        </w:rPr>
        <w:t>statistiku</w:t>
      </w:r>
      <w:r w:rsidR="006A38B7" w:rsidRPr="00C96932">
        <w:rPr>
          <w:rFonts w:ascii="Verdana" w:hAnsi="Verdana"/>
          <w:bCs/>
          <w:color w:val="000000"/>
          <w:sz w:val="18"/>
          <w:szCs w:val="18"/>
          <w:lang w:val="sr-Latn-CS"/>
        </w:rPr>
        <w:t xml:space="preserve"> Crne Gor</w:t>
      </w:r>
      <w:r w:rsidR="00C10F61" w:rsidRPr="00C96932">
        <w:rPr>
          <w:rFonts w:ascii="Verdana" w:hAnsi="Verdana"/>
          <w:bCs/>
          <w:color w:val="000000"/>
          <w:sz w:val="18"/>
          <w:szCs w:val="18"/>
          <w:lang w:val="sr-Latn-CS"/>
        </w:rPr>
        <w:t xml:space="preserve">e </w:t>
      </w:r>
      <w:r w:rsidR="006A38B7" w:rsidRPr="00C96932">
        <w:rPr>
          <w:rFonts w:ascii="Verdana" w:hAnsi="Verdana"/>
          <w:bCs/>
          <w:color w:val="000000"/>
          <w:sz w:val="18"/>
          <w:szCs w:val="18"/>
          <w:lang w:val="sr-Latn-CS"/>
        </w:rPr>
        <w:t>u junu 2010.godine,</w:t>
      </w:r>
      <w:r w:rsidR="00C10F61" w:rsidRPr="00C96932">
        <w:rPr>
          <w:rFonts w:ascii="Verdana" w:hAnsi="Verdana"/>
          <w:bCs/>
          <w:color w:val="000000"/>
          <w:sz w:val="18"/>
          <w:szCs w:val="18"/>
          <w:lang w:val="sr-Latn-CS"/>
        </w:rPr>
        <w:t xml:space="preserve"> </w:t>
      </w:r>
      <w:r w:rsidRPr="00C96932">
        <w:rPr>
          <w:rFonts w:ascii="Verdana" w:hAnsi="Verdana"/>
          <w:bCs/>
          <w:color w:val="000000"/>
          <w:sz w:val="18"/>
          <w:szCs w:val="18"/>
          <w:lang w:val="sr-Latn-CS"/>
        </w:rPr>
        <w:t>brojno stanje stočnog fonda u opštini Žabljak je</w:t>
      </w:r>
      <w:r w:rsidR="00307032">
        <w:rPr>
          <w:rFonts w:ascii="Verdana" w:hAnsi="Verdana"/>
          <w:bCs/>
          <w:color w:val="000000"/>
          <w:sz w:val="18"/>
          <w:szCs w:val="18"/>
          <w:lang w:val="sr-Latn-CS"/>
        </w:rPr>
        <w:t xml:space="preserve"> </w:t>
      </w:r>
      <w:r w:rsidRPr="00C96932">
        <w:rPr>
          <w:rFonts w:ascii="Verdana" w:hAnsi="Verdana"/>
          <w:bCs/>
          <w:color w:val="000000"/>
          <w:sz w:val="18"/>
          <w:szCs w:val="18"/>
          <w:lang w:val="sr-Latn-CS"/>
        </w:rPr>
        <w:t>sledeće:</w:t>
      </w:r>
      <w:r w:rsidR="00307032" w:rsidRPr="00307032">
        <w:rPr>
          <w:rFonts w:ascii="Verdana" w:hAnsi="Verdana"/>
          <w:i/>
          <w:sz w:val="18"/>
          <w:szCs w:val="18"/>
          <w:lang w:val="sr-Latn-CS"/>
        </w:rPr>
        <w:t xml:space="preserve"> </w:t>
      </w:r>
    </w:p>
    <w:tbl>
      <w:tblPr>
        <w:tblpPr w:leftFromText="180" w:rightFromText="180" w:vertAnchor="page" w:horzAnchor="page" w:tblpX="6268" w:tblpY="4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330"/>
      </w:tblGrid>
      <w:tr w:rsidR="00307032" w:rsidRPr="00C96932">
        <w:tc>
          <w:tcPr>
            <w:tcW w:w="162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goveda</w:t>
            </w:r>
          </w:p>
        </w:tc>
        <w:tc>
          <w:tcPr>
            <w:tcW w:w="133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2002</w:t>
            </w:r>
          </w:p>
        </w:tc>
      </w:tr>
      <w:tr w:rsidR="00307032" w:rsidRPr="00C96932">
        <w:tc>
          <w:tcPr>
            <w:tcW w:w="162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ovce</w:t>
            </w:r>
          </w:p>
        </w:tc>
        <w:tc>
          <w:tcPr>
            <w:tcW w:w="133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6909</w:t>
            </w:r>
          </w:p>
        </w:tc>
      </w:tr>
      <w:tr w:rsidR="00307032" w:rsidRPr="00C96932">
        <w:tc>
          <w:tcPr>
            <w:tcW w:w="162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koze</w:t>
            </w:r>
          </w:p>
        </w:tc>
        <w:tc>
          <w:tcPr>
            <w:tcW w:w="133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152</w:t>
            </w:r>
          </w:p>
        </w:tc>
      </w:tr>
      <w:tr w:rsidR="00307032" w:rsidRPr="00C96932">
        <w:tc>
          <w:tcPr>
            <w:tcW w:w="162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svinje</w:t>
            </w:r>
          </w:p>
        </w:tc>
        <w:tc>
          <w:tcPr>
            <w:tcW w:w="133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465</w:t>
            </w:r>
          </w:p>
        </w:tc>
      </w:tr>
      <w:tr w:rsidR="00307032" w:rsidRPr="00C96932">
        <w:tc>
          <w:tcPr>
            <w:tcW w:w="162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živina</w:t>
            </w:r>
          </w:p>
        </w:tc>
        <w:tc>
          <w:tcPr>
            <w:tcW w:w="133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2597</w:t>
            </w:r>
          </w:p>
        </w:tc>
      </w:tr>
      <w:tr w:rsidR="00307032" w:rsidRPr="00C96932">
        <w:tc>
          <w:tcPr>
            <w:tcW w:w="162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košnice pčela</w:t>
            </w:r>
          </w:p>
        </w:tc>
        <w:tc>
          <w:tcPr>
            <w:tcW w:w="1330" w:type="dxa"/>
          </w:tcPr>
          <w:p w:rsidR="00307032" w:rsidRPr="00C96932" w:rsidRDefault="00307032" w:rsidP="00307032">
            <w:pPr>
              <w:autoSpaceDE w:val="0"/>
              <w:autoSpaceDN w:val="0"/>
              <w:adjustRightInd w:val="0"/>
              <w:jc w:val="both"/>
              <w:rPr>
                <w:rFonts w:ascii="Verdana" w:eastAsia="Times New Roman" w:hAnsi="Verdana"/>
                <w:b/>
                <w:bCs/>
                <w:color w:val="000000"/>
                <w:sz w:val="18"/>
                <w:szCs w:val="18"/>
              </w:rPr>
            </w:pPr>
            <w:r w:rsidRPr="00C96932">
              <w:rPr>
                <w:rFonts w:ascii="Verdana" w:eastAsia="Times New Roman" w:hAnsi="Verdana"/>
                <w:b/>
                <w:bCs/>
                <w:color w:val="000000"/>
                <w:sz w:val="18"/>
                <w:szCs w:val="18"/>
              </w:rPr>
              <w:t xml:space="preserve">     135</w:t>
            </w:r>
          </w:p>
        </w:tc>
      </w:tr>
    </w:tbl>
    <w:p w:rsidR="00307032" w:rsidRPr="00307032" w:rsidRDefault="00307032" w:rsidP="00307032">
      <w:pPr>
        <w:jc w:val="both"/>
        <w:rPr>
          <w:rFonts w:ascii="Verdana" w:hAnsi="Verdana"/>
          <w:i/>
          <w:sz w:val="18"/>
          <w:szCs w:val="18"/>
        </w:rPr>
      </w:pPr>
    </w:p>
    <w:p w:rsidR="00307032" w:rsidRPr="00C96932" w:rsidRDefault="00307032" w:rsidP="00035095">
      <w:pPr>
        <w:autoSpaceDE w:val="0"/>
        <w:autoSpaceDN w:val="0"/>
        <w:adjustRightInd w:val="0"/>
        <w:jc w:val="both"/>
        <w:rPr>
          <w:rFonts w:ascii="Verdana" w:hAnsi="Verdana"/>
          <w:b/>
          <w:bCs/>
          <w:color w:val="000000"/>
          <w:sz w:val="18"/>
          <w:szCs w:val="18"/>
          <w:lang w:val="sr-Latn-CS"/>
        </w:rPr>
      </w:pPr>
    </w:p>
    <w:p w:rsidR="00307032" w:rsidRDefault="00307032" w:rsidP="00035095">
      <w:pPr>
        <w:autoSpaceDE w:val="0"/>
        <w:autoSpaceDN w:val="0"/>
        <w:adjustRightInd w:val="0"/>
        <w:jc w:val="both"/>
        <w:rPr>
          <w:rFonts w:ascii="Verdana" w:hAnsi="Verdana"/>
          <w:i/>
          <w:sz w:val="18"/>
          <w:szCs w:val="18"/>
          <w:lang w:val="sr-Latn-CS"/>
        </w:rPr>
      </w:pPr>
    </w:p>
    <w:p w:rsidR="00307032" w:rsidRDefault="00307032" w:rsidP="00035095">
      <w:pPr>
        <w:autoSpaceDE w:val="0"/>
        <w:autoSpaceDN w:val="0"/>
        <w:adjustRightInd w:val="0"/>
        <w:jc w:val="both"/>
        <w:rPr>
          <w:rFonts w:ascii="Verdana" w:hAnsi="Verdana"/>
          <w:i/>
          <w:sz w:val="18"/>
          <w:szCs w:val="18"/>
          <w:lang w:val="sr-Latn-CS"/>
        </w:rPr>
      </w:pPr>
    </w:p>
    <w:p w:rsidR="00307032" w:rsidRDefault="00307032" w:rsidP="00035095">
      <w:pPr>
        <w:autoSpaceDE w:val="0"/>
        <w:autoSpaceDN w:val="0"/>
        <w:adjustRightInd w:val="0"/>
        <w:jc w:val="both"/>
        <w:rPr>
          <w:rFonts w:ascii="Verdana" w:hAnsi="Verdana"/>
          <w:i/>
          <w:sz w:val="18"/>
          <w:szCs w:val="18"/>
          <w:lang w:val="sr-Latn-CS"/>
        </w:rPr>
      </w:pPr>
    </w:p>
    <w:p w:rsidR="00307032" w:rsidRDefault="00307032" w:rsidP="00035095">
      <w:pPr>
        <w:autoSpaceDE w:val="0"/>
        <w:autoSpaceDN w:val="0"/>
        <w:adjustRightInd w:val="0"/>
        <w:jc w:val="both"/>
        <w:rPr>
          <w:rFonts w:ascii="Verdana" w:hAnsi="Verdana"/>
          <w:i/>
          <w:sz w:val="18"/>
          <w:szCs w:val="18"/>
          <w:lang w:val="sr-Latn-CS"/>
        </w:rPr>
      </w:pPr>
    </w:p>
    <w:p w:rsidR="00307032" w:rsidRDefault="00E90EEB" w:rsidP="00035095">
      <w:pPr>
        <w:autoSpaceDE w:val="0"/>
        <w:autoSpaceDN w:val="0"/>
        <w:adjustRightInd w:val="0"/>
        <w:jc w:val="both"/>
        <w:rPr>
          <w:rFonts w:ascii="Verdana" w:hAnsi="Verdana"/>
          <w:i/>
          <w:sz w:val="18"/>
          <w:szCs w:val="18"/>
          <w:lang w:val="sr-Latn-CS"/>
        </w:rPr>
      </w:pPr>
      <w:r>
        <w:rPr>
          <w:noProof/>
          <w:lang w:val="sr-Latn-ME" w:eastAsia="sr-Latn-ME"/>
        </w:rPr>
        <w:drawing>
          <wp:inline distT="0" distB="0" distL="0" distR="0">
            <wp:extent cx="3505200" cy="2628900"/>
            <wp:effectExtent l="0" t="0" r="0" b="0"/>
            <wp:docPr id="16" name="Picture 16" descr="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rsidR="00FE2C88" w:rsidRPr="00C96932" w:rsidRDefault="00307032" w:rsidP="00035095">
      <w:pPr>
        <w:autoSpaceDE w:val="0"/>
        <w:autoSpaceDN w:val="0"/>
        <w:adjustRightInd w:val="0"/>
        <w:jc w:val="both"/>
        <w:rPr>
          <w:rFonts w:ascii="Verdana" w:hAnsi="Verdana"/>
          <w:b/>
          <w:bCs/>
          <w:color w:val="000000"/>
          <w:sz w:val="18"/>
          <w:szCs w:val="18"/>
        </w:rPr>
      </w:pPr>
      <w:r w:rsidRPr="00307032">
        <w:rPr>
          <w:rFonts w:ascii="Verdana" w:hAnsi="Verdana"/>
          <w:i/>
          <w:sz w:val="18"/>
          <w:szCs w:val="18"/>
          <w:lang w:val="sr-Latn-CS"/>
        </w:rPr>
        <w:t xml:space="preserve">Slika 14. Durmitorska pramenka </w:t>
      </w:r>
      <w:r w:rsidRPr="00307032">
        <w:rPr>
          <w:rFonts w:ascii="Verdana" w:hAnsi="Verdana"/>
          <w:i/>
          <w:sz w:val="18"/>
          <w:szCs w:val="18"/>
        </w:rPr>
        <w:t>(Autor: Vanja Krgović-Šarović)</w:t>
      </w:r>
    </w:p>
    <w:p w:rsidR="00FE2C88" w:rsidRPr="00C96932" w:rsidRDefault="00FE2C88" w:rsidP="00035095">
      <w:pPr>
        <w:autoSpaceDE w:val="0"/>
        <w:autoSpaceDN w:val="0"/>
        <w:adjustRightInd w:val="0"/>
        <w:jc w:val="both"/>
        <w:rPr>
          <w:rFonts w:ascii="Verdana" w:hAnsi="Verdana"/>
          <w:bCs/>
          <w:color w:val="000000"/>
          <w:sz w:val="18"/>
          <w:szCs w:val="18"/>
        </w:rPr>
      </w:pPr>
      <w:r w:rsidRPr="00C96932">
        <w:rPr>
          <w:rFonts w:ascii="Verdana" w:hAnsi="Verdana"/>
          <w:bCs/>
          <w:color w:val="000000"/>
          <w:sz w:val="18"/>
          <w:szCs w:val="18"/>
        </w:rPr>
        <w:t>Strateškim Planom opštine Žabljak iz 2006. godine, definisani su sledeći prioritetni ciljevi</w:t>
      </w:r>
      <w:r w:rsidR="00C10F61" w:rsidRPr="00C96932">
        <w:rPr>
          <w:rFonts w:ascii="Verdana" w:hAnsi="Verdana"/>
          <w:bCs/>
          <w:color w:val="000000"/>
          <w:sz w:val="18"/>
          <w:szCs w:val="18"/>
        </w:rPr>
        <w:t xml:space="preserve"> u oblasti poljoprivrede</w:t>
      </w:r>
      <w:r w:rsidRPr="00C96932">
        <w:rPr>
          <w:rFonts w:ascii="Verdana" w:hAnsi="Verdana"/>
          <w:bCs/>
          <w:color w:val="000000"/>
          <w:sz w:val="18"/>
          <w:szCs w:val="18"/>
        </w:rPr>
        <w:t>:</w:t>
      </w:r>
    </w:p>
    <w:p w:rsidR="00FE2C88" w:rsidRPr="00C96932" w:rsidRDefault="00C10F61" w:rsidP="00035095">
      <w:pPr>
        <w:autoSpaceDE w:val="0"/>
        <w:autoSpaceDN w:val="0"/>
        <w:adjustRightInd w:val="0"/>
        <w:jc w:val="both"/>
        <w:rPr>
          <w:rFonts w:ascii="Verdana" w:hAnsi="Verdana"/>
          <w:bCs/>
          <w:color w:val="000000"/>
          <w:sz w:val="18"/>
          <w:szCs w:val="18"/>
        </w:rPr>
      </w:pPr>
      <w:r w:rsidRPr="00C96932">
        <w:rPr>
          <w:rFonts w:ascii="Verdana" w:hAnsi="Verdana"/>
          <w:bCs/>
          <w:color w:val="000000"/>
          <w:sz w:val="18"/>
          <w:szCs w:val="18"/>
        </w:rPr>
        <w:t>-unapređenje poljoprivredne prozvodnje</w:t>
      </w:r>
    </w:p>
    <w:p w:rsidR="00FE2C88" w:rsidRPr="00C96932" w:rsidRDefault="004C4835" w:rsidP="00035095">
      <w:pPr>
        <w:autoSpaceDE w:val="0"/>
        <w:autoSpaceDN w:val="0"/>
        <w:adjustRightInd w:val="0"/>
        <w:jc w:val="both"/>
        <w:rPr>
          <w:rFonts w:ascii="Verdana" w:hAnsi="Verdana"/>
          <w:bCs/>
          <w:color w:val="000000"/>
          <w:sz w:val="18"/>
          <w:szCs w:val="18"/>
        </w:rPr>
      </w:pPr>
      <w:r w:rsidRPr="00C96932">
        <w:rPr>
          <w:rFonts w:ascii="Verdana" w:hAnsi="Verdana"/>
          <w:bCs/>
          <w:color w:val="000000"/>
          <w:sz w:val="18"/>
          <w:szCs w:val="18"/>
        </w:rPr>
        <w:t>-obogaćivanje</w:t>
      </w:r>
      <w:r w:rsidR="007F356D" w:rsidRPr="00C96932">
        <w:rPr>
          <w:rFonts w:ascii="Verdana" w:hAnsi="Verdana"/>
          <w:bCs/>
          <w:color w:val="000000"/>
          <w:sz w:val="18"/>
          <w:szCs w:val="18"/>
        </w:rPr>
        <w:t xml:space="preserve"> </w:t>
      </w:r>
      <w:r w:rsidR="00FE2C88" w:rsidRPr="00C96932">
        <w:rPr>
          <w:rFonts w:ascii="Verdana" w:hAnsi="Verdana"/>
          <w:bCs/>
          <w:color w:val="000000"/>
          <w:sz w:val="18"/>
          <w:szCs w:val="18"/>
        </w:rPr>
        <w:t xml:space="preserve"> stočnog fonda i njegova adekvatna zaštita</w:t>
      </w:r>
    </w:p>
    <w:p w:rsidR="006A38B7" w:rsidRPr="00C96932" w:rsidRDefault="00FE2C88" w:rsidP="00035095">
      <w:pPr>
        <w:autoSpaceDE w:val="0"/>
        <w:autoSpaceDN w:val="0"/>
        <w:adjustRightInd w:val="0"/>
        <w:jc w:val="both"/>
        <w:rPr>
          <w:rFonts w:ascii="Verdana" w:hAnsi="Verdana"/>
          <w:bCs/>
          <w:color w:val="000000"/>
          <w:sz w:val="18"/>
          <w:szCs w:val="18"/>
        </w:rPr>
      </w:pPr>
      <w:r w:rsidRPr="00C96932">
        <w:rPr>
          <w:rFonts w:ascii="Verdana" w:hAnsi="Verdana"/>
          <w:bCs/>
          <w:color w:val="000000"/>
          <w:sz w:val="18"/>
          <w:szCs w:val="18"/>
        </w:rPr>
        <w:t>-po</w:t>
      </w:r>
      <w:r w:rsidR="00F671DD" w:rsidRPr="00C96932">
        <w:rPr>
          <w:rFonts w:ascii="Verdana" w:hAnsi="Verdana"/>
          <w:bCs/>
          <w:color w:val="000000"/>
          <w:sz w:val="18"/>
          <w:szCs w:val="18"/>
        </w:rPr>
        <w:t>boljšanje uslova života na selu,</w:t>
      </w:r>
    </w:p>
    <w:p w:rsidR="004C4835" w:rsidRPr="00C96932" w:rsidRDefault="00F671DD" w:rsidP="00035095">
      <w:pPr>
        <w:autoSpaceDE w:val="0"/>
        <w:autoSpaceDN w:val="0"/>
        <w:adjustRightInd w:val="0"/>
        <w:jc w:val="both"/>
        <w:rPr>
          <w:rFonts w:ascii="Verdana" w:hAnsi="Verdana"/>
          <w:bCs/>
          <w:color w:val="000000"/>
          <w:sz w:val="18"/>
          <w:szCs w:val="18"/>
        </w:rPr>
      </w:pPr>
      <w:r w:rsidRPr="00C96932">
        <w:rPr>
          <w:rFonts w:ascii="Verdana" w:hAnsi="Verdana"/>
          <w:bCs/>
          <w:color w:val="000000"/>
          <w:sz w:val="18"/>
          <w:szCs w:val="18"/>
        </w:rPr>
        <w:lastRenderedPageBreak/>
        <w:t xml:space="preserve">a sve u </w:t>
      </w:r>
      <w:r w:rsidR="00C10F61" w:rsidRPr="00C96932">
        <w:rPr>
          <w:rFonts w:ascii="Verdana" w:hAnsi="Verdana"/>
          <w:bCs/>
          <w:color w:val="000000"/>
          <w:sz w:val="18"/>
          <w:szCs w:val="18"/>
        </w:rPr>
        <w:t>svrhu</w:t>
      </w:r>
      <w:r w:rsidRPr="00C96932">
        <w:rPr>
          <w:rFonts w:ascii="Verdana" w:hAnsi="Verdana"/>
          <w:bCs/>
          <w:color w:val="000000"/>
          <w:sz w:val="18"/>
          <w:szCs w:val="18"/>
        </w:rPr>
        <w:t xml:space="preserve"> smanjenja nezaposlenosti i podrške eko turizmu.</w:t>
      </w:r>
    </w:p>
    <w:p w:rsidR="00C5016A" w:rsidRDefault="00C5016A" w:rsidP="00035095">
      <w:pPr>
        <w:autoSpaceDE w:val="0"/>
        <w:autoSpaceDN w:val="0"/>
        <w:adjustRightInd w:val="0"/>
        <w:jc w:val="both"/>
        <w:rPr>
          <w:rFonts w:ascii="Verdana" w:hAnsi="Verdana"/>
          <w:bCs/>
          <w:sz w:val="18"/>
          <w:szCs w:val="18"/>
          <w:u w:val="single"/>
        </w:rPr>
      </w:pPr>
    </w:p>
    <w:p w:rsidR="008376B7" w:rsidRPr="00C96932" w:rsidRDefault="00C10F61" w:rsidP="00035095">
      <w:pPr>
        <w:autoSpaceDE w:val="0"/>
        <w:autoSpaceDN w:val="0"/>
        <w:adjustRightInd w:val="0"/>
        <w:jc w:val="both"/>
        <w:rPr>
          <w:rFonts w:ascii="Verdana" w:hAnsi="Verdana"/>
          <w:bCs/>
          <w:sz w:val="18"/>
          <w:szCs w:val="18"/>
          <w:u w:val="single"/>
        </w:rPr>
      </w:pPr>
      <w:r w:rsidRPr="00C96932">
        <w:rPr>
          <w:rFonts w:ascii="Verdana" w:hAnsi="Verdana"/>
          <w:bCs/>
          <w:sz w:val="18"/>
          <w:szCs w:val="18"/>
          <w:u w:val="single"/>
        </w:rPr>
        <w:t xml:space="preserve">Turizam </w:t>
      </w:r>
    </w:p>
    <w:p w:rsidR="008376B7" w:rsidRPr="00C96932" w:rsidRDefault="008376B7" w:rsidP="00035095">
      <w:pPr>
        <w:autoSpaceDE w:val="0"/>
        <w:autoSpaceDN w:val="0"/>
        <w:adjustRightInd w:val="0"/>
        <w:jc w:val="both"/>
        <w:rPr>
          <w:rFonts w:ascii="Verdana" w:hAnsi="Verdana"/>
          <w:sz w:val="18"/>
          <w:szCs w:val="18"/>
        </w:rPr>
      </w:pPr>
      <w:r w:rsidRPr="00C96932">
        <w:rPr>
          <w:rFonts w:ascii="Verdana" w:hAnsi="Verdana"/>
          <w:sz w:val="18"/>
          <w:szCs w:val="18"/>
        </w:rPr>
        <w:t>Turizam predstavlja najveći resurs</w:t>
      </w:r>
      <w:r w:rsidR="00997F1A" w:rsidRPr="00C96932">
        <w:rPr>
          <w:rFonts w:ascii="Verdana" w:hAnsi="Verdana"/>
          <w:sz w:val="18"/>
          <w:szCs w:val="18"/>
        </w:rPr>
        <w:t xml:space="preserve"> za razvoj</w:t>
      </w:r>
      <w:r w:rsidRPr="00C96932">
        <w:rPr>
          <w:rFonts w:ascii="Verdana" w:hAnsi="Verdana"/>
          <w:sz w:val="18"/>
          <w:szCs w:val="18"/>
        </w:rPr>
        <w:t xml:space="preserve"> opštine Žabljak. Zahvaljujući izuzetnim prirodnim ljepotama (planinskim vrhovima, kanjonima, jezerima....) potencijal za razvoj ove privre</w:t>
      </w:r>
      <w:r w:rsidR="00997F1A" w:rsidRPr="00C96932">
        <w:rPr>
          <w:rFonts w:ascii="Verdana" w:hAnsi="Verdana"/>
          <w:sz w:val="18"/>
          <w:szCs w:val="18"/>
        </w:rPr>
        <w:t>dne grane je ogroman</w:t>
      </w:r>
      <w:r w:rsidRPr="00C96932">
        <w:rPr>
          <w:rFonts w:ascii="Verdana" w:hAnsi="Verdana"/>
          <w:sz w:val="18"/>
          <w:szCs w:val="18"/>
        </w:rPr>
        <w:t xml:space="preserve"> i broj zaposlenih je najveći u sektoru turističkih djelatnosti. Nar</w:t>
      </w:r>
      <w:r w:rsidR="00997F1A" w:rsidRPr="00C96932">
        <w:rPr>
          <w:rFonts w:ascii="Verdana" w:hAnsi="Verdana"/>
          <w:sz w:val="18"/>
          <w:szCs w:val="18"/>
        </w:rPr>
        <w:t>o</w:t>
      </w:r>
      <w:r w:rsidRPr="00C96932">
        <w:rPr>
          <w:rFonts w:ascii="Verdana" w:hAnsi="Verdana"/>
          <w:sz w:val="18"/>
          <w:szCs w:val="18"/>
        </w:rPr>
        <w:t xml:space="preserve">čitu prednost predstavlja postojanje dvije aktivne turističke sezone </w:t>
      </w:r>
      <w:r w:rsidR="00997F1A" w:rsidRPr="00C96932">
        <w:rPr>
          <w:rFonts w:ascii="Verdana" w:hAnsi="Verdana"/>
          <w:sz w:val="18"/>
          <w:szCs w:val="18"/>
        </w:rPr>
        <w:t xml:space="preserve">- </w:t>
      </w:r>
      <w:r w:rsidRPr="00C96932">
        <w:rPr>
          <w:rFonts w:ascii="Verdana" w:hAnsi="Verdana"/>
          <w:sz w:val="18"/>
          <w:szCs w:val="18"/>
        </w:rPr>
        <w:t xml:space="preserve">ljetnja i zimska. </w:t>
      </w:r>
    </w:p>
    <w:p w:rsidR="008376B7" w:rsidRPr="00C96932" w:rsidRDefault="008376B7" w:rsidP="00035095">
      <w:pPr>
        <w:autoSpaceDE w:val="0"/>
        <w:autoSpaceDN w:val="0"/>
        <w:adjustRightInd w:val="0"/>
        <w:jc w:val="both"/>
        <w:rPr>
          <w:rFonts w:ascii="Verdana" w:hAnsi="Verdana"/>
          <w:sz w:val="18"/>
          <w:szCs w:val="18"/>
        </w:rPr>
      </w:pPr>
      <w:r w:rsidRPr="00C96932">
        <w:rPr>
          <w:rFonts w:ascii="Verdana" w:hAnsi="Verdana"/>
          <w:sz w:val="18"/>
          <w:szCs w:val="18"/>
        </w:rPr>
        <w:t xml:space="preserve">U realizaciji svih turističkih planova </w:t>
      </w:r>
      <w:r w:rsidR="006D793A" w:rsidRPr="00C96932">
        <w:rPr>
          <w:rFonts w:ascii="Verdana" w:hAnsi="Verdana"/>
          <w:sz w:val="18"/>
          <w:szCs w:val="18"/>
        </w:rPr>
        <w:t>neophodn</w:t>
      </w:r>
      <w:r w:rsidR="00CE7AE4" w:rsidRPr="00C96932">
        <w:rPr>
          <w:rFonts w:ascii="Verdana" w:hAnsi="Verdana"/>
          <w:sz w:val="18"/>
          <w:szCs w:val="18"/>
        </w:rPr>
        <w:t>o</w:t>
      </w:r>
      <w:r w:rsidR="006D793A" w:rsidRPr="00C96932">
        <w:rPr>
          <w:rFonts w:ascii="Verdana" w:hAnsi="Verdana"/>
          <w:sz w:val="18"/>
          <w:szCs w:val="18"/>
        </w:rPr>
        <w:t xml:space="preserve"> je intenzivirati </w:t>
      </w:r>
      <w:r w:rsidR="00997F1A" w:rsidRPr="00C96932">
        <w:rPr>
          <w:rFonts w:ascii="Verdana" w:hAnsi="Verdana"/>
          <w:sz w:val="18"/>
          <w:szCs w:val="18"/>
        </w:rPr>
        <w:t>saradnj</w:t>
      </w:r>
      <w:r w:rsidR="006D793A" w:rsidRPr="00C96932">
        <w:rPr>
          <w:rFonts w:ascii="Verdana" w:hAnsi="Verdana"/>
          <w:sz w:val="18"/>
          <w:szCs w:val="18"/>
        </w:rPr>
        <w:t xml:space="preserve">u opštine </w:t>
      </w:r>
      <w:r w:rsidR="00997F1A" w:rsidRPr="00C96932">
        <w:rPr>
          <w:rFonts w:ascii="Verdana" w:hAnsi="Verdana"/>
          <w:sz w:val="18"/>
          <w:szCs w:val="18"/>
        </w:rPr>
        <w:t>sa N</w:t>
      </w:r>
      <w:r w:rsidRPr="00C96932">
        <w:rPr>
          <w:rFonts w:ascii="Verdana" w:hAnsi="Verdana"/>
          <w:sz w:val="18"/>
          <w:szCs w:val="18"/>
        </w:rPr>
        <w:t>P</w:t>
      </w:r>
      <w:r w:rsidR="00997F1A" w:rsidRPr="00C96932">
        <w:rPr>
          <w:rFonts w:ascii="Verdana" w:hAnsi="Verdana"/>
          <w:sz w:val="18"/>
          <w:szCs w:val="18"/>
        </w:rPr>
        <w:t xml:space="preserve"> </w:t>
      </w:r>
      <w:r w:rsidR="006D793A" w:rsidRPr="00C96932">
        <w:rPr>
          <w:rFonts w:ascii="Verdana" w:hAnsi="Verdana"/>
          <w:sz w:val="18"/>
          <w:szCs w:val="18"/>
        </w:rPr>
        <w:t>“</w:t>
      </w:r>
      <w:r w:rsidRPr="00C96932">
        <w:rPr>
          <w:rFonts w:ascii="Verdana" w:hAnsi="Verdana"/>
          <w:sz w:val="18"/>
          <w:szCs w:val="18"/>
        </w:rPr>
        <w:t>Durmitor</w:t>
      </w:r>
      <w:r w:rsidR="006D793A" w:rsidRPr="00C96932">
        <w:rPr>
          <w:rFonts w:ascii="Verdana" w:hAnsi="Verdana"/>
          <w:sz w:val="18"/>
          <w:szCs w:val="18"/>
        </w:rPr>
        <w:t>”</w:t>
      </w:r>
      <w:r w:rsidRPr="00C96932">
        <w:rPr>
          <w:rFonts w:ascii="Verdana" w:hAnsi="Verdana"/>
          <w:sz w:val="18"/>
          <w:szCs w:val="18"/>
        </w:rPr>
        <w:t xml:space="preserve"> u cilju zaštite i očuv</w:t>
      </w:r>
      <w:r w:rsidR="006D793A" w:rsidRPr="00C96932">
        <w:rPr>
          <w:rFonts w:ascii="Verdana" w:hAnsi="Verdana"/>
          <w:sz w:val="18"/>
          <w:szCs w:val="18"/>
        </w:rPr>
        <w:t>a</w:t>
      </w:r>
      <w:r w:rsidRPr="00C96932">
        <w:rPr>
          <w:rFonts w:ascii="Verdana" w:hAnsi="Verdana"/>
          <w:sz w:val="18"/>
          <w:szCs w:val="18"/>
        </w:rPr>
        <w:t>nja životne sredine i prirodnog bogatstva. Turistički potencijal se trenutno valorizuje kroz različite sadržaje: više hotela i motela, restorana, kafe-barova i sl. Sekundarn</w:t>
      </w:r>
      <w:r w:rsidR="006D793A" w:rsidRPr="00C96932">
        <w:rPr>
          <w:rFonts w:ascii="Verdana" w:hAnsi="Verdana"/>
          <w:sz w:val="18"/>
          <w:szCs w:val="18"/>
        </w:rPr>
        <w:t>a</w:t>
      </w:r>
      <w:r w:rsidRPr="00C96932">
        <w:rPr>
          <w:rFonts w:ascii="Verdana" w:hAnsi="Verdana"/>
          <w:sz w:val="18"/>
          <w:szCs w:val="18"/>
        </w:rPr>
        <w:t xml:space="preserve"> i poljoprivredna proizvodnja kroz plasman dijelom svojih proizvoda na turističko tržište </w:t>
      </w:r>
      <w:r w:rsidR="006D793A" w:rsidRPr="00C96932">
        <w:rPr>
          <w:rFonts w:ascii="Verdana" w:hAnsi="Verdana"/>
          <w:sz w:val="18"/>
          <w:szCs w:val="18"/>
        </w:rPr>
        <w:t xml:space="preserve">razvija se u </w:t>
      </w:r>
      <w:r w:rsidRPr="00C96932">
        <w:rPr>
          <w:rFonts w:ascii="Verdana" w:hAnsi="Verdana"/>
          <w:sz w:val="18"/>
          <w:szCs w:val="18"/>
        </w:rPr>
        <w:t xml:space="preserve">zavisnosti od </w:t>
      </w:r>
      <w:r w:rsidR="006D793A" w:rsidRPr="00C96932">
        <w:rPr>
          <w:rFonts w:ascii="Verdana" w:hAnsi="Verdana"/>
          <w:sz w:val="18"/>
          <w:szCs w:val="18"/>
        </w:rPr>
        <w:t xml:space="preserve">potreba </w:t>
      </w:r>
      <w:r w:rsidRPr="00C96932">
        <w:rPr>
          <w:rFonts w:ascii="Verdana" w:hAnsi="Verdana"/>
          <w:sz w:val="18"/>
          <w:szCs w:val="18"/>
        </w:rPr>
        <w:t xml:space="preserve">turizma. </w:t>
      </w:r>
    </w:p>
    <w:p w:rsidR="008376B7" w:rsidRPr="00C96932" w:rsidRDefault="008376B7" w:rsidP="00035095">
      <w:pPr>
        <w:autoSpaceDE w:val="0"/>
        <w:autoSpaceDN w:val="0"/>
        <w:adjustRightInd w:val="0"/>
        <w:jc w:val="both"/>
        <w:rPr>
          <w:rFonts w:ascii="Verdana" w:hAnsi="Verdana"/>
          <w:sz w:val="18"/>
          <w:szCs w:val="18"/>
        </w:rPr>
      </w:pPr>
      <w:r w:rsidRPr="00C96932">
        <w:rPr>
          <w:rFonts w:ascii="Verdana" w:hAnsi="Verdana"/>
          <w:sz w:val="18"/>
          <w:szCs w:val="18"/>
        </w:rPr>
        <w:t>Turistička ponuda se ostvaruje kroz različite aktivnosti, u zimskoj sezoni</w:t>
      </w:r>
      <w:r w:rsidR="00C10F61" w:rsidRPr="00C96932">
        <w:rPr>
          <w:rFonts w:ascii="Verdana" w:hAnsi="Verdana"/>
          <w:sz w:val="18"/>
          <w:szCs w:val="18"/>
        </w:rPr>
        <w:t>:</w:t>
      </w:r>
      <w:r w:rsidRPr="00C96932">
        <w:rPr>
          <w:rFonts w:ascii="Verdana" w:hAnsi="Verdana"/>
          <w:sz w:val="18"/>
          <w:szCs w:val="18"/>
        </w:rPr>
        <w:t xml:space="preserve"> mogućnost alpskog i nordijskog skijanja na više skijaških staza</w:t>
      </w:r>
      <w:r w:rsidR="006D793A" w:rsidRPr="00C96932">
        <w:rPr>
          <w:rFonts w:ascii="Verdana" w:hAnsi="Verdana"/>
          <w:sz w:val="18"/>
          <w:szCs w:val="18"/>
        </w:rPr>
        <w:t>, a</w:t>
      </w:r>
      <w:r w:rsidRPr="00C96932">
        <w:rPr>
          <w:rFonts w:ascii="Verdana" w:hAnsi="Verdana"/>
          <w:sz w:val="18"/>
          <w:szCs w:val="18"/>
        </w:rPr>
        <w:t xml:space="preserve"> u ljetnjoj sezoni ljubitelji prirode mogu uživati u usponima na vrhove planina, šetnjama kroz prostrane šume i livade, branju šumskih plodova, lovu, ribolovu, raftingu Tarom, paraglajdingu, alpinizmu i sl. Evidentan je porast broja gostiju u ob</w:t>
      </w:r>
      <w:r w:rsidR="00CA28BB">
        <w:rPr>
          <w:rFonts w:ascii="Verdana" w:hAnsi="Verdana"/>
          <w:sz w:val="18"/>
          <w:szCs w:val="18"/>
        </w:rPr>
        <w:t>j</w:t>
      </w:r>
      <w:r w:rsidRPr="00C96932">
        <w:rPr>
          <w:rFonts w:ascii="Verdana" w:hAnsi="Verdana"/>
          <w:sz w:val="18"/>
          <w:szCs w:val="18"/>
        </w:rPr>
        <w:t>e sezone koji odsjedaju na Žabljaku. Jedan dio ovih gostiju predstavljaju vlasnici vikend kuća</w:t>
      </w:r>
      <w:r w:rsidR="006D793A" w:rsidRPr="00C96932">
        <w:rPr>
          <w:rFonts w:ascii="Verdana" w:hAnsi="Verdana"/>
          <w:sz w:val="18"/>
          <w:szCs w:val="18"/>
        </w:rPr>
        <w:t>,</w:t>
      </w:r>
      <w:r w:rsidRPr="00C96932">
        <w:rPr>
          <w:rFonts w:ascii="Verdana" w:hAnsi="Verdana"/>
          <w:sz w:val="18"/>
          <w:szCs w:val="18"/>
        </w:rPr>
        <w:t xml:space="preserve"> dok </w:t>
      </w:r>
      <w:r w:rsidR="006D793A" w:rsidRPr="00C96932">
        <w:rPr>
          <w:rFonts w:ascii="Verdana" w:hAnsi="Verdana"/>
          <w:sz w:val="18"/>
          <w:szCs w:val="18"/>
        </w:rPr>
        <w:t xml:space="preserve">su </w:t>
      </w:r>
      <w:r w:rsidRPr="00C96932">
        <w:rPr>
          <w:rFonts w:ascii="Verdana" w:hAnsi="Verdana"/>
          <w:sz w:val="18"/>
          <w:szCs w:val="18"/>
        </w:rPr>
        <w:t xml:space="preserve">drugi dio posjetioci hotela, motela i kamp naselja. U poslednje vrijeme u značajnom porastu je broj gostiju koji koriste hotelsko-turističke kapacitete. Razlog </w:t>
      </w:r>
      <w:r w:rsidR="006D793A" w:rsidRPr="00C96932">
        <w:rPr>
          <w:rFonts w:ascii="Verdana" w:hAnsi="Verdana"/>
          <w:sz w:val="18"/>
          <w:szCs w:val="18"/>
        </w:rPr>
        <w:t xml:space="preserve">za to je </w:t>
      </w:r>
      <w:r w:rsidRPr="00C96932">
        <w:rPr>
          <w:rFonts w:ascii="Verdana" w:hAnsi="Verdana"/>
          <w:sz w:val="18"/>
          <w:szCs w:val="18"/>
        </w:rPr>
        <w:t>u poboljšanju kulturno-zabavne ponude (</w:t>
      </w:r>
      <w:r w:rsidR="006D793A" w:rsidRPr="00C96932">
        <w:rPr>
          <w:rFonts w:ascii="Verdana" w:hAnsi="Verdana"/>
          <w:sz w:val="18"/>
          <w:szCs w:val="18"/>
        </w:rPr>
        <w:t>“</w:t>
      </w:r>
      <w:r w:rsidRPr="00C96932">
        <w:rPr>
          <w:rFonts w:ascii="Verdana" w:hAnsi="Verdana"/>
          <w:sz w:val="18"/>
          <w:szCs w:val="18"/>
        </w:rPr>
        <w:t>vrela zima u brdima</w:t>
      </w:r>
      <w:r w:rsidR="006D793A" w:rsidRPr="00C96932">
        <w:rPr>
          <w:rFonts w:ascii="Verdana" w:hAnsi="Verdana"/>
          <w:sz w:val="18"/>
          <w:szCs w:val="18"/>
        </w:rPr>
        <w:t>”</w:t>
      </w:r>
      <w:r w:rsidRPr="00C96932">
        <w:rPr>
          <w:rFonts w:ascii="Verdana" w:hAnsi="Verdana"/>
          <w:sz w:val="18"/>
          <w:szCs w:val="18"/>
        </w:rPr>
        <w:t>...)</w:t>
      </w:r>
      <w:r w:rsidR="006D793A" w:rsidRPr="00C96932">
        <w:rPr>
          <w:rFonts w:ascii="Verdana" w:hAnsi="Verdana"/>
          <w:sz w:val="18"/>
          <w:szCs w:val="18"/>
        </w:rPr>
        <w:t>,</w:t>
      </w:r>
      <w:r w:rsidRPr="00C96932">
        <w:rPr>
          <w:rFonts w:ascii="Verdana" w:hAnsi="Verdana"/>
          <w:sz w:val="18"/>
          <w:szCs w:val="18"/>
        </w:rPr>
        <w:t xml:space="preserve"> a najviše </w:t>
      </w:r>
      <w:r w:rsidR="006D793A" w:rsidRPr="00C96932">
        <w:rPr>
          <w:rFonts w:ascii="Verdana" w:hAnsi="Verdana"/>
          <w:sz w:val="18"/>
          <w:szCs w:val="18"/>
        </w:rPr>
        <w:t xml:space="preserve">u </w:t>
      </w:r>
      <w:r w:rsidRPr="00C96932">
        <w:rPr>
          <w:rFonts w:ascii="Verdana" w:hAnsi="Verdana"/>
          <w:sz w:val="18"/>
          <w:szCs w:val="18"/>
        </w:rPr>
        <w:t xml:space="preserve">direktnim ulaganjima u rekonstrukciju postojećih turističkih kapaciteta. </w:t>
      </w:r>
    </w:p>
    <w:p w:rsidR="007F356D" w:rsidRPr="00C96932" w:rsidRDefault="007F356D" w:rsidP="00035095">
      <w:pPr>
        <w:autoSpaceDE w:val="0"/>
        <w:autoSpaceDN w:val="0"/>
        <w:adjustRightInd w:val="0"/>
        <w:jc w:val="both"/>
        <w:rPr>
          <w:rFonts w:ascii="Verdana" w:hAnsi="Verdana"/>
          <w:sz w:val="18"/>
          <w:szCs w:val="18"/>
        </w:rPr>
      </w:pPr>
      <w:r w:rsidRPr="00C96932">
        <w:rPr>
          <w:rFonts w:ascii="Verdana" w:hAnsi="Verdana"/>
          <w:sz w:val="18"/>
          <w:szCs w:val="18"/>
        </w:rPr>
        <w:t>U toku je izrada Master plana za održivi razvoj turizma u opštini Žabljak (</w:t>
      </w:r>
      <w:r w:rsidR="00C10F61" w:rsidRPr="00C96932">
        <w:rPr>
          <w:rFonts w:ascii="Verdana" w:hAnsi="Verdana"/>
          <w:sz w:val="18"/>
          <w:szCs w:val="18"/>
        </w:rPr>
        <w:t xml:space="preserve">za period </w:t>
      </w:r>
      <w:r w:rsidRPr="00C96932">
        <w:rPr>
          <w:rFonts w:ascii="Verdana" w:hAnsi="Verdana"/>
          <w:sz w:val="18"/>
          <w:szCs w:val="18"/>
        </w:rPr>
        <w:t>2010-2020.</w:t>
      </w:r>
      <w:r w:rsidR="00C10F61" w:rsidRPr="00C96932">
        <w:rPr>
          <w:rFonts w:ascii="Verdana" w:hAnsi="Verdana"/>
          <w:sz w:val="18"/>
          <w:szCs w:val="18"/>
        </w:rPr>
        <w:t xml:space="preserve"> godine</w:t>
      </w:r>
      <w:r w:rsidRPr="00C96932">
        <w:rPr>
          <w:rFonts w:ascii="Verdana" w:hAnsi="Verdana"/>
          <w:sz w:val="18"/>
          <w:szCs w:val="18"/>
        </w:rPr>
        <w:t xml:space="preserve">). Naime, ovaj projekat je od strane Vlade i Ministarstva turizma određen kao prioritet za razvoj sjevera </w:t>
      </w:r>
      <w:r w:rsidR="00423F24" w:rsidRPr="00C96932">
        <w:rPr>
          <w:rFonts w:ascii="Verdana" w:hAnsi="Verdana"/>
          <w:sz w:val="18"/>
          <w:szCs w:val="18"/>
        </w:rPr>
        <w:t>i</w:t>
      </w:r>
      <w:r w:rsidRPr="00C96932">
        <w:rPr>
          <w:rFonts w:ascii="Verdana" w:hAnsi="Verdana"/>
          <w:sz w:val="18"/>
          <w:szCs w:val="18"/>
        </w:rPr>
        <w:t xml:space="preserve"> opštine Žabljak. </w:t>
      </w:r>
      <w:r w:rsidR="00423F24" w:rsidRPr="00C96932">
        <w:rPr>
          <w:rFonts w:ascii="Verdana" w:hAnsi="Verdana"/>
          <w:sz w:val="18"/>
          <w:szCs w:val="18"/>
        </w:rPr>
        <w:t xml:space="preserve">Italijansko Ministarstvo životne sredine, kopna i mora će finansirati razvoj Projekta u okviru aktivnosti povezanih sa sprovođenjem Nacionalne strategije održivog razvoja Crne Gore. </w:t>
      </w:r>
    </w:p>
    <w:p w:rsidR="008C4F64" w:rsidRPr="00C96932" w:rsidRDefault="008376B7" w:rsidP="00035095">
      <w:pPr>
        <w:autoSpaceDE w:val="0"/>
        <w:autoSpaceDN w:val="0"/>
        <w:adjustRightInd w:val="0"/>
        <w:jc w:val="both"/>
        <w:rPr>
          <w:rFonts w:ascii="Verdana" w:hAnsi="Verdana"/>
          <w:sz w:val="18"/>
          <w:szCs w:val="18"/>
        </w:rPr>
      </w:pPr>
      <w:r w:rsidRPr="00C96932">
        <w:rPr>
          <w:rFonts w:ascii="Verdana" w:hAnsi="Verdana"/>
          <w:sz w:val="18"/>
          <w:szCs w:val="18"/>
        </w:rPr>
        <w:t xml:space="preserve">Glavni razvojni potencijal u turizmu ostvaruje se </w:t>
      </w:r>
      <w:r w:rsidR="00385DA0" w:rsidRPr="00C96932">
        <w:rPr>
          <w:rFonts w:ascii="Verdana" w:hAnsi="Verdana"/>
          <w:sz w:val="18"/>
          <w:szCs w:val="18"/>
        </w:rPr>
        <w:t xml:space="preserve">posredstvom </w:t>
      </w:r>
      <w:r w:rsidRPr="00C96932">
        <w:rPr>
          <w:rFonts w:ascii="Verdana" w:hAnsi="Verdana"/>
          <w:sz w:val="18"/>
          <w:szCs w:val="18"/>
        </w:rPr>
        <w:t>kompanij</w:t>
      </w:r>
      <w:r w:rsidR="000F617A" w:rsidRPr="00C96932">
        <w:rPr>
          <w:rFonts w:ascii="Verdana" w:hAnsi="Verdana"/>
          <w:sz w:val="18"/>
          <w:szCs w:val="18"/>
        </w:rPr>
        <w:t>a: HTP</w:t>
      </w:r>
      <w:r w:rsidR="00C10F61" w:rsidRPr="00C96932">
        <w:rPr>
          <w:rFonts w:ascii="Verdana" w:hAnsi="Verdana"/>
          <w:sz w:val="18"/>
          <w:szCs w:val="18"/>
        </w:rPr>
        <w:t xml:space="preserve"> </w:t>
      </w:r>
      <w:r w:rsidR="000F617A" w:rsidRPr="00C96932">
        <w:rPr>
          <w:rFonts w:ascii="Verdana" w:hAnsi="Verdana"/>
          <w:sz w:val="18"/>
          <w:szCs w:val="18"/>
        </w:rPr>
        <w:t>(hotelsko turističko preduzeće) Primorje-hotel Planinka</w:t>
      </w:r>
      <w:r w:rsidR="00CA28BB">
        <w:rPr>
          <w:rFonts w:ascii="Verdana" w:hAnsi="Verdana"/>
          <w:sz w:val="18"/>
          <w:szCs w:val="18"/>
        </w:rPr>
        <w:t>,</w:t>
      </w:r>
      <w:r w:rsidRPr="00C96932">
        <w:rPr>
          <w:rFonts w:ascii="Verdana" w:hAnsi="Verdana"/>
          <w:sz w:val="18"/>
          <w:szCs w:val="18"/>
        </w:rPr>
        <w:t xml:space="preserve"> HM</w:t>
      </w:r>
      <w:r w:rsidR="00C10F61" w:rsidRPr="00C96932">
        <w:rPr>
          <w:rFonts w:ascii="Verdana" w:hAnsi="Verdana"/>
          <w:sz w:val="18"/>
          <w:szCs w:val="18"/>
        </w:rPr>
        <w:t xml:space="preserve"> </w:t>
      </w:r>
      <w:r w:rsidR="000F617A" w:rsidRPr="00C96932">
        <w:rPr>
          <w:rFonts w:ascii="Verdana" w:hAnsi="Verdana"/>
          <w:sz w:val="18"/>
          <w:szCs w:val="18"/>
        </w:rPr>
        <w:t>(Hotel Menadžment)</w:t>
      </w:r>
      <w:r w:rsidR="00C10F61" w:rsidRPr="00C96932">
        <w:rPr>
          <w:rFonts w:ascii="Verdana" w:hAnsi="Verdana"/>
          <w:sz w:val="18"/>
          <w:szCs w:val="18"/>
        </w:rPr>
        <w:t xml:space="preserve"> </w:t>
      </w:r>
      <w:r w:rsidR="00385DA0" w:rsidRPr="00C96932">
        <w:rPr>
          <w:rFonts w:ascii="Verdana" w:hAnsi="Verdana"/>
          <w:sz w:val="18"/>
          <w:szCs w:val="18"/>
        </w:rPr>
        <w:t>“</w:t>
      </w:r>
      <w:r w:rsidRPr="00C96932">
        <w:rPr>
          <w:rFonts w:ascii="Verdana" w:hAnsi="Verdana"/>
          <w:sz w:val="18"/>
          <w:szCs w:val="18"/>
        </w:rPr>
        <w:t>Durmitor</w:t>
      </w:r>
      <w:r w:rsidR="00385DA0" w:rsidRPr="00C96932">
        <w:rPr>
          <w:rFonts w:ascii="Verdana" w:hAnsi="Verdana"/>
          <w:sz w:val="18"/>
          <w:szCs w:val="18"/>
        </w:rPr>
        <w:t>”,</w:t>
      </w:r>
      <w:r w:rsidRPr="00C96932">
        <w:rPr>
          <w:rFonts w:ascii="Verdana" w:hAnsi="Verdana"/>
          <w:sz w:val="18"/>
          <w:szCs w:val="18"/>
        </w:rPr>
        <w:t xml:space="preserve"> te sledećih turističkih preduzeća: AD </w:t>
      </w:r>
      <w:r w:rsidR="00385DA0" w:rsidRPr="00C96932">
        <w:rPr>
          <w:rFonts w:ascii="Verdana" w:hAnsi="Verdana"/>
          <w:sz w:val="18"/>
          <w:szCs w:val="18"/>
        </w:rPr>
        <w:t>“</w:t>
      </w:r>
      <w:r w:rsidRPr="00C96932">
        <w:rPr>
          <w:rFonts w:ascii="Verdana" w:hAnsi="Verdana"/>
          <w:sz w:val="18"/>
          <w:szCs w:val="18"/>
        </w:rPr>
        <w:t>Ski Centar Durmitor</w:t>
      </w:r>
      <w:r w:rsidR="00385DA0" w:rsidRPr="00C96932">
        <w:rPr>
          <w:rFonts w:ascii="Verdana" w:hAnsi="Verdana"/>
          <w:sz w:val="18"/>
          <w:szCs w:val="18"/>
        </w:rPr>
        <w:t>”</w:t>
      </w:r>
      <w:r w:rsidRPr="00C96932">
        <w:rPr>
          <w:rFonts w:ascii="Verdana" w:hAnsi="Verdana"/>
          <w:sz w:val="18"/>
          <w:szCs w:val="18"/>
        </w:rPr>
        <w:t xml:space="preserve"> (u stečaju), NEW </w:t>
      </w:r>
      <w:r w:rsidR="00385DA0" w:rsidRPr="00C96932">
        <w:rPr>
          <w:rFonts w:ascii="Verdana" w:hAnsi="Verdana"/>
          <w:sz w:val="18"/>
          <w:szCs w:val="18"/>
        </w:rPr>
        <w:t>“</w:t>
      </w:r>
      <w:r w:rsidRPr="00C96932">
        <w:rPr>
          <w:rFonts w:ascii="Verdana" w:hAnsi="Verdana"/>
          <w:sz w:val="18"/>
          <w:szCs w:val="18"/>
        </w:rPr>
        <w:t>Ski Centar Durmitor</w:t>
      </w:r>
      <w:r w:rsidR="00385DA0" w:rsidRPr="00C96932">
        <w:rPr>
          <w:rFonts w:ascii="Verdana" w:hAnsi="Verdana"/>
          <w:sz w:val="18"/>
          <w:szCs w:val="18"/>
        </w:rPr>
        <w:t>”</w:t>
      </w:r>
      <w:r w:rsidRPr="00C96932">
        <w:rPr>
          <w:rFonts w:ascii="Verdana" w:hAnsi="Verdana"/>
          <w:sz w:val="18"/>
          <w:szCs w:val="18"/>
        </w:rPr>
        <w:t>, D.O.O.</w:t>
      </w:r>
      <w:r w:rsidR="00385DA0" w:rsidRPr="00C96932">
        <w:rPr>
          <w:rFonts w:ascii="Verdana" w:hAnsi="Verdana"/>
          <w:sz w:val="18"/>
          <w:szCs w:val="18"/>
        </w:rPr>
        <w:t xml:space="preserve"> “</w:t>
      </w:r>
      <w:r w:rsidRPr="00C96932">
        <w:rPr>
          <w:rFonts w:ascii="Verdana" w:hAnsi="Verdana"/>
          <w:sz w:val="18"/>
          <w:szCs w:val="18"/>
        </w:rPr>
        <w:t>Bjelobor</w:t>
      </w:r>
      <w:r w:rsidR="00385DA0" w:rsidRPr="00C96932">
        <w:rPr>
          <w:rFonts w:ascii="Verdana" w:hAnsi="Verdana"/>
          <w:sz w:val="18"/>
          <w:szCs w:val="18"/>
        </w:rPr>
        <w:t>”</w:t>
      </w:r>
      <w:r w:rsidRPr="00C96932">
        <w:rPr>
          <w:rFonts w:ascii="Verdana" w:hAnsi="Verdana"/>
          <w:sz w:val="18"/>
          <w:szCs w:val="18"/>
        </w:rPr>
        <w:t>, D.O.</w:t>
      </w:r>
      <w:r w:rsidR="00E5722F" w:rsidRPr="00C96932">
        <w:rPr>
          <w:rFonts w:ascii="Verdana" w:hAnsi="Verdana"/>
          <w:sz w:val="18"/>
          <w:szCs w:val="18"/>
        </w:rPr>
        <w:t>O.</w:t>
      </w:r>
      <w:r w:rsidR="00385DA0" w:rsidRPr="00C96932">
        <w:rPr>
          <w:rFonts w:ascii="Verdana" w:hAnsi="Verdana"/>
          <w:sz w:val="18"/>
          <w:szCs w:val="18"/>
        </w:rPr>
        <w:t xml:space="preserve"> “</w:t>
      </w:r>
      <w:r w:rsidRPr="00C96932">
        <w:rPr>
          <w:rFonts w:ascii="Verdana" w:hAnsi="Verdana"/>
          <w:sz w:val="18"/>
          <w:szCs w:val="18"/>
        </w:rPr>
        <w:t>Apo</w:t>
      </w:r>
      <w:r w:rsidR="00385DA0" w:rsidRPr="00C96932">
        <w:rPr>
          <w:rFonts w:ascii="Verdana" w:hAnsi="Verdana"/>
          <w:sz w:val="18"/>
          <w:szCs w:val="18"/>
        </w:rPr>
        <w:t>”</w:t>
      </w:r>
      <w:r w:rsidR="00E5722F" w:rsidRPr="00C96932">
        <w:rPr>
          <w:rFonts w:ascii="Verdana" w:hAnsi="Verdana"/>
          <w:sz w:val="18"/>
          <w:szCs w:val="18"/>
        </w:rPr>
        <w:t>-Hotel Javor</w:t>
      </w:r>
      <w:r w:rsidR="00385DA0" w:rsidRPr="00C96932">
        <w:rPr>
          <w:rFonts w:ascii="Verdana" w:hAnsi="Verdana"/>
          <w:sz w:val="18"/>
          <w:szCs w:val="18"/>
        </w:rPr>
        <w:t>,</w:t>
      </w:r>
      <w:r w:rsidR="00E5722F" w:rsidRPr="00C96932">
        <w:rPr>
          <w:rFonts w:ascii="Verdana" w:hAnsi="Verdana"/>
          <w:sz w:val="18"/>
          <w:szCs w:val="18"/>
        </w:rPr>
        <w:t xml:space="preserve"> D.O.O. NAJS-Ski Hotel, Hotel MB, Hotel Gorske oči,</w:t>
      </w:r>
      <w:r w:rsidR="00385DA0" w:rsidRPr="00C96932">
        <w:rPr>
          <w:rFonts w:ascii="Verdana" w:hAnsi="Verdana"/>
          <w:sz w:val="18"/>
          <w:szCs w:val="18"/>
        </w:rPr>
        <w:t xml:space="preserve"> kao i preko </w:t>
      </w:r>
      <w:r w:rsidRPr="00C96932">
        <w:rPr>
          <w:rFonts w:ascii="Verdana" w:hAnsi="Verdana"/>
          <w:sz w:val="18"/>
          <w:szCs w:val="18"/>
        </w:rPr>
        <w:t xml:space="preserve">niza drugih manjih turističkih objekata i preduzeća.  </w:t>
      </w:r>
    </w:p>
    <w:p w:rsidR="00244565" w:rsidRDefault="00244565" w:rsidP="00035095">
      <w:pPr>
        <w:autoSpaceDE w:val="0"/>
        <w:autoSpaceDN w:val="0"/>
        <w:adjustRightInd w:val="0"/>
        <w:jc w:val="both"/>
        <w:rPr>
          <w:rFonts w:ascii="Verdana" w:hAnsi="Verdana"/>
          <w:b/>
          <w:bCs/>
          <w:sz w:val="18"/>
          <w:szCs w:val="18"/>
          <w:u w:val="single"/>
        </w:rPr>
      </w:pPr>
    </w:p>
    <w:p w:rsidR="008376B7" w:rsidRPr="00C96932" w:rsidRDefault="008376B7" w:rsidP="00035095">
      <w:pPr>
        <w:autoSpaceDE w:val="0"/>
        <w:autoSpaceDN w:val="0"/>
        <w:adjustRightInd w:val="0"/>
        <w:jc w:val="both"/>
        <w:rPr>
          <w:rFonts w:ascii="Verdana" w:hAnsi="Verdana"/>
          <w:b/>
          <w:bCs/>
          <w:sz w:val="18"/>
          <w:szCs w:val="18"/>
          <w:u w:val="single"/>
        </w:rPr>
      </w:pPr>
      <w:r w:rsidRPr="00C96932">
        <w:rPr>
          <w:rFonts w:ascii="Verdana" w:hAnsi="Verdana"/>
          <w:b/>
          <w:bCs/>
          <w:sz w:val="18"/>
          <w:szCs w:val="18"/>
          <w:u w:val="single"/>
        </w:rPr>
        <w:t xml:space="preserve">Zaključak </w:t>
      </w:r>
    </w:p>
    <w:p w:rsidR="002279CA" w:rsidRPr="00C96932" w:rsidRDefault="008376B7" w:rsidP="00035095">
      <w:pPr>
        <w:autoSpaceDE w:val="0"/>
        <w:autoSpaceDN w:val="0"/>
        <w:adjustRightInd w:val="0"/>
        <w:jc w:val="both"/>
        <w:rPr>
          <w:rFonts w:ascii="Verdana" w:hAnsi="Verdana"/>
          <w:sz w:val="18"/>
          <w:szCs w:val="18"/>
        </w:rPr>
      </w:pPr>
      <w:r w:rsidRPr="00C96932">
        <w:rPr>
          <w:rFonts w:ascii="Verdana" w:hAnsi="Verdana"/>
          <w:sz w:val="18"/>
          <w:szCs w:val="18"/>
        </w:rPr>
        <w:t>Najveću prepreku u</w:t>
      </w:r>
      <w:r w:rsidR="008A31C6" w:rsidRPr="00C96932">
        <w:rPr>
          <w:rFonts w:ascii="Verdana" w:hAnsi="Verdana"/>
          <w:sz w:val="18"/>
          <w:szCs w:val="18"/>
        </w:rPr>
        <w:t xml:space="preserve"> dosadašnjem</w:t>
      </w:r>
      <w:r w:rsidRPr="00C96932">
        <w:rPr>
          <w:rFonts w:ascii="Verdana" w:hAnsi="Verdana"/>
          <w:sz w:val="18"/>
          <w:szCs w:val="18"/>
        </w:rPr>
        <w:t xml:space="preserve"> razvoju opštine </w:t>
      </w:r>
      <w:r w:rsidR="00385DA0" w:rsidRPr="00C96932">
        <w:rPr>
          <w:rFonts w:ascii="Verdana" w:hAnsi="Verdana"/>
          <w:sz w:val="18"/>
          <w:szCs w:val="18"/>
        </w:rPr>
        <w:t>Žabljak predstavlja</w:t>
      </w:r>
      <w:r w:rsidR="008A31C6" w:rsidRPr="00C96932">
        <w:rPr>
          <w:rFonts w:ascii="Verdana" w:hAnsi="Verdana"/>
          <w:sz w:val="18"/>
          <w:szCs w:val="18"/>
        </w:rPr>
        <w:t>la je</w:t>
      </w:r>
      <w:r w:rsidR="00385DA0" w:rsidRPr="00C96932">
        <w:rPr>
          <w:rFonts w:ascii="Verdana" w:hAnsi="Verdana"/>
          <w:sz w:val="18"/>
          <w:szCs w:val="18"/>
        </w:rPr>
        <w:t xml:space="preserve"> loša infrastruktura</w:t>
      </w:r>
      <w:r w:rsidRPr="00C96932">
        <w:rPr>
          <w:rFonts w:ascii="Verdana" w:hAnsi="Verdana"/>
          <w:sz w:val="18"/>
          <w:szCs w:val="18"/>
        </w:rPr>
        <w:t xml:space="preserve"> i izuzetno loša putna povezanost sa većim gradovima.</w:t>
      </w:r>
      <w:r w:rsidR="008A31C6" w:rsidRPr="00C96932">
        <w:rPr>
          <w:rFonts w:ascii="Verdana" w:hAnsi="Verdana"/>
          <w:sz w:val="18"/>
          <w:szCs w:val="18"/>
        </w:rPr>
        <w:t xml:space="preserve"> </w:t>
      </w:r>
      <w:r w:rsidR="008D0470" w:rsidRPr="00C96932">
        <w:rPr>
          <w:rFonts w:ascii="Verdana" w:hAnsi="Verdana"/>
          <w:sz w:val="18"/>
          <w:szCs w:val="18"/>
        </w:rPr>
        <w:t xml:space="preserve">Otvaranjem </w:t>
      </w:r>
      <w:r w:rsidR="008A31C6" w:rsidRPr="00C96932">
        <w:rPr>
          <w:rFonts w:ascii="Verdana" w:hAnsi="Verdana"/>
          <w:sz w:val="18"/>
          <w:szCs w:val="18"/>
        </w:rPr>
        <w:t xml:space="preserve">puta Risan-Žabljak </w:t>
      </w:r>
      <w:r w:rsidR="00CA28BB">
        <w:rPr>
          <w:rFonts w:ascii="Verdana" w:hAnsi="Verdana"/>
          <w:sz w:val="18"/>
          <w:szCs w:val="18"/>
        </w:rPr>
        <w:t>oč</w:t>
      </w:r>
      <w:r w:rsidR="008D0470" w:rsidRPr="00C96932">
        <w:rPr>
          <w:rFonts w:ascii="Verdana" w:hAnsi="Verdana"/>
          <w:sz w:val="18"/>
          <w:szCs w:val="18"/>
        </w:rPr>
        <w:t xml:space="preserve">ekuje se </w:t>
      </w:r>
      <w:r w:rsidR="008A31C6" w:rsidRPr="00C96932">
        <w:rPr>
          <w:rFonts w:ascii="Verdana" w:hAnsi="Verdana"/>
          <w:sz w:val="18"/>
          <w:szCs w:val="18"/>
        </w:rPr>
        <w:t xml:space="preserve"> brži i kvalitetniji</w:t>
      </w:r>
      <w:r w:rsidR="00925E35" w:rsidRPr="00C96932">
        <w:rPr>
          <w:rFonts w:ascii="Verdana" w:hAnsi="Verdana"/>
          <w:sz w:val="18"/>
          <w:szCs w:val="18"/>
        </w:rPr>
        <w:t xml:space="preserve"> razvoj opštine, poboljšanje sv</w:t>
      </w:r>
      <w:r w:rsidR="00CA28BB">
        <w:rPr>
          <w:rFonts w:ascii="Verdana" w:hAnsi="Verdana"/>
          <w:sz w:val="18"/>
          <w:szCs w:val="18"/>
        </w:rPr>
        <w:t>eukupne turističke ponude i veća</w:t>
      </w:r>
      <w:r w:rsidR="00925E35" w:rsidRPr="00C96932">
        <w:rPr>
          <w:rFonts w:ascii="Verdana" w:hAnsi="Verdana"/>
          <w:sz w:val="18"/>
          <w:szCs w:val="18"/>
        </w:rPr>
        <w:t xml:space="preserve"> zainteresovanost investitora za ulaganje u ovo područje</w:t>
      </w:r>
      <w:r w:rsidR="002279CA" w:rsidRPr="00C96932">
        <w:rPr>
          <w:rFonts w:ascii="Verdana" w:hAnsi="Verdana"/>
          <w:sz w:val="18"/>
          <w:szCs w:val="18"/>
        </w:rPr>
        <w:t>.</w:t>
      </w:r>
    </w:p>
    <w:p w:rsidR="002279CA" w:rsidRPr="00C96932" w:rsidRDefault="008376B7"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Putem posebne politike mikro kredit</w:t>
      </w:r>
      <w:r w:rsidR="002279CA" w:rsidRPr="00C96932">
        <w:rPr>
          <w:rFonts w:ascii="Verdana" w:hAnsi="Verdana"/>
          <w:color w:val="000000"/>
          <w:sz w:val="18"/>
          <w:szCs w:val="18"/>
        </w:rPr>
        <w:t>a,</w:t>
      </w:r>
      <w:r w:rsidR="00F44DA6" w:rsidRPr="00C96932">
        <w:rPr>
          <w:rFonts w:ascii="Verdana" w:hAnsi="Verdana"/>
          <w:color w:val="000000"/>
          <w:sz w:val="18"/>
          <w:szCs w:val="18"/>
        </w:rPr>
        <w:t xml:space="preserve"> </w:t>
      </w:r>
      <w:r w:rsidRPr="00C96932">
        <w:rPr>
          <w:rFonts w:ascii="Verdana" w:hAnsi="Verdana"/>
          <w:color w:val="000000"/>
          <w:sz w:val="18"/>
          <w:szCs w:val="18"/>
        </w:rPr>
        <w:t>pružanjem stručne podrške</w:t>
      </w:r>
      <w:r w:rsidR="00F44DA6" w:rsidRPr="00C96932">
        <w:rPr>
          <w:rFonts w:ascii="Verdana" w:hAnsi="Verdana"/>
          <w:color w:val="000000"/>
          <w:sz w:val="18"/>
          <w:szCs w:val="18"/>
        </w:rPr>
        <w:t>,</w:t>
      </w:r>
      <w:r w:rsidR="00892622" w:rsidRPr="00C96932">
        <w:rPr>
          <w:rFonts w:ascii="Verdana" w:hAnsi="Verdana"/>
          <w:color w:val="000000"/>
          <w:sz w:val="18"/>
          <w:szCs w:val="18"/>
        </w:rPr>
        <w:t xml:space="preserve"> kao</w:t>
      </w:r>
      <w:r w:rsidR="002279CA" w:rsidRPr="00C96932">
        <w:rPr>
          <w:rFonts w:ascii="Verdana" w:hAnsi="Verdana"/>
          <w:color w:val="000000"/>
          <w:sz w:val="18"/>
          <w:szCs w:val="18"/>
        </w:rPr>
        <w:t xml:space="preserve"> i</w:t>
      </w:r>
      <w:r w:rsidR="00892622" w:rsidRPr="00C96932">
        <w:rPr>
          <w:rFonts w:ascii="Verdana" w:hAnsi="Verdana"/>
          <w:color w:val="000000"/>
          <w:sz w:val="18"/>
          <w:szCs w:val="18"/>
        </w:rPr>
        <w:t xml:space="preserve"> </w:t>
      </w:r>
      <w:r w:rsidR="002279CA" w:rsidRPr="00C96932">
        <w:rPr>
          <w:rFonts w:ascii="Verdana" w:hAnsi="Verdana"/>
          <w:color w:val="000000"/>
          <w:sz w:val="18"/>
          <w:szCs w:val="18"/>
        </w:rPr>
        <w:t>mogućnošću subvencioniranja</w:t>
      </w:r>
      <w:r w:rsidRPr="00C96932">
        <w:rPr>
          <w:rFonts w:ascii="Verdana" w:hAnsi="Verdana"/>
          <w:color w:val="000000"/>
          <w:sz w:val="18"/>
          <w:szCs w:val="18"/>
        </w:rPr>
        <w:t xml:space="preserve"> značajno</w:t>
      </w:r>
      <w:r w:rsidR="002279CA" w:rsidRPr="00C96932">
        <w:rPr>
          <w:rFonts w:ascii="Verdana" w:hAnsi="Verdana"/>
          <w:color w:val="000000"/>
          <w:sz w:val="18"/>
          <w:szCs w:val="18"/>
        </w:rPr>
        <w:t xml:space="preserve"> će se</w:t>
      </w:r>
      <w:r w:rsidRPr="00C96932">
        <w:rPr>
          <w:rFonts w:ascii="Verdana" w:hAnsi="Verdana"/>
          <w:color w:val="000000"/>
          <w:sz w:val="18"/>
          <w:szCs w:val="18"/>
        </w:rPr>
        <w:t xml:space="preserve"> popraviti</w:t>
      </w:r>
      <w:r w:rsidR="00892622" w:rsidRPr="00C96932">
        <w:rPr>
          <w:rFonts w:ascii="Verdana" w:hAnsi="Verdana"/>
          <w:color w:val="000000"/>
          <w:sz w:val="18"/>
          <w:szCs w:val="18"/>
        </w:rPr>
        <w:t xml:space="preserve"> trenutno stanje u poljoprivredi </w:t>
      </w:r>
      <w:r w:rsidR="00643C9B" w:rsidRPr="00C96932">
        <w:rPr>
          <w:rFonts w:ascii="Verdana" w:hAnsi="Verdana"/>
          <w:color w:val="000000"/>
          <w:sz w:val="18"/>
          <w:szCs w:val="18"/>
        </w:rPr>
        <w:t>i</w:t>
      </w:r>
      <w:r w:rsidR="00892622" w:rsidRPr="00C96932">
        <w:rPr>
          <w:rFonts w:ascii="Verdana" w:hAnsi="Verdana"/>
          <w:color w:val="000000"/>
          <w:sz w:val="18"/>
          <w:szCs w:val="18"/>
        </w:rPr>
        <w:t xml:space="preserve"> uticati na razvoj ruralnog turizma.</w:t>
      </w:r>
      <w:r w:rsidRPr="00C96932">
        <w:rPr>
          <w:rFonts w:ascii="Verdana" w:hAnsi="Verdana"/>
          <w:color w:val="000000"/>
          <w:sz w:val="18"/>
          <w:szCs w:val="18"/>
        </w:rPr>
        <w:t xml:space="preserve"> </w:t>
      </w:r>
    </w:p>
    <w:p w:rsidR="00892622" w:rsidRPr="00C96932" w:rsidRDefault="00892622" w:rsidP="00035095">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Usvajanjem Master plana za održivi razvoj turizma, kao i Lokalnog a</w:t>
      </w:r>
      <w:r w:rsidR="00DB6169" w:rsidRPr="00C96932">
        <w:rPr>
          <w:rFonts w:ascii="Verdana" w:hAnsi="Verdana"/>
          <w:color w:val="000000"/>
          <w:sz w:val="18"/>
          <w:szCs w:val="18"/>
        </w:rPr>
        <w:t>kcionog plana za biodiverzitet i</w:t>
      </w:r>
      <w:r w:rsidRPr="00C96932">
        <w:rPr>
          <w:rFonts w:ascii="Verdana" w:hAnsi="Verdana"/>
          <w:color w:val="000000"/>
          <w:sz w:val="18"/>
          <w:szCs w:val="18"/>
        </w:rPr>
        <w:t xml:space="preserve"> njihovom realizacijom stvoriće se idea</w:t>
      </w:r>
      <w:r w:rsidR="0041583B" w:rsidRPr="00C96932">
        <w:rPr>
          <w:rFonts w:ascii="Verdana" w:hAnsi="Verdana"/>
          <w:color w:val="000000"/>
          <w:sz w:val="18"/>
          <w:szCs w:val="18"/>
        </w:rPr>
        <w:t>lne šanse da se korišćenjem eko</w:t>
      </w:r>
      <w:r w:rsidRPr="00C96932">
        <w:rPr>
          <w:rFonts w:ascii="Verdana" w:hAnsi="Verdana"/>
          <w:color w:val="000000"/>
          <w:sz w:val="18"/>
          <w:szCs w:val="18"/>
        </w:rPr>
        <w:t xml:space="preserve">sistemskih usluga obezbijedi </w:t>
      </w:r>
      <w:r w:rsidRPr="00C96932">
        <w:rPr>
          <w:rFonts w:ascii="Verdana" w:hAnsi="Verdana"/>
          <w:color w:val="000000"/>
          <w:sz w:val="18"/>
          <w:szCs w:val="18"/>
        </w:rPr>
        <w:lastRenderedPageBreak/>
        <w:t xml:space="preserve">održivi razvoj opštine. Takav razvoj će se bazirati na novim turističkim sadržajima što će dovesti do otvaranja novih radnih mjesta, smanjivanja migracije stanovništva </w:t>
      </w:r>
      <w:r w:rsidR="00DB6169" w:rsidRPr="00C96932">
        <w:rPr>
          <w:rFonts w:ascii="Verdana" w:hAnsi="Verdana"/>
          <w:color w:val="000000"/>
          <w:sz w:val="18"/>
          <w:szCs w:val="18"/>
        </w:rPr>
        <w:t>i</w:t>
      </w:r>
      <w:r w:rsidRPr="00C96932">
        <w:rPr>
          <w:rFonts w:ascii="Verdana" w:hAnsi="Verdana"/>
          <w:color w:val="000000"/>
          <w:sz w:val="18"/>
          <w:szCs w:val="18"/>
        </w:rPr>
        <w:t xml:space="preserve"> obezbjeđivanja stabilnih izvora prihoda.</w:t>
      </w:r>
    </w:p>
    <w:p w:rsidR="008376B7" w:rsidRPr="00C96932" w:rsidRDefault="008376B7" w:rsidP="00035095">
      <w:pPr>
        <w:autoSpaceDE w:val="0"/>
        <w:autoSpaceDN w:val="0"/>
        <w:adjustRightInd w:val="0"/>
        <w:jc w:val="both"/>
        <w:rPr>
          <w:rFonts w:ascii="Verdana" w:hAnsi="Verdana"/>
          <w:color w:val="000000"/>
          <w:sz w:val="18"/>
          <w:szCs w:val="18"/>
        </w:rPr>
      </w:pPr>
    </w:p>
    <w:p w:rsidR="008376B7" w:rsidRPr="00C96932" w:rsidRDefault="008F06F2" w:rsidP="00244565">
      <w:pPr>
        <w:autoSpaceDE w:val="0"/>
        <w:autoSpaceDN w:val="0"/>
        <w:adjustRightInd w:val="0"/>
        <w:jc w:val="both"/>
        <w:rPr>
          <w:rFonts w:ascii="Verdana" w:hAnsi="Verdana"/>
          <w:color w:val="000000"/>
          <w:sz w:val="18"/>
          <w:szCs w:val="18"/>
          <w:lang w:val="sr-Latn-CS"/>
        </w:rPr>
      </w:pPr>
      <w:r w:rsidRPr="00C96932">
        <w:rPr>
          <w:rFonts w:ascii="Verdana" w:hAnsi="Verdana"/>
          <w:b/>
          <w:color w:val="000000"/>
          <w:sz w:val="18"/>
          <w:szCs w:val="18"/>
          <w:lang w:val="sr-Latn-CS"/>
        </w:rPr>
        <w:t>ZNAČAJNIJI INVESTICIONI (RAZVOJNI) PROJEKTI REALIZOVANI U 2009. IZ BUDŽETA OPŠTINE ŽABLJAK</w:t>
      </w:r>
    </w:p>
    <w:p w:rsidR="0057488F" w:rsidRPr="00C96932" w:rsidRDefault="0057488F" w:rsidP="00D700C0">
      <w:pPr>
        <w:autoSpaceDE w:val="0"/>
        <w:autoSpaceDN w:val="0"/>
        <w:adjustRightInd w:val="0"/>
        <w:jc w:val="center"/>
        <w:rPr>
          <w:rFonts w:ascii="Verdana" w:hAnsi="Verdana"/>
          <w:color w:val="000000"/>
          <w:sz w:val="18"/>
          <w:szCs w:val="18"/>
          <w:lang w:val="sr-Latn-CS"/>
        </w:rPr>
      </w:pPr>
    </w:p>
    <w:p w:rsidR="006E24F6" w:rsidRPr="00C96932" w:rsidRDefault="006E24F6" w:rsidP="00035095">
      <w:pPr>
        <w:autoSpaceDE w:val="0"/>
        <w:autoSpaceDN w:val="0"/>
        <w:adjustRightInd w:val="0"/>
        <w:jc w:val="both"/>
        <w:rPr>
          <w:rFonts w:ascii="Verdana" w:hAnsi="Verdana"/>
          <w:color w:val="000000"/>
          <w:sz w:val="18"/>
          <w:szCs w:val="18"/>
          <w:lang w:val="sr-Latn-CS"/>
        </w:rPr>
      </w:pPr>
      <w:r w:rsidRPr="00C96932">
        <w:rPr>
          <w:rFonts w:ascii="Verdana" w:hAnsi="Verdana"/>
          <w:color w:val="000000"/>
          <w:sz w:val="18"/>
          <w:szCs w:val="18"/>
          <w:lang w:val="sr-Latn-CS"/>
        </w:rPr>
        <w:t>-Izgradnja tržnog centra- II faza</w:t>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Pr="00C96932">
        <w:rPr>
          <w:rFonts w:ascii="Verdana" w:hAnsi="Verdana"/>
          <w:color w:val="000000"/>
          <w:sz w:val="18"/>
          <w:szCs w:val="18"/>
          <w:lang w:val="sr-Latn-CS"/>
        </w:rPr>
        <w:t>95.496,41€</w:t>
      </w:r>
    </w:p>
    <w:p w:rsidR="003C5F1C" w:rsidRPr="00C96932" w:rsidRDefault="003C5F1C" w:rsidP="00035095">
      <w:pPr>
        <w:autoSpaceDE w:val="0"/>
        <w:autoSpaceDN w:val="0"/>
        <w:adjustRightInd w:val="0"/>
        <w:jc w:val="both"/>
        <w:rPr>
          <w:rFonts w:ascii="Verdana" w:hAnsi="Verdana"/>
          <w:color w:val="000000"/>
          <w:sz w:val="18"/>
          <w:szCs w:val="18"/>
          <w:lang w:val="sr-Latn-CS"/>
        </w:rPr>
      </w:pPr>
      <w:r w:rsidRPr="00C96932">
        <w:rPr>
          <w:rFonts w:ascii="Verdana" w:hAnsi="Verdana"/>
          <w:color w:val="000000"/>
          <w:sz w:val="18"/>
          <w:szCs w:val="18"/>
          <w:lang w:val="sr-Latn-CS"/>
        </w:rPr>
        <w:t>-</w:t>
      </w:r>
      <w:r w:rsidR="00BA4994" w:rsidRPr="00C96932">
        <w:rPr>
          <w:rFonts w:ascii="Verdana" w:hAnsi="Verdana"/>
          <w:color w:val="000000"/>
          <w:sz w:val="18"/>
          <w:szCs w:val="18"/>
          <w:lang w:val="sr-Latn-CS"/>
        </w:rPr>
        <w:t>Uređenje terena oko tržnog centra sa saobraćajnicama</w:t>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Pr="00C96932">
        <w:rPr>
          <w:rFonts w:ascii="Verdana" w:hAnsi="Verdana"/>
          <w:color w:val="000000"/>
          <w:sz w:val="18"/>
          <w:szCs w:val="18"/>
          <w:lang w:val="sr-Latn-CS"/>
        </w:rPr>
        <w:t>159.767,65 €</w:t>
      </w:r>
    </w:p>
    <w:p w:rsidR="003C5F1C" w:rsidRPr="00C96932" w:rsidRDefault="001F58D9" w:rsidP="00035095">
      <w:pPr>
        <w:autoSpaceDE w:val="0"/>
        <w:autoSpaceDN w:val="0"/>
        <w:adjustRightInd w:val="0"/>
        <w:jc w:val="both"/>
        <w:rPr>
          <w:rFonts w:ascii="Verdana" w:hAnsi="Verdana"/>
          <w:color w:val="000000"/>
          <w:sz w:val="18"/>
          <w:szCs w:val="18"/>
          <w:lang w:val="sr-Latn-CS"/>
        </w:rPr>
      </w:pPr>
      <w:r w:rsidRPr="00C96932">
        <w:rPr>
          <w:rFonts w:ascii="Verdana" w:hAnsi="Verdana"/>
          <w:color w:val="000000"/>
          <w:sz w:val="18"/>
          <w:szCs w:val="18"/>
          <w:lang w:val="sr-Latn-CS"/>
        </w:rPr>
        <w:t>-Izgrad</w:t>
      </w:r>
      <w:r w:rsidR="005A0545" w:rsidRPr="00C96932">
        <w:rPr>
          <w:rFonts w:ascii="Verdana" w:hAnsi="Verdana"/>
          <w:color w:val="000000"/>
          <w:sz w:val="18"/>
          <w:szCs w:val="18"/>
          <w:lang w:val="sr-Latn-CS"/>
        </w:rPr>
        <w:t>n</w:t>
      </w:r>
      <w:r w:rsidRPr="00C96932">
        <w:rPr>
          <w:rFonts w:ascii="Verdana" w:hAnsi="Verdana"/>
          <w:color w:val="000000"/>
          <w:sz w:val="18"/>
          <w:szCs w:val="18"/>
          <w:lang w:val="sr-Latn-CS"/>
        </w:rPr>
        <w:t xml:space="preserve">ja reni bunara i priključenje na vodovodnu </w:t>
      </w:r>
      <w:r w:rsidR="005A0545" w:rsidRPr="00C96932">
        <w:rPr>
          <w:rFonts w:ascii="Verdana" w:hAnsi="Verdana"/>
          <w:color w:val="000000"/>
          <w:sz w:val="18"/>
          <w:szCs w:val="18"/>
          <w:lang w:val="sr-Latn-CS"/>
        </w:rPr>
        <w:t>mrežu</w:t>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6E24F6" w:rsidRPr="00C96932">
        <w:rPr>
          <w:rFonts w:ascii="Verdana" w:hAnsi="Verdana"/>
          <w:color w:val="000000"/>
          <w:sz w:val="18"/>
          <w:szCs w:val="18"/>
          <w:lang w:val="sr-Latn-CS"/>
        </w:rPr>
        <w:t>53.843,12 €</w:t>
      </w:r>
    </w:p>
    <w:p w:rsidR="003C5F1C" w:rsidRPr="00C96932" w:rsidRDefault="003C5F1C" w:rsidP="00035095">
      <w:pPr>
        <w:autoSpaceDE w:val="0"/>
        <w:autoSpaceDN w:val="0"/>
        <w:adjustRightInd w:val="0"/>
        <w:jc w:val="both"/>
        <w:rPr>
          <w:rFonts w:ascii="Verdana" w:hAnsi="Verdana"/>
          <w:color w:val="000000"/>
          <w:sz w:val="18"/>
          <w:szCs w:val="18"/>
          <w:lang w:val="sr-Latn-CS"/>
        </w:rPr>
      </w:pPr>
      <w:r w:rsidRPr="00C96932">
        <w:rPr>
          <w:rFonts w:ascii="Verdana" w:hAnsi="Verdana"/>
          <w:color w:val="000000"/>
          <w:sz w:val="18"/>
          <w:szCs w:val="18"/>
          <w:lang w:val="sr-Latn-CS"/>
        </w:rPr>
        <w:t>-</w:t>
      </w:r>
      <w:r w:rsidR="005A0545" w:rsidRPr="00C96932">
        <w:rPr>
          <w:rFonts w:ascii="Verdana" w:hAnsi="Verdana"/>
          <w:color w:val="000000"/>
          <w:sz w:val="18"/>
          <w:szCs w:val="18"/>
          <w:lang w:val="sr-Latn-CS"/>
        </w:rPr>
        <w:t>Izgradnj</w:t>
      </w:r>
      <w:r w:rsidR="006E24F6" w:rsidRPr="00C96932">
        <w:rPr>
          <w:rFonts w:ascii="Verdana" w:hAnsi="Verdana"/>
          <w:color w:val="000000"/>
          <w:sz w:val="18"/>
          <w:szCs w:val="18"/>
          <w:lang w:val="sr-Latn-CS"/>
        </w:rPr>
        <w:t>a trotoara i ulične rasvjete (ul. Narodnih heroja-Tmajevci)</w:t>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5A0545" w:rsidRPr="00C96932">
        <w:rPr>
          <w:rFonts w:ascii="Verdana" w:hAnsi="Verdana"/>
          <w:color w:val="000000"/>
          <w:sz w:val="18"/>
          <w:szCs w:val="18"/>
          <w:lang w:val="sr-Latn-CS"/>
        </w:rPr>
        <w:t>67.890,04 €</w:t>
      </w:r>
    </w:p>
    <w:p w:rsidR="005A0545" w:rsidRPr="00C96932" w:rsidRDefault="005A0545" w:rsidP="00035095">
      <w:pPr>
        <w:autoSpaceDE w:val="0"/>
        <w:autoSpaceDN w:val="0"/>
        <w:adjustRightInd w:val="0"/>
        <w:jc w:val="both"/>
        <w:rPr>
          <w:rFonts w:ascii="Verdana" w:hAnsi="Verdana"/>
          <w:color w:val="000000"/>
          <w:sz w:val="18"/>
          <w:szCs w:val="18"/>
          <w:lang w:val="sr-Latn-CS"/>
        </w:rPr>
      </w:pPr>
      <w:r w:rsidRPr="00C96932">
        <w:rPr>
          <w:rFonts w:ascii="Verdana" w:hAnsi="Verdana"/>
          <w:color w:val="000000"/>
          <w:sz w:val="18"/>
          <w:szCs w:val="18"/>
          <w:lang w:val="sr-Latn-CS"/>
        </w:rPr>
        <w:t>-Rekonstrukcija Doma kulture</w:t>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Pr="00C96932">
        <w:rPr>
          <w:rFonts w:ascii="Verdana" w:hAnsi="Verdana"/>
          <w:color w:val="000000"/>
          <w:sz w:val="18"/>
          <w:szCs w:val="18"/>
          <w:lang w:val="sr-Latn-CS"/>
        </w:rPr>
        <w:t>199.110,22 €</w:t>
      </w:r>
    </w:p>
    <w:p w:rsidR="005A0545" w:rsidRPr="00C96932" w:rsidRDefault="005A0545" w:rsidP="00035095">
      <w:pPr>
        <w:autoSpaceDE w:val="0"/>
        <w:autoSpaceDN w:val="0"/>
        <w:adjustRightInd w:val="0"/>
        <w:jc w:val="both"/>
        <w:rPr>
          <w:rFonts w:ascii="Verdana" w:hAnsi="Verdana"/>
          <w:color w:val="000000"/>
          <w:sz w:val="18"/>
          <w:szCs w:val="18"/>
          <w:lang w:val="sr-Latn-CS"/>
        </w:rPr>
      </w:pPr>
      <w:r w:rsidRPr="00C96932">
        <w:rPr>
          <w:rFonts w:ascii="Verdana" w:hAnsi="Verdana"/>
          <w:color w:val="000000"/>
          <w:sz w:val="18"/>
          <w:szCs w:val="18"/>
          <w:lang w:val="sr-Latn-CS"/>
        </w:rPr>
        <w:t>-</w:t>
      </w:r>
      <w:r w:rsidR="006E24F6" w:rsidRPr="00C96932">
        <w:rPr>
          <w:rFonts w:ascii="Verdana" w:hAnsi="Verdana"/>
          <w:color w:val="000000"/>
          <w:sz w:val="18"/>
          <w:szCs w:val="18"/>
          <w:lang w:val="sr-Latn-CS"/>
        </w:rPr>
        <w:t>Izrada prostorno planske dokumentacije</w:t>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6E24F6" w:rsidRPr="00C96932">
        <w:rPr>
          <w:rFonts w:ascii="Verdana" w:hAnsi="Verdana"/>
          <w:color w:val="000000"/>
          <w:sz w:val="18"/>
          <w:szCs w:val="18"/>
          <w:lang w:val="sr-Latn-CS"/>
        </w:rPr>
        <w:t>33.875,82 €</w:t>
      </w:r>
    </w:p>
    <w:p w:rsidR="006E24F6" w:rsidRPr="00C96932" w:rsidRDefault="006E24F6" w:rsidP="00035095">
      <w:pPr>
        <w:autoSpaceDE w:val="0"/>
        <w:autoSpaceDN w:val="0"/>
        <w:adjustRightInd w:val="0"/>
        <w:jc w:val="both"/>
        <w:rPr>
          <w:rFonts w:ascii="Verdana" w:hAnsi="Verdana"/>
          <w:color w:val="000000"/>
          <w:sz w:val="18"/>
          <w:szCs w:val="18"/>
          <w:lang w:val="sr-Latn-CS"/>
        </w:rPr>
      </w:pPr>
      <w:r w:rsidRPr="00C96932">
        <w:rPr>
          <w:rFonts w:ascii="Verdana" w:hAnsi="Verdana"/>
          <w:color w:val="000000"/>
          <w:sz w:val="18"/>
          <w:szCs w:val="18"/>
          <w:lang w:val="sr-Latn-CS"/>
        </w:rPr>
        <w:t>-Izrada turističke signalizacije</w:t>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00244565">
        <w:rPr>
          <w:rFonts w:ascii="Verdana" w:hAnsi="Verdana"/>
          <w:color w:val="000000"/>
          <w:sz w:val="18"/>
          <w:szCs w:val="18"/>
          <w:lang w:val="sr-Latn-CS"/>
        </w:rPr>
        <w:tab/>
      </w:r>
      <w:r w:rsidRPr="00C96932">
        <w:rPr>
          <w:rFonts w:ascii="Verdana" w:hAnsi="Verdana"/>
          <w:color w:val="000000"/>
          <w:sz w:val="18"/>
          <w:szCs w:val="18"/>
          <w:lang w:val="sr-Latn-CS"/>
        </w:rPr>
        <w:t>19.467,80 €</w:t>
      </w:r>
    </w:p>
    <w:p w:rsidR="003C5F1C" w:rsidRPr="00C96932" w:rsidRDefault="003C5F1C" w:rsidP="00035095">
      <w:pPr>
        <w:autoSpaceDE w:val="0"/>
        <w:autoSpaceDN w:val="0"/>
        <w:adjustRightInd w:val="0"/>
        <w:jc w:val="both"/>
        <w:rPr>
          <w:rFonts w:ascii="Verdana" w:hAnsi="Verdana"/>
          <w:color w:val="000000"/>
          <w:sz w:val="18"/>
          <w:szCs w:val="18"/>
          <w:lang w:val="sr-Latn-CS"/>
        </w:rPr>
      </w:pPr>
    </w:p>
    <w:p w:rsidR="008376B7" w:rsidRPr="00C96932" w:rsidRDefault="008376B7" w:rsidP="00D700C0">
      <w:pPr>
        <w:autoSpaceDE w:val="0"/>
        <w:autoSpaceDN w:val="0"/>
        <w:adjustRightInd w:val="0"/>
        <w:jc w:val="both"/>
        <w:rPr>
          <w:rFonts w:ascii="Verdana" w:hAnsi="Verdana"/>
          <w:color w:val="000000"/>
          <w:sz w:val="18"/>
          <w:szCs w:val="18"/>
        </w:rPr>
      </w:pPr>
      <w:r w:rsidRPr="00C96932">
        <w:rPr>
          <w:rFonts w:ascii="Verdana" w:hAnsi="Verdana"/>
          <w:color w:val="000000"/>
          <w:sz w:val="18"/>
          <w:szCs w:val="18"/>
        </w:rPr>
        <w:t xml:space="preserve">Razvoj </w:t>
      </w:r>
      <w:r w:rsidR="00D700C0" w:rsidRPr="00C96932">
        <w:rPr>
          <w:rFonts w:ascii="Verdana" w:hAnsi="Verdana"/>
          <w:color w:val="000000"/>
          <w:sz w:val="18"/>
          <w:szCs w:val="18"/>
        </w:rPr>
        <w:t>o</w:t>
      </w:r>
      <w:r w:rsidRPr="00C96932">
        <w:rPr>
          <w:rFonts w:ascii="Verdana" w:hAnsi="Verdana"/>
          <w:color w:val="000000"/>
          <w:sz w:val="18"/>
          <w:szCs w:val="18"/>
        </w:rPr>
        <w:t>pštine</w:t>
      </w:r>
      <w:r w:rsidR="00D700C0" w:rsidRPr="00C96932">
        <w:rPr>
          <w:rFonts w:ascii="Verdana" w:hAnsi="Verdana"/>
          <w:color w:val="000000"/>
          <w:sz w:val="18"/>
          <w:szCs w:val="18"/>
        </w:rPr>
        <w:t>,</w:t>
      </w:r>
      <w:r w:rsidRPr="00C96932">
        <w:rPr>
          <w:rFonts w:ascii="Verdana" w:hAnsi="Verdana"/>
          <w:color w:val="000000"/>
          <w:sz w:val="18"/>
          <w:szCs w:val="18"/>
        </w:rPr>
        <w:t xml:space="preserve"> pored kapitalnih investicija iz budzeta </w:t>
      </w:r>
      <w:r w:rsidR="00D700C0" w:rsidRPr="00C96932">
        <w:rPr>
          <w:rFonts w:ascii="Verdana" w:hAnsi="Verdana"/>
          <w:color w:val="000000"/>
          <w:sz w:val="18"/>
          <w:szCs w:val="18"/>
        </w:rPr>
        <w:t>o</w:t>
      </w:r>
      <w:r w:rsidRPr="00C96932">
        <w:rPr>
          <w:rFonts w:ascii="Verdana" w:hAnsi="Verdana"/>
          <w:color w:val="000000"/>
          <w:sz w:val="18"/>
          <w:szCs w:val="18"/>
        </w:rPr>
        <w:t xml:space="preserve">pštine, bazira se i na ulaganju stranog kapitala putem </w:t>
      </w:r>
      <w:r w:rsidR="00D700C0" w:rsidRPr="00C96932">
        <w:rPr>
          <w:rFonts w:ascii="Verdana" w:hAnsi="Verdana"/>
          <w:color w:val="000000"/>
          <w:sz w:val="18"/>
          <w:szCs w:val="18"/>
        </w:rPr>
        <w:t xml:space="preserve">donacija </w:t>
      </w:r>
      <w:r w:rsidR="00404FB5" w:rsidRPr="00C96932">
        <w:rPr>
          <w:rFonts w:ascii="Verdana" w:hAnsi="Verdana"/>
          <w:color w:val="000000"/>
          <w:sz w:val="18"/>
          <w:szCs w:val="18"/>
        </w:rPr>
        <w:t xml:space="preserve">i </w:t>
      </w:r>
      <w:r w:rsidRPr="00C96932">
        <w:rPr>
          <w:rFonts w:ascii="Verdana" w:hAnsi="Verdana"/>
          <w:color w:val="000000"/>
          <w:sz w:val="18"/>
          <w:szCs w:val="18"/>
        </w:rPr>
        <w:t>sponzorstv</w:t>
      </w:r>
      <w:r w:rsidR="00404FB5" w:rsidRPr="00C96932">
        <w:rPr>
          <w:rFonts w:ascii="Verdana" w:hAnsi="Verdana"/>
          <w:color w:val="000000"/>
          <w:sz w:val="18"/>
          <w:szCs w:val="18"/>
        </w:rPr>
        <w:t>a</w:t>
      </w:r>
      <w:r w:rsidR="006067BA" w:rsidRPr="00C96932">
        <w:rPr>
          <w:rFonts w:ascii="Verdana" w:hAnsi="Verdana"/>
          <w:color w:val="000000"/>
          <w:sz w:val="18"/>
          <w:szCs w:val="18"/>
        </w:rPr>
        <w:t xml:space="preserve"> lokalnoj zajednici.</w:t>
      </w:r>
      <w:r w:rsidR="00D700C0" w:rsidRPr="00C96932">
        <w:rPr>
          <w:rFonts w:ascii="Verdana" w:hAnsi="Verdana"/>
          <w:color w:val="000000"/>
          <w:sz w:val="18"/>
          <w:szCs w:val="18"/>
        </w:rPr>
        <w:t xml:space="preserve"> Ta činjenica je bitna jer daje realne uslove za održivost Akcionog plana za biodiverzitet, jer opština ima kapacitete i mogućnosti da nastavi i unapr</w:t>
      </w:r>
      <w:r w:rsidR="008C3554" w:rsidRPr="00C96932">
        <w:rPr>
          <w:rFonts w:ascii="Verdana" w:hAnsi="Verdana"/>
          <w:color w:val="000000"/>
          <w:sz w:val="18"/>
          <w:szCs w:val="18"/>
        </w:rPr>
        <w:t>ij</w:t>
      </w:r>
      <w:r w:rsidR="00D700C0" w:rsidRPr="00C96932">
        <w:rPr>
          <w:rFonts w:ascii="Verdana" w:hAnsi="Verdana"/>
          <w:color w:val="000000"/>
          <w:sz w:val="18"/>
          <w:szCs w:val="18"/>
        </w:rPr>
        <w:t xml:space="preserve">edi planirane aktivnosti na duži period. </w:t>
      </w:r>
    </w:p>
    <w:p w:rsidR="008376B7" w:rsidRDefault="008376B7" w:rsidP="00D700C0">
      <w:pPr>
        <w:autoSpaceDE w:val="0"/>
        <w:autoSpaceDN w:val="0"/>
        <w:adjustRightInd w:val="0"/>
        <w:jc w:val="both"/>
        <w:rPr>
          <w:rFonts w:ascii="Verdana" w:hAnsi="Verdana"/>
          <w:i/>
          <w:color w:val="000000"/>
          <w:sz w:val="18"/>
          <w:szCs w:val="18"/>
        </w:rPr>
      </w:pPr>
      <w:r w:rsidRPr="00C96932">
        <w:rPr>
          <w:rFonts w:ascii="Verdana" w:hAnsi="Verdana"/>
          <w:i/>
          <w:color w:val="000000"/>
          <w:sz w:val="18"/>
          <w:szCs w:val="18"/>
        </w:rPr>
        <w:t>Op</w:t>
      </w:r>
      <w:r w:rsidR="00BB7EE1" w:rsidRPr="00C96932">
        <w:rPr>
          <w:rFonts w:ascii="Verdana" w:hAnsi="Verdana"/>
          <w:i/>
          <w:color w:val="000000"/>
          <w:sz w:val="18"/>
          <w:szCs w:val="18"/>
        </w:rPr>
        <w:t>š</w:t>
      </w:r>
      <w:r w:rsidRPr="00C96932">
        <w:rPr>
          <w:rFonts w:ascii="Verdana" w:hAnsi="Verdana"/>
          <w:i/>
          <w:color w:val="000000"/>
          <w:sz w:val="18"/>
          <w:szCs w:val="18"/>
        </w:rPr>
        <w:t xml:space="preserve">tina </w:t>
      </w:r>
      <w:r w:rsidR="00BB7EE1" w:rsidRPr="00C96932">
        <w:rPr>
          <w:rFonts w:ascii="Verdana" w:hAnsi="Verdana"/>
          <w:i/>
          <w:color w:val="000000"/>
          <w:sz w:val="18"/>
          <w:szCs w:val="18"/>
        </w:rPr>
        <w:t>Ža</w:t>
      </w:r>
      <w:r w:rsidRPr="00C96932">
        <w:rPr>
          <w:rFonts w:ascii="Verdana" w:hAnsi="Verdana"/>
          <w:i/>
          <w:color w:val="000000"/>
          <w:sz w:val="18"/>
          <w:szCs w:val="18"/>
        </w:rPr>
        <w:t>bljak</w:t>
      </w:r>
      <w:r w:rsidR="00BB7EE1" w:rsidRPr="00C96932">
        <w:rPr>
          <w:rFonts w:ascii="Verdana" w:hAnsi="Verdana"/>
          <w:i/>
          <w:color w:val="000000"/>
          <w:sz w:val="18"/>
          <w:szCs w:val="18"/>
        </w:rPr>
        <w:t>,</w:t>
      </w:r>
      <w:r w:rsidRPr="00C96932">
        <w:rPr>
          <w:rFonts w:ascii="Verdana" w:hAnsi="Verdana"/>
          <w:i/>
          <w:color w:val="000000"/>
          <w:sz w:val="18"/>
          <w:szCs w:val="18"/>
        </w:rPr>
        <w:t xml:space="preserve"> imaju</w:t>
      </w:r>
      <w:r w:rsidR="00BB7EE1" w:rsidRPr="00C96932">
        <w:rPr>
          <w:rFonts w:ascii="Verdana" w:hAnsi="Verdana"/>
          <w:i/>
          <w:color w:val="000000"/>
          <w:sz w:val="18"/>
          <w:szCs w:val="18"/>
        </w:rPr>
        <w:t>ć</w:t>
      </w:r>
      <w:r w:rsidRPr="00C96932">
        <w:rPr>
          <w:rFonts w:ascii="Verdana" w:hAnsi="Verdana"/>
          <w:i/>
          <w:color w:val="000000"/>
          <w:sz w:val="18"/>
          <w:szCs w:val="18"/>
        </w:rPr>
        <w:t>i u vidu njen geo</w:t>
      </w:r>
      <w:r w:rsidR="00BB7EE1" w:rsidRPr="00C96932">
        <w:rPr>
          <w:rFonts w:ascii="Verdana" w:hAnsi="Verdana"/>
          <w:i/>
          <w:color w:val="000000"/>
          <w:sz w:val="18"/>
          <w:szCs w:val="18"/>
        </w:rPr>
        <w:t>grafski polož</w:t>
      </w:r>
      <w:r w:rsidRPr="00C96932">
        <w:rPr>
          <w:rFonts w:ascii="Verdana" w:hAnsi="Verdana"/>
          <w:i/>
          <w:color w:val="000000"/>
          <w:sz w:val="18"/>
          <w:szCs w:val="18"/>
        </w:rPr>
        <w:t xml:space="preserve">aj, prirodne ljepote kao i druge elemente koji </w:t>
      </w:r>
      <w:r w:rsidR="00BB7EE1" w:rsidRPr="00C96932">
        <w:rPr>
          <w:rFonts w:ascii="Verdana" w:hAnsi="Verdana"/>
          <w:i/>
          <w:color w:val="000000"/>
          <w:sz w:val="18"/>
          <w:szCs w:val="18"/>
        </w:rPr>
        <w:t>č</w:t>
      </w:r>
      <w:r w:rsidRPr="00C96932">
        <w:rPr>
          <w:rFonts w:ascii="Verdana" w:hAnsi="Verdana"/>
          <w:i/>
          <w:color w:val="000000"/>
          <w:sz w:val="18"/>
          <w:szCs w:val="18"/>
        </w:rPr>
        <w:t>ine osnovne preduslove za razvoj</w:t>
      </w:r>
      <w:r w:rsidR="00BB7EE1" w:rsidRPr="00C96932">
        <w:rPr>
          <w:rFonts w:ascii="Verdana" w:hAnsi="Verdana"/>
          <w:i/>
          <w:color w:val="000000"/>
          <w:sz w:val="18"/>
          <w:szCs w:val="18"/>
        </w:rPr>
        <w:t>,</w:t>
      </w:r>
      <w:r w:rsidRPr="00C96932">
        <w:rPr>
          <w:rFonts w:ascii="Verdana" w:hAnsi="Verdana"/>
          <w:i/>
          <w:color w:val="000000"/>
          <w:sz w:val="18"/>
          <w:szCs w:val="18"/>
        </w:rPr>
        <w:t xml:space="preserve"> predstavlja</w:t>
      </w:r>
      <w:r w:rsidR="00BB7EE1" w:rsidRPr="00C96932">
        <w:rPr>
          <w:rFonts w:ascii="Verdana" w:hAnsi="Verdana"/>
          <w:i/>
          <w:color w:val="000000"/>
          <w:sz w:val="18"/>
          <w:szCs w:val="18"/>
        </w:rPr>
        <w:t xml:space="preserve"> jednu od </w:t>
      </w:r>
      <w:r w:rsidR="008A31C6" w:rsidRPr="00C96932">
        <w:rPr>
          <w:rFonts w:ascii="Verdana" w:hAnsi="Verdana"/>
          <w:i/>
          <w:color w:val="000000"/>
          <w:sz w:val="18"/>
          <w:szCs w:val="18"/>
        </w:rPr>
        <w:t>ma</w:t>
      </w:r>
      <w:r w:rsidR="00BB7EE1" w:rsidRPr="00C96932">
        <w:rPr>
          <w:rFonts w:ascii="Verdana" w:hAnsi="Verdana"/>
          <w:i/>
          <w:color w:val="000000"/>
          <w:sz w:val="18"/>
          <w:szCs w:val="18"/>
        </w:rPr>
        <w:t>nje razvijenih opš</w:t>
      </w:r>
      <w:r w:rsidRPr="00C96932">
        <w:rPr>
          <w:rFonts w:ascii="Verdana" w:hAnsi="Verdana"/>
          <w:i/>
          <w:color w:val="000000"/>
          <w:sz w:val="18"/>
          <w:szCs w:val="18"/>
        </w:rPr>
        <w:t xml:space="preserve">tina u Crnoj Gori. </w:t>
      </w:r>
      <w:r w:rsidR="00BB7EE1" w:rsidRPr="00C96932">
        <w:rPr>
          <w:rFonts w:ascii="Verdana" w:hAnsi="Verdana"/>
          <w:i/>
          <w:color w:val="000000"/>
          <w:sz w:val="18"/>
          <w:szCs w:val="18"/>
        </w:rPr>
        <w:t>Č</w:t>
      </w:r>
      <w:r w:rsidRPr="00C96932">
        <w:rPr>
          <w:rFonts w:ascii="Verdana" w:hAnsi="Verdana"/>
          <w:i/>
          <w:color w:val="000000"/>
          <w:sz w:val="18"/>
          <w:szCs w:val="18"/>
        </w:rPr>
        <w:t xml:space="preserve">injenica je da je </w:t>
      </w:r>
      <w:r w:rsidR="00BB7EE1" w:rsidRPr="00C96932">
        <w:rPr>
          <w:rFonts w:ascii="Verdana" w:hAnsi="Verdana"/>
          <w:i/>
          <w:color w:val="000000"/>
          <w:sz w:val="18"/>
          <w:szCs w:val="18"/>
        </w:rPr>
        <w:t>Žabljak</w:t>
      </w:r>
      <w:r w:rsidRPr="00C96932">
        <w:rPr>
          <w:rFonts w:ascii="Verdana" w:hAnsi="Verdana"/>
          <w:i/>
          <w:color w:val="000000"/>
          <w:sz w:val="18"/>
          <w:szCs w:val="18"/>
        </w:rPr>
        <w:t xml:space="preserve"> prestonica </w:t>
      </w:r>
      <w:r w:rsidR="00BB7EE1" w:rsidRPr="00C96932">
        <w:rPr>
          <w:rFonts w:ascii="Verdana" w:hAnsi="Verdana"/>
          <w:i/>
          <w:color w:val="000000"/>
          <w:sz w:val="18"/>
          <w:szCs w:val="18"/>
        </w:rPr>
        <w:t>E</w:t>
      </w:r>
      <w:r w:rsidRPr="00C96932">
        <w:rPr>
          <w:rFonts w:ascii="Verdana" w:hAnsi="Verdana"/>
          <w:i/>
          <w:color w:val="000000"/>
          <w:sz w:val="18"/>
          <w:szCs w:val="18"/>
        </w:rPr>
        <w:t>kolo</w:t>
      </w:r>
      <w:r w:rsidR="00BB7EE1" w:rsidRPr="00C96932">
        <w:rPr>
          <w:rFonts w:ascii="Verdana" w:hAnsi="Verdana"/>
          <w:i/>
          <w:color w:val="000000"/>
          <w:sz w:val="18"/>
          <w:szCs w:val="18"/>
        </w:rPr>
        <w:t>š</w:t>
      </w:r>
      <w:r w:rsidRPr="00C96932">
        <w:rPr>
          <w:rFonts w:ascii="Verdana" w:hAnsi="Verdana"/>
          <w:i/>
          <w:color w:val="000000"/>
          <w:sz w:val="18"/>
          <w:szCs w:val="18"/>
        </w:rPr>
        <w:t>ke dr</w:t>
      </w:r>
      <w:r w:rsidR="00BB7EE1" w:rsidRPr="00C96932">
        <w:rPr>
          <w:rFonts w:ascii="Verdana" w:hAnsi="Verdana"/>
          <w:i/>
          <w:color w:val="000000"/>
          <w:sz w:val="18"/>
          <w:szCs w:val="18"/>
        </w:rPr>
        <w:t>ž</w:t>
      </w:r>
      <w:r w:rsidRPr="00C96932">
        <w:rPr>
          <w:rFonts w:ascii="Verdana" w:hAnsi="Verdana"/>
          <w:i/>
          <w:color w:val="000000"/>
          <w:sz w:val="18"/>
          <w:szCs w:val="18"/>
        </w:rPr>
        <w:t xml:space="preserve">ave Crne Gore i </w:t>
      </w:r>
      <w:r w:rsidR="00D278E0">
        <w:rPr>
          <w:rFonts w:ascii="Verdana" w:hAnsi="Verdana"/>
          <w:i/>
          <w:color w:val="000000"/>
          <w:sz w:val="18"/>
          <w:szCs w:val="18"/>
        </w:rPr>
        <w:t>kao takva ima perspektivu za brž</w:t>
      </w:r>
      <w:r w:rsidRPr="00C96932">
        <w:rPr>
          <w:rFonts w:ascii="Verdana" w:hAnsi="Verdana"/>
          <w:i/>
          <w:color w:val="000000"/>
          <w:sz w:val="18"/>
          <w:szCs w:val="18"/>
        </w:rPr>
        <w:t>i razvoj turizma, ugostiteljstva, poljoprivrede i drugih djelatnosti tipi</w:t>
      </w:r>
      <w:r w:rsidR="00BB7EE1" w:rsidRPr="00C96932">
        <w:rPr>
          <w:rFonts w:ascii="Verdana" w:hAnsi="Verdana"/>
          <w:i/>
          <w:color w:val="000000"/>
          <w:sz w:val="18"/>
          <w:szCs w:val="18"/>
        </w:rPr>
        <w:t>č</w:t>
      </w:r>
      <w:r w:rsidRPr="00C96932">
        <w:rPr>
          <w:rFonts w:ascii="Verdana" w:hAnsi="Verdana"/>
          <w:i/>
          <w:color w:val="000000"/>
          <w:sz w:val="18"/>
          <w:szCs w:val="18"/>
        </w:rPr>
        <w:t>nih za ovakve uslove.</w:t>
      </w:r>
      <w:r w:rsidR="00BB7EE1" w:rsidRPr="00C96932">
        <w:rPr>
          <w:rFonts w:ascii="Verdana" w:hAnsi="Verdana"/>
          <w:i/>
          <w:color w:val="000000"/>
          <w:sz w:val="18"/>
          <w:szCs w:val="18"/>
        </w:rPr>
        <w:t xml:space="preserve"> </w:t>
      </w:r>
      <w:r w:rsidRPr="00C96932">
        <w:rPr>
          <w:rFonts w:ascii="Verdana" w:hAnsi="Verdana"/>
          <w:i/>
          <w:color w:val="000000"/>
          <w:sz w:val="18"/>
          <w:szCs w:val="18"/>
        </w:rPr>
        <w:t>Lokalna samouprava</w:t>
      </w:r>
      <w:r w:rsidR="00BB7EE1" w:rsidRPr="00C96932">
        <w:rPr>
          <w:rFonts w:ascii="Verdana" w:hAnsi="Verdana"/>
          <w:i/>
          <w:color w:val="000000"/>
          <w:sz w:val="18"/>
          <w:szCs w:val="18"/>
        </w:rPr>
        <w:t>,</w:t>
      </w:r>
      <w:r w:rsidRPr="00C96932">
        <w:rPr>
          <w:rFonts w:ascii="Verdana" w:hAnsi="Verdana"/>
          <w:i/>
          <w:color w:val="000000"/>
          <w:sz w:val="18"/>
          <w:szCs w:val="18"/>
        </w:rPr>
        <w:t xml:space="preserve"> kao i privredni subjekti i lokalno stanovni</w:t>
      </w:r>
      <w:r w:rsidR="00BB7EE1" w:rsidRPr="00C96932">
        <w:rPr>
          <w:rFonts w:ascii="Verdana" w:hAnsi="Verdana"/>
          <w:i/>
          <w:color w:val="000000"/>
          <w:sz w:val="18"/>
          <w:szCs w:val="18"/>
        </w:rPr>
        <w:t>š</w:t>
      </w:r>
      <w:r w:rsidRPr="00C96932">
        <w:rPr>
          <w:rFonts w:ascii="Verdana" w:hAnsi="Verdana"/>
          <w:i/>
          <w:color w:val="000000"/>
          <w:sz w:val="18"/>
          <w:szCs w:val="18"/>
        </w:rPr>
        <w:t>tvo</w:t>
      </w:r>
      <w:r w:rsidR="00BB7EE1" w:rsidRPr="00C96932">
        <w:rPr>
          <w:rFonts w:ascii="Verdana" w:hAnsi="Verdana"/>
          <w:i/>
          <w:color w:val="000000"/>
          <w:sz w:val="18"/>
          <w:szCs w:val="18"/>
        </w:rPr>
        <w:t>,</w:t>
      </w:r>
      <w:r w:rsidRPr="00C96932">
        <w:rPr>
          <w:rFonts w:ascii="Verdana" w:hAnsi="Verdana"/>
          <w:i/>
          <w:color w:val="000000"/>
          <w:sz w:val="18"/>
          <w:szCs w:val="18"/>
        </w:rPr>
        <w:t xml:space="preserve"> ula</w:t>
      </w:r>
      <w:r w:rsidR="00BB7EE1" w:rsidRPr="00C96932">
        <w:rPr>
          <w:rFonts w:ascii="Verdana" w:hAnsi="Verdana"/>
          <w:i/>
          <w:color w:val="000000"/>
          <w:sz w:val="18"/>
          <w:szCs w:val="18"/>
        </w:rPr>
        <w:t>ž</w:t>
      </w:r>
      <w:r w:rsidRPr="00C96932">
        <w:rPr>
          <w:rFonts w:ascii="Verdana" w:hAnsi="Verdana"/>
          <w:i/>
          <w:color w:val="000000"/>
          <w:sz w:val="18"/>
          <w:szCs w:val="18"/>
        </w:rPr>
        <w:t>u posebne napore na izgradnji i</w:t>
      </w:r>
      <w:r w:rsidR="00BB7EE1" w:rsidRPr="00C96932">
        <w:rPr>
          <w:rFonts w:ascii="Verdana" w:hAnsi="Verdana"/>
          <w:i/>
          <w:color w:val="000000"/>
          <w:sz w:val="18"/>
          <w:szCs w:val="18"/>
        </w:rPr>
        <w:t>nfrastrukture i realizaciji održ</w:t>
      </w:r>
      <w:r w:rsidRPr="00C96932">
        <w:rPr>
          <w:rFonts w:ascii="Verdana" w:hAnsi="Verdana"/>
          <w:i/>
          <w:color w:val="000000"/>
          <w:sz w:val="18"/>
          <w:szCs w:val="18"/>
        </w:rPr>
        <w:t>ivih projekata razvoja iz svih oblasti.</w:t>
      </w:r>
    </w:p>
    <w:p w:rsidR="00244565" w:rsidRPr="00C96932" w:rsidRDefault="00244565" w:rsidP="00D700C0">
      <w:pPr>
        <w:autoSpaceDE w:val="0"/>
        <w:autoSpaceDN w:val="0"/>
        <w:adjustRightInd w:val="0"/>
        <w:jc w:val="both"/>
        <w:rPr>
          <w:rFonts w:ascii="Verdana" w:hAnsi="Verdana"/>
          <w:i/>
          <w:color w:val="000000"/>
          <w:sz w:val="18"/>
          <w:szCs w:val="18"/>
        </w:rPr>
      </w:pPr>
      <w:r>
        <w:rPr>
          <w:rFonts w:ascii="Verdana" w:hAnsi="Verdana"/>
          <w:i/>
          <w:color w:val="000000"/>
          <w:sz w:val="18"/>
          <w:szCs w:val="18"/>
        </w:rPr>
        <w:br w:type="page"/>
      </w:r>
    </w:p>
    <w:p w:rsidR="006C6F8B" w:rsidRPr="00C96932" w:rsidRDefault="000272E1" w:rsidP="005E6953">
      <w:pPr>
        <w:pStyle w:val="Heading1"/>
        <w:rPr>
          <w:szCs w:val="18"/>
        </w:rPr>
      </w:pPr>
      <w:bookmarkStart w:id="7" w:name="_Toc284345957"/>
      <w:r w:rsidRPr="00C96932">
        <w:rPr>
          <w:szCs w:val="18"/>
        </w:rPr>
        <w:t>BIODIVERZITET</w:t>
      </w:r>
      <w:r w:rsidR="007B296E" w:rsidRPr="00C96932">
        <w:rPr>
          <w:szCs w:val="18"/>
        </w:rPr>
        <w:t>, PITANJA I MOGUĆNOSTI</w:t>
      </w:r>
      <w:bookmarkEnd w:id="7"/>
    </w:p>
    <w:p w:rsidR="0057488F" w:rsidRPr="00C96932" w:rsidRDefault="0057488F" w:rsidP="006C6F8B">
      <w:pPr>
        <w:jc w:val="both"/>
        <w:rPr>
          <w:rFonts w:ascii="Verdana" w:hAnsi="Verdana"/>
          <w:b/>
          <w:sz w:val="18"/>
          <w:szCs w:val="18"/>
        </w:rPr>
      </w:pPr>
    </w:p>
    <w:p w:rsidR="006C6F8B" w:rsidRDefault="00244565" w:rsidP="00244565">
      <w:pPr>
        <w:pStyle w:val="Heading2"/>
      </w:pPr>
      <w:r w:rsidRPr="00C96932">
        <w:t xml:space="preserve">Swot analiza – opština </w:t>
      </w:r>
      <w:r w:rsidR="00AF4FA6">
        <w:t>Ž</w:t>
      </w:r>
      <w:r w:rsidRPr="00C96932">
        <w:t>abljak</w:t>
      </w:r>
    </w:p>
    <w:p w:rsidR="00244565" w:rsidRPr="00244565" w:rsidRDefault="00244565" w:rsidP="00244565"/>
    <w:p w:rsidR="006C6F8B" w:rsidRPr="00C96932" w:rsidRDefault="006C6F8B" w:rsidP="006C6F8B">
      <w:pPr>
        <w:jc w:val="both"/>
        <w:rPr>
          <w:rFonts w:ascii="Verdana" w:hAnsi="Verdana"/>
          <w:sz w:val="18"/>
          <w:szCs w:val="18"/>
        </w:rPr>
      </w:pPr>
      <w:r w:rsidRPr="00C96932">
        <w:rPr>
          <w:rFonts w:ascii="Verdana" w:hAnsi="Verdana"/>
          <w:sz w:val="18"/>
          <w:szCs w:val="18"/>
        </w:rPr>
        <w:t>Sastanak širih zainteresovanih strana u opštini Žabljak održan je 6. oktobra 2010. godine u prostorijama opštine. Sastanku su prisustvovali</w:t>
      </w:r>
      <w:r w:rsidR="00D278E0">
        <w:rPr>
          <w:rFonts w:ascii="Verdana" w:hAnsi="Verdana"/>
          <w:sz w:val="18"/>
          <w:szCs w:val="18"/>
        </w:rPr>
        <w:t xml:space="preserve"> članovi Radne grupe,</w:t>
      </w:r>
      <w:r w:rsidRPr="00C96932">
        <w:rPr>
          <w:rFonts w:ascii="Verdana" w:hAnsi="Verdana"/>
          <w:sz w:val="18"/>
          <w:szCs w:val="18"/>
        </w:rPr>
        <w:t xml:space="preserve"> predstavnici m</w:t>
      </w:r>
      <w:r w:rsidR="009A5577" w:rsidRPr="00C96932">
        <w:rPr>
          <w:rFonts w:ascii="Verdana" w:hAnsi="Verdana"/>
          <w:sz w:val="18"/>
          <w:szCs w:val="18"/>
        </w:rPr>
        <w:t>j</w:t>
      </w:r>
      <w:r w:rsidRPr="00C96932">
        <w:rPr>
          <w:rFonts w:ascii="Verdana" w:hAnsi="Verdana"/>
          <w:sz w:val="18"/>
          <w:szCs w:val="18"/>
        </w:rPr>
        <w:t>esnih zajednica, turističke organizacije, udruženja gra</w:t>
      </w:r>
      <w:r w:rsidR="009A5577" w:rsidRPr="00C96932">
        <w:rPr>
          <w:rFonts w:ascii="Verdana" w:hAnsi="Verdana"/>
          <w:sz w:val="18"/>
          <w:szCs w:val="18"/>
        </w:rPr>
        <w:t>đ</w:t>
      </w:r>
      <w:r w:rsidRPr="00C96932">
        <w:rPr>
          <w:rFonts w:ascii="Verdana" w:hAnsi="Verdana"/>
          <w:sz w:val="18"/>
          <w:szCs w:val="18"/>
        </w:rPr>
        <w:t xml:space="preserve">ana, opštinskih službi, javnih službi, republičke Agencije za </w:t>
      </w:r>
      <w:r w:rsidR="00D278E0">
        <w:rPr>
          <w:rFonts w:ascii="Verdana" w:hAnsi="Verdana"/>
          <w:sz w:val="18"/>
          <w:szCs w:val="18"/>
        </w:rPr>
        <w:t>zaštitu životne sredine</w:t>
      </w:r>
      <w:r w:rsidRPr="00C96932">
        <w:rPr>
          <w:rFonts w:ascii="Verdana" w:hAnsi="Verdana"/>
          <w:sz w:val="18"/>
          <w:szCs w:val="18"/>
        </w:rPr>
        <w:t>, lovačkog i r</w:t>
      </w:r>
      <w:r w:rsidR="009A5577" w:rsidRPr="00C96932">
        <w:rPr>
          <w:rFonts w:ascii="Verdana" w:hAnsi="Verdana"/>
          <w:sz w:val="18"/>
          <w:szCs w:val="18"/>
        </w:rPr>
        <w:t>i</w:t>
      </w:r>
      <w:r w:rsidRPr="00C96932">
        <w:rPr>
          <w:rFonts w:ascii="Verdana" w:hAnsi="Verdana"/>
          <w:sz w:val="18"/>
          <w:szCs w:val="18"/>
        </w:rPr>
        <w:t>bolovačkog udruženja, ugostiteljskih objekata i Nacionalnog parka “Durmitor”. Sastanak je vodila Vanja Krgović Šarović i tokom sastanka su između ostalog dobijeni elementi za SWOT analizu.</w:t>
      </w:r>
    </w:p>
    <w:p w:rsidR="006C6F8B" w:rsidRPr="00C96932" w:rsidRDefault="006C6F8B" w:rsidP="006C6F8B">
      <w:pPr>
        <w:jc w:val="both"/>
        <w:rPr>
          <w:rFonts w:ascii="Verdana" w:hAnsi="Verdana"/>
          <w:sz w:val="18"/>
          <w:szCs w:val="18"/>
        </w:rPr>
      </w:pPr>
      <w:r w:rsidRPr="00C96932">
        <w:rPr>
          <w:rFonts w:ascii="Verdana" w:hAnsi="Verdana"/>
          <w:sz w:val="18"/>
          <w:szCs w:val="18"/>
        </w:rPr>
        <w:t xml:space="preserve">Kao glavna SNAGA opštine Žabljak prepoznato je prostiranje planinskog masiva Durmitor na 19.000 ha koje pripadaju opštini, što predstavlja 51% teritorije opštine. S obzirom na to da masiv Durmitora i kanjona rijeke Tare predstavlja najimpresivniji prirodni fenomen, ne samo u Crnoj Gori već i na Balkanu, a i šire, to je jedini nacionalni park u Crnoj Gori koji ima dvije dezignacije, domaću i međunarodnu. </w:t>
      </w:r>
    </w:p>
    <w:p w:rsidR="006C6F8B" w:rsidRPr="00C96932" w:rsidRDefault="006C6F8B" w:rsidP="006C6F8B">
      <w:pPr>
        <w:jc w:val="both"/>
        <w:rPr>
          <w:rFonts w:ascii="Verdana" w:hAnsi="Verdana"/>
          <w:sz w:val="18"/>
          <w:szCs w:val="18"/>
        </w:rPr>
      </w:pPr>
      <w:r w:rsidRPr="00C96932">
        <w:rPr>
          <w:rFonts w:ascii="Verdana" w:hAnsi="Verdana"/>
          <w:sz w:val="18"/>
          <w:szCs w:val="18"/>
        </w:rPr>
        <w:t xml:space="preserve">Planina Durmitor poznata je po rijetkim i endemičnim vrstama, divljoj ljepoti, specifičnoj hidrografiji, jedinstvenom reljefu, vertikalnoj i horizontalnoj distribuciji mnogih prirodnih elemenata, kao što je ekstremno vrijedna flora i fauna. Ono što posebno ističe vrijednost ovog parka su tri zone specijalnog režima zaštite, od kojih dvije imaju status strogog rezervata prirode (kanjon rijeke Tare i prašumski rezervat crnog bora Crna poda). </w:t>
      </w:r>
      <w:smartTag w:uri="urn:schemas-microsoft-com:office:smarttags" w:element="place">
        <w:smartTag w:uri="urn:schemas-microsoft-com:office:smarttags" w:element="PlaceName">
          <w:r w:rsidRPr="00C96932">
            <w:rPr>
              <w:rFonts w:ascii="Verdana" w:hAnsi="Verdana"/>
              <w:sz w:val="18"/>
              <w:szCs w:val="18"/>
            </w:rPr>
            <w:t>Cio</w:t>
          </w:r>
        </w:smartTag>
        <w:r w:rsidRPr="00C96932">
          <w:rPr>
            <w:rFonts w:ascii="Verdana" w:hAnsi="Verdana"/>
            <w:sz w:val="18"/>
            <w:szCs w:val="18"/>
          </w:rPr>
          <w:t xml:space="preserve"> </w:t>
        </w:r>
        <w:smartTag w:uri="urn:schemas-microsoft-com:office:smarttags" w:element="PlaceType">
          <w:r w:rsidRPr="00C96932">
            <w:rPr>
              <w:rFonts w:ascii="Verdana" w:hAnsi="Verdana"/>
              <w:sz w:val="18"/>
              <w:szCs w:val="18"/>
            </w:rPr>
            <w:t>Park</w:t>
          </w:r>
        </w:smartTag>
      </w:smartTag>
      <w:r w:rsidRPr="00C96932">
        <w:rPr>
          <w:rFonts w:ascii="Verdana" w:hAnsi="Verdana"/>
          <w:sz w:val="18"/>
          <w:szCs w:val="18"/>
        </w:rPr>
        <w:t xml:space="preserve"> je zoniran u 3 zone i one se nalaze na teritoriji 5 opština: Žabljak, Pljevlja, Mojkovac, Plužine i Šavnik. U Pa</w:t>
      </w:r>
      <w:r w:rsidR="007D2686">
        <w:rPr>
          <w:rFonts w:ascii="Verdana" w:hAnsi="Verdana"/>
          <w:sz w:val="18"/>
          <w:szCs w:val="18"/>
        </w:rPr>
        <w:t>r</w:t>
      </w:r>
      <w:r w:rsidRPr="00C96932">
        <w:rPr>
          <w:rFonts w:ascii="Verdana" w:hAnsi="Verdana"/>
          <w:sz w:val="18"/>
          <w:szCs w:val="18"/>
        </w:rPr>
        <w:t>ku postoje strogi prirodni rezervati i to su Crna Poda, sliv Mlinskog potoka, kanjon Sušice, Vaskovske stijene, Dragišnica, kao i prirodni rezervati posebne zaštite Crno jezero sa okolinom, kanjon Tare, uža okolina Zabojskog jezera. I jedna i druga podjela nije samo u granicama opštine Žabljak, već i u drugim opštinama. Magični kanjon rijeke Tare sa svim svojim atributima, 16 stalnih i 2 povremena lednička jezera u narodu poznatih kao „gorske oči“, hidrološki, geomorfološki i speleološki fenomeni, bogatstvo flore i faune i biodiverziteta u cjelosti sa velikom koncentracijom endemičnih, reliktnih i rijetkih, ekstremno značajnih pripadnika flore i faune, čine područje opštine Žabljak posebno prirodno vrijednim.</w:t>
      </w:r>
    </w:p>
    <w:p w:rsidR="006C6F8B" w:rsidRPr="00C96932" w:rsidRDefault="006C6F8B" w:rsidP="006C6F8B">
      <w:pPr>
        <w:jc w:val="both"/>
        <w:rPr>
          <w:rFonts w:ascii="Verdana" w:hAnsi="Verdana"/>
          <w:sz w:val="18"/>
          <w:szCs w:val="18"/>
        </w:rPr>
      </w:pPr>
      <w:r w:rsidRPr="00C96932">
        <w:rPr>
          <w:rFonts w:ascii="Verdana" w:hAnsi="Verdana"/>
          <w:sz w:val="18"/>
          <w:szCs w:val="18"/>
        </w:rPr>
        <w:t>Veoma važne činjenice za očuvanje biodiverziteta i buduće korišćenje usluga ekosistema prepoznate su u odsustvu industrije sa ovog područja, u očuvanoj tradiciji i kulturnom nasleđu koji su se razvijali paralelno i u skladu sa prirodnim okruženjem.</w:t>
      </w:r>
    </w:p>
    <w:p w:rsidR="006C6F8B" w:rsidRPr="00C96932" w:rsidRDefault="006C6F8B" w:rsidP="006C6F8B">
      <w:pPr>
        <w:jc w:val="both"/>
        <w:rPr>
          <w:rFonts w:ascii="Verdana" w:hAnsi="Verdana"/>
          <w:sz w:val="18"/>
          <w:szCs w:val="18"/>
        </w:rPr>
      </w:pPr>
      <w:r w:rsidRPr="00C96932">
        <w:rPr>
          <w:rFonts w:ascii="Verdana" w:hAnsi="Verdana"/>
          <w:sz w:val="18"/>
          <w:szCs w:val="18"/>
        </w:rPr>
        <w:t>Kao bitna snaga u ljudskim resursima i kapacitetima, prepoznato je Javno preduzeće NP Durmitor (prema novom zakonu u toku je reorganizacija i Javno preduzeće će preći u DOO), sa svojim stručnim službama i obučenim kadrom koji se svakodnevno bave poslovima vezanim za biodiverzitet Durmitora, očuvanje, unapređenje i održivo upravljanje uslugama koje ekosistemi pružaju stanovnicima opštine Žabljak. Takođe su</w:t>
      </w:r>
      <w:r w:rsidR="009D601D" w:rsidRPr="00C96932">
        <w:rPr>
          <w:rFonts w:ascii="Verdana" w:hAnsi="Verdana"/>
          <w:sz w:val="18"/>
          <w:szCs w:val="18"/>
        </w:rPr>
        <w:t>,</w:t>
      </w:r>
      <w:r w:rsidRPr="00C96932">
        <w:rPr>
          <w:rFonts w:ascii="Verdana" w:hAnsi="Verdana"/>
          <w:sz w:val="18"/>
          <w:szCs w:val="18"/>
        </w:rPr>
        <w:t xml:space="preserve"> vezano za vrednovanje i značaj biodiverziteta veoma bitni u smislu promocije i podizanja sv</w:t>
      </w:r>
      <w:r w:rsidR="00D278E0">
        <w:rPr>
          <w:rFonts w:ascii="Verdana" w:hAnsi="Verdana"/>
          <w:sz w:val="18"/>
          <w:szCs w:val="18"/>
        </w:rPr>
        <w:t>ij</w:t>
      </w:r>
      <w:r w:rsidRPr="00C96932">
        <w:rPr>
          <w:rFonts w:ascii="Verdana" w:hAnsi="Verdana"/>
          <w:sz w:val="18"/>
          <w:szCs w:val="18"/>
        </w:rPr>
        <w:t>esti o značaju očuvanja prirode uopšte, p</w:t>
      </w:r>
      <w:r w:rsidRPr="00C96932">
        <w:rPr>
          <w:rFonts w:ascii="Verdana" w:hAnsi="Verdana"/>
          <w:bCs/>
          <w:sz w:val="18"/>
          <w:szCs w:val="18"/>
        </w:rPr>
        <w:t xml:space="preserve">rirodnjačka zbirka nacionalnog parka, biblioteka i laboratorija. </w:t>
      </w:r>
      <w:r w:rsidRPr="00C96932">
        <w:rPr>
          <w:rFonts w:ascii="Verdana" w:hAnsi="Verdana"/>
          <w:sz w:val="18"/>
          <w:szCs w:val="18"/>
        </w:rPr>
        <w:t xml:space="preserve">U svom sjedistu na Žabljaku, NP Durmitor ima izložbeni prostor i Prirodnjačku zbirku koja je svojim sadržajima okupljala veliki broj posjetilaca, a aktivna je od 1980 godine. U zbirci je zastupljen geološki, botanički, entomološki, ihtiološki, herpetološki, ornitološki, mamološki, etnološki i drugi materijal. Zgrada NP Durmitor ima salu koja je namjenski predviđena za prikazivanje video zapisa i filmova o Durmitoru i njegovim prirodnim ljepotama. Na žalost NP nema svoju biblioteku, a laboratorija nije u funkciji. </w:t>
      </w:r>
    </w:p>
    <w:p w:rsidR="006C6F8B" w:rsidRPr="00C96932" w:rsidRDefault="006C6F8B" w:rsidP="006C6F8B">
      <w:pPr>
        <w:jc w:val="both"/>
        <w:rPr>
          <w:rFonts w:ascii="Verdana" w:hAnsi="Verdana"/>
          <w:sz w:val="18"/>
          <w:szCs w:val="18"/>
        </w:rPr>
      </w:pPr>
      <w:r w:rsidRPr="00C96932">
        <w:rPr>
          <w:rFonts w:ascii="Verdana" w:hAnsi="Verdana"/>
          <w:sz w:val="18"/>
          <w:szCs w:val="18"/>
        </w:rPr>
        <w:lastRenderedPageBreak/>
        <w:t>Ulogu Nacionalnog parka bi trebalo unapr</w:t>
      </w:r>
      <w:r w:rsidR="007A77FC">
        <w:rPr>
          <w:rFonts w:ascii="Verdana" w:hAnsi="Verdana"/>
          <w:sz w:val="18"/>
          <w:szCs w:val="18"/>
        </w:rPr>
        <w:t>ij</w:t>
      </w:r>
      <w:r w:rsidRPr="00C96932">
        <w:rPr>
          <w:rFonts w:ascii="Verdana" w:hAnsi="Verdana"/>
          <w:sz w:val="18"/>
          <w:szCs w:val="18"/>
        </w:rPr>
        <w:t>editi, u smislu pretvaranja akcija i manifestacija u trajne aktivnosti, u okviru kojih bi se mogle organizovati eko-izložbe (foto, prirodnjačke, likovne i dr.), ekološka takmičenja (ekokros,ekokviz itd.), prezentacija slajdova, video materijala, ekološke hrane, zatim ekopredavanj</w:t>
      </w:r>
      <w:r w:rsidR="009D601D" w:rsidRPr="00C96932">
        <w:rPr>
          <w:rFonts w:ascii="Verdana" w:hAnsi="Verdana"/>
          <w:sz w:val="18"/>
          <w:szCs w:val="18"/>
        </w:rPr>
        <w:t>a</w:t>
      </w:r>
      <w:r w:rsidRPr="00C96932">
        <w:rPr>
          <w:rFonts w:ascii="Verdana" w:hAnsi="Verdana"/>
          <w:sz w:val="18"/>
          <w:szCs w:val="18"/>
        </w:rPr>
        <w:t xml:space="preserve">, ekotribine, ekoekskurzije, ekosimpozijumi i sl. </w:t>
      </w:r>
    </w:p>
    <w:p w:rsidR="006C6F8B" w:rsidRPr="00C96932" w:rsidRDefault="006C6F8B" w:rsidP="006C6F8B">
      <w:pPr>
        <w:jc w:val="both"/>
        <w:rPr>
          <w:rFonts w:ascii="Verdana" w:hAnsi="Verdana"/>
          <w:sz w:val="18"/>
          <w:szCs w:val="18"/>
        </w:rPr>
      </w:pPr>
      <w:r w:rsidRPr="00C96932">
        <w:rPr>
          <w:rFonts w:ascii="Verdana" w:hAnsi="Verdana"/>
          <w:sz w:val="18"/>
          <w:szCs w:val="18"/>
        </w:rPr>
        <w:t>Takođe, snage u ljudskim resursima prepoznate su u aktivistima i aktivnostima koje realizuju različita udruženja u opštini Žabljak (NVO, Lovačko društvo, udruženja poljoprivrednika i poljoprivredna domaćinstva). Na promociji vr</w:t>
      </w:r>
      <w:r w:rsidR="009D601D" w:rsidRPr="00C96932">
        <w:rPr>
          <w:rFonts w:ascii="Verdana" w:hAnsi="Verdana"/>
          <w:sz w:val="18"/>
          <w:szCs w:val="18"/>
        </w:rPr>
        <w:t>ij</w:t>
      </w:r>
      <w:r w:rsidRPr="00C96932">
        <w:rPr>
          <w:rFonts w:ascii="Verdana" w:hAnsi="Verdana"/>
          <w:sz w:val="18"/>
          <w:szCs w:val="18"/>
        </w:rPr>
        <w:t>ednosti durmitorskog kraja i isticanju netaknute prirode i očuvanog biodiverziteta značajan doprinos daje i privatni sektor iz oblasti turizma i ugostiteljstva; oni u svojoj ponudi turistima daju mogućnosti da se bliže upoznaju sa prirodnim vr</w:t>
      </w:r>
      <w:r w:rsidR="009D601D" w:rsidRPr="00C96932">
        <w:rPr>
          <w:rFonts w:ascii="Verdana" w:hAnsi="Verdana"/>
          <w:sz w:val="18"/>
          <w:szCs w:val="18"/>
        </w:rPr>
        <w:t>ij</w:t>
      </w:r>
      <w:r w:rsidRPr="00C96932">
        <w:rPr>
          <w:rFonts w:ascii="Verdana" w:hAnsi="Verdana"/>
          <w:sz w:val="18"/>
          <w:szCs w:val="18"/>
        </w:rPr>
        <w:t>ednostima, kroz pos</w:t>
      </w:r>
      <w:r w:rsidR="009D601D" w:rsidRPr="00C96932">
        <w:rPr>
          <w:rFonts w:ascii="Verdana" w:hAnsi="Verdana"/>
          <w:sz w:val="18"/>
          <w:szCs w:val="18"/>
        </w:rPr>
        <w:t>j</w:t>
      </w:r>
      <w:r w:rsidRPr="00C96932">
        <w:rPr>
          <w:rFonts w:ascii="Verdana" w:hAnsi="Verdana"/>
          <w:sz w:val="18"/>
          <w:szCs w:val="18"/>
        </w:rPr>
        <w:t xml:space="preserve">ete značajnim lokalitetima i prodajom suvenira iz ovog kraja i u svojim objektima služe lokalne proizvode kao autentičnu hranu sa ovih prostora.  </w:t>
      </w:r>
    </w:p>
    <w:p w:rsidR="006C6F8B" w:rsidRPr="00C96932" w:rsidRDefault="006C6F8B" w:rsidP="006C6F8B">
      <w:pPr>
        <w:jc w:val="both"/>
        <w:rPr>
          <w:rFonts w:ascii="Verdana" w:hAnsi="Verdana"/>
          <w:sz w:val="18"/>
          <w:szCs w:val="18"/>
        </w:rPr>
      </w:pPr>
      <w:r w:rsidRPr="00C96932">
        <w:rPr>
          <w:rFonts w:ascii="Verdana" w:hAnsi="Verdana"/>
          <w:sz w:val="18"/>
          <w:szCs w:val="18"/>
        </w:rPr>
        <w:t>Glavne SLABOSTI opštine Žabljak prepoznate su kao “subjektivne slabosti”, tj. nedozvoljene radnje koje ljudi rade iz ličnih pobuda i nemara, kao što su krivolov, podmetanje požara i sl. U samoj opštini je nedovoljno stručnog kadra iz oblasti zaštite životne sredine, biologije i ekologije koji bi mogli da se staraju na adekvatan način o velikom procentu teritorije zaštićenog područja koji pripada opštini. Dalje, evidentna je i loša saradnja institucija koje su direktni ili indirektni korisnici usluga ekosistema u opštini Žabljak, zatim nedostatak koordinacije u sektoru turizma, ali i odsustvo lokalnih medija koji bi pratili stanje i ukazivali na eventualne nepravilnosti, radili na obav</w:t>
      </w:r>
      <w:r w:rsidR="009D601D" w:rsidRPr="00C96932">
        <w:rPr>
          <w:rFonts w:ascii="Verdana" w:hAnsi="Verdana"/>
          <w:sz w:val="18"/>
          <w:szCs w:val="18"/>
        </w:rPr>
        <w:t>j</w:t>
      </w:r>
      <w:r w:rsidRPr="00C96932">
        <w:rPr>
          <w:rFonts w:ascii="Verdana" w:hAnsi="Verdana"/>
          <w:sz w:val="18"/>
          <w:szCs w:val="18"/>
        </w:rPr>
        <w:t>eštavanju javnosti o aktivnostima lokalne uprave i drugih organizacija i vršili promociju vr</w:t>
      </w:r>
      <w:r w:rsidR="009D601D" w:rsidRPr="00C96932">
        <w:rPr>
          <w:rFonts w:ascii="Verdana" w:hAnsi="Verdana"/>
          <w:sz w:val="18"/>
          <w:szCs w:val="18"/>
        </w:rPr>
        <w:t>ij</w:t>
      </w:r>
      <w:r w:rsidRPr="00C96932">
        <w:rPr>
          <w:rFonts w:ascii="Verdana" w:hAnsi="Verdana"/>
          <w:sz w:val="18"/>
          <w:szCs w:val="18"/>
        </w:rPr>
        <w:t>ednosti ovog kraja. Kao značajna slabost pre</w:t>
      </w:r>
      <w:r w:rsidR="003A341A">
        <w:rPr>
          <w:rFonts w:ascii="Verdana" w:hAnsi="Verdana"/>
          <w:sz w:val="18"/>
          <w:szCs w:val="18"/>
        </w:rPr>
        <w:t>p</w:t>
      </w:r>
      <w:r w:rsidRPr="00C96932">
        <w:rPr>
          <w:rFonts w:ascii="Verdana" w:hAnsi="Verdana"/>
          <w:sz w:val="18"/>
          <w:szCs w:val="18"/>
        </w:rPr>
        <w:t>oznato je i nepoznavanje stranih jezika od strane lokalnog stanovništva, ali i turističkih radnika i lokalne uprave i javnih preduzeća, koji su vezani za turističku ponudu, što u mnogome smanjuje potencijal i mogućnosti za privlačenje turista i davanje bogatije i sadržajnije turističke ponude.</w:t>
      </w:r>
    </w:p>
    <w:p w:rsidR="006C6F8B" w:rsidRPr="00C96932" w:rsidRDefault="006C6F8B" w:rsidP="006C6F8B">
      <w:pPr>
        <w:jc w:val="both"/>
        <w:rPr>
          <w:rFonts w:ascii="Verdana" w:hAnsi="Verdana"/>
          <w:sz w:val="18"/>
          <w:szCs w:val="18"/>
        </w:rPr>
      </w:pPr>
      <w:r w:rsidRPr="00C96932">
        <w:rPr>
          <w:rFonts w:ascii="Verdana" w:hAnsi="Verdana"/>
          <w:sz w:val="18"/>
          <w:szCs w:val="18"/>
        </w:rPr>
        <w:t>Stanovništvo opštine Žabljak je nedovoljno obrazovano o vr</w:t>
      </w:r>
      <w:r w:rsidR="009D601D" w:rsidRPr="00C96932">
        <w:rPr>
          <w:rFonts w:ascii="Verdana" w:hAnsi="Verdana"/>
          <w:sz w:val="18"/>
          <w:szCs w:val="18"/>
        </w:rPr>
        <w:t>ij</w:t>
      </w:r>
      <w:r w:rsidRPr="00C96932">
        <w:rPr>
          <w:rFonts w:ascii="Verdana" w:hAnsi="Verdana"/>
          <w:sz w:val="18"/>
          <w:szCs w:val="18"/>
        </w:rPr>
        <w:t>ednostima koje postoje u opštini i načinima kako neproc</w:t>
      </w:r>
      <w:r w:rsidR="009D601D" w:rsidRPr="00C96932">
        <w:rPr>
          <w:rFonts w:ascii="Verdana" w:hAnsi="Verdana"/>
          <w:sz w:val="18"/>
          <w:szCs w:val="18"/>
        </w:rPr>
        <w:t>j</w:t>
      </w:r>
      <w:r w:rsidRPr="00C96932">
        <w:rPr>
          <w:rFonts w:ascii="Verdana" w:hAnsi="Verdana"/>
          <w:sz w:val="18"/>
          <w:szCs w:val="18"/>
        </w:rPr>
        <w:t>enjivo bogatsvo sačuvati i spr</w:t>
      </w:r>
      <w:r w:rsidR="009D601D" w:rsidRPr="00C96932">
        <w:rPr>
          <w:rFonts w:ascii="Verdana" w:hAnsi="Verdana"/>
          <w:sz w:val="18"/>
          <w:szCs w:val="18"/>
        </w:rPr>
        <w:t>ij</w:t>
      </w:r>
      <w:r w:rsidRPr="00C96932">
        <w:rPr>
          <w:rFonts w:ascii="Verdana" w:hAnsi="Verdana"/>
          <w:sz w:val="18"/>
          <w:szCs w:val="18"/>
        </w:rPr>
        <w:t>ečiti dalje ugrožavanje, ako postoji. Sa druge strane, zbog nedovoljne ekonomske razvijenosti opštine, evidentna je migracija stanovništva sa ovog područja u veće centre i gradove. Usp</w:t>
      </w:r>
      <w:r w:rsidR="009D601D" w:rsidRPr="00C96932">
        <w:rPr>
          <w:rFonts w:ascii="Verdana" w:hAnsi="Verdana"/>
          <w:sz w:val="18"/>
          <w:szCs w:val="18"/>
        </w:rPr>
        <w:t>j</w:t>
      </w:r>
      <w:r w:rsidRPr="00C96932">
        <w:rPr>
          <w:rFonts w:ascii="Verdana" w:hAnsi="Verdana"/>
          <w:sz w:val="18"/>
          <w:szCs w:val="18"/>
        </w:rPr>
        <w:t>ešna implementacija programa edukacije i podizanja sv</w:t>
      </w:r>
      <w:r w:rsidR="009D601D" w:rsidRPr="00C96932">
        <w:rPr>
          <w:rFonts w:ascii="Verdana" w:hAnsi="Verdana"/>
          <w:sz w:val="18"/>
          <w:szCs w:val="18"/>
        </w:rPr>
        <w:t>ij</w:t>
      </w:r>
      <w:r w:rsidRPr="00C96932">
        <w:rPr>
          <w:rFonts w:ascii="Verdana" w:hAnsi="Verdana"/>
          <w:sz w:val="18"/>
          <w:szCs w:val="18"/>
        </w:rPr>
        <w:t>esti stanovništva mogla bi da smanji odliv mladih kadrova i da ih kroz ekonomski razvoj i napredak opštine, baziran na prirodnim vr</w:t>
      </w:r>
      <w:r w:rsidR="009D601D" w:rsidRPr="00C96932">
        <w:rPr>
          <w:rFonts w:ascii="Verdana" w:hAnsi="Verdana"/>
          <w:sz w:val="18"/>
          <w:szCs w:val="18"/>
        </w:rPr>
        <w:t>ij</w:t>
      </w:r>
      <w:r w:rsidRPr="00C96932">
        <w:rPr>
          <w:rFonts w:ascii="Verdana" w:hAnsi="Verdana"/>
          <w:sz w:val="18"/>
          <w:szCs w:val="18"/>
        </w:rPr>
        <w:t>ednostima koje opština pos</w:t>
      </w:r>
      <w:r w:rsidR="009D601D" w:rsidRPr="00C96932">
        <w:rPr>
          <w:rFonts w:ascii="Verdana" w:hAnsi="Verdana"/>
          <w:sz w:val="18"/>
          <w:szCs w:val="18"/>
        </w:rPr>
        <w:t>j</w:t>
      </w:r>
      <w:r w:rsidRPr="00C96932">
        <w:rPr>
          <w:rFonts w:ascii="Verdana" w:hAnsi="Verdana"/>
          <w:sz w:val="18"/>
          <w:szCs w:val="18"/>
        </w:rPr>
        <w:t>eduje, zadrži kako bi oni svoje znanje i inovativne ideje prim</w:t>
      </w:r>
      <w:r w:rsidR="009D601D" w:rsidRPr="00C96932">
        <w:rPr>
          <w:rFonts w:ascii="Verdana" w:hAnsi="Verdana"/>
          <w:sz w:val="18"/>
          <w:szCs w:val="18"/>
        </w:rPr>
        <w:t>j</w:t>
      </w:r>
      <w:r w:rsidRPr="00C96932">
        <w:rPr>
          <w:rFonts w:ascii="Verdana" w:hAnsi="Verdana"/>
          <w:sz w:val="18"/>
          <w:szCs w:val="18"/>
        </w:rPr>
        <w:t>enili u cilju razvoja svog kraja.</w:t>
      </w:r>
    </w:p>
    <w:p w:rsidR="006C6F8B" w:rsidRPr="00C96932" w:rsidRDefault="006C6F8B" w:rsidP="006C6F8B">
      <w:pPr>
        <w:jc w:val="both"/>
        <w:rPr>
          <w:rFonts w:ascii="Verdana" w:hAnsi="Verdana"/>
          <w:sz w:val="18"/>
          <w:szCs w:val="18"/>
        </w:rPr>
      </w:pPr>
      <w:r w:rsidRPr="00C96932">
        <w:rPr>
          <w:rFonts w:ascii="Verdana" w:hAnsi="Verdana"/>
          <w:sz w:val="18"/>
          <w:szCs w:val="18"/>
        </w:rPr>
        <w:t xml:space="preserve"> Nepostojanje strateških dokumenata ili njihova zastar</w:t>
      </w:r>
      <w:r w:rsidR="00751BAE" w:rsidRPr="00C96932">
        <w:rPr>
          <w:rFonts w:ascii="Verdana" w:hAnsi="Verdana"/>
          <w:sz w:val="18"/>
          <w:szCs w:val="18"/>
        </w:rPr>
        <w:t>j</w:t>
      </w:r>
      <w:r w:rsidRPr="00C96932">
        <w:rPr>
          <w:rFonts w:ascii="Verdana" w:hAnsi="Verdana"/>
          <w:sz w:val="18"/>
          <w:szCs w:val="18"/>
        </w:rPr>
        <w:t>elost (Prostorni plan opštine je u izradi, Strategija razvoja turizma, LEAP – ne postoje izrađeni dokumenti, Prostorni plan posebne nam</w:t>
      </w:r>
      <w:r w:rsidR="00751BAE" w:rsidRPr="00C96932">
        <w:rPr>
          <w:rFonts w:ascii="Verdana" w:hAnsi="Verdana"/>
          <w:sz w:val="18"/>
          <w:szCs w:val="18"/>
        </w:rPr>
        <w:t>j</w:t>
      </w:r>
      <w:r w:rsidRPr="00C96932">
        <w:rPr>
          <w:rFonts w:ascii="Verdana" w:hAnsi="Verdana"/>
          <w:sz w:val="18"/>
          <w:szCs w:val="18"/>
        </w:rPr>
        <w:t>ene za NP Durmitor je zastar</w:t>
      </w:r>
      <w:r w:rsidR="00751BAE" w:rsidRPr="00C96932">
        <w:rPr>
          <w:rFonts w:ascii="Verdana" w:hAnsi="Verdana"/>
          <w:sz w:val="18"/>
          <w:szCs w:val="18"/>
        </w:rPr>
        <w:t>i</w:t>
      </w:r>
      <w:r w:rsidRPr="00C96932">
        <w:rPr>
          <w:rFonts w:ascii="Verdana" w:hAnsi="Verdana"/>
          <w:sz w:val="18"/>
          <w:szCs w:val="18"/>
        </w:rPr>
        <w:t>o i neprim</w:t>
      </w:r>
      <w:r w:rsidR="00751BAE" w:rsidRPr="00C96932">
        <w:rPr>
          <w:rFonts w:ascii="Verdana" w:hAnsi="Verdana"/>
          <w:sz w:val="18"/>
          <w:szCs w:val="18"/>
        </w:rPr>
        <w:t>j</w:t>
      </w:r>
      <w:r w:rsidR="003A341A">
        <w:rPr>
          <w:rFonts w:ascii="Verdana" w:hAnsi="Verdana"/>
          <w:sz w:val="18"/>
          <w:szCs w:val="18"/>
        </w:rPr>
        <w:t>enljiv</w:t>
      </w:r>
      <w:r w:rsidRPr="00C96932">
        <w:rPr>
          <w:rFonts w:ascii="Verdana" w:hAnsi="Verdana"/>
          <w:sz w:val="18"/>
          <w:szCs w:val="18"/>
        </w:rPr>
        <w:t>, u izradi je nov), zatim neadekvatan tretman komunalnih otpadnih voda, koje se bez prečišćavanja ispuštaju u životnu sredinu i pr</w:t>
      </w:r>
      <w:r w:rsidR="00751BAE" w:rsidRPr="00C96932">
        <w:rPr>
          <w:rFonts w:ascii="Verdana" w:hAnsi="Verdana"/>
          <w:sz w:val="18"/>
          <w:szCs w:val="18"/>
        </w:rPr>
        <w:t>ij</w:t>
      </w:r>
      <w:r w:rsidRPr="00C96932">
        <w:rPr>
          <w:rFonts w:ascii="Verdana" w:hAnsi="Verdana"/>
          <w:sz w:val="18"/>
          <w:szCs w:val="18"/>
        </w:rPr>
        <w:t>ete da ugroze i biodiverzitet zagađenjem, nepostojanje regulisanog sistema vodosnabd</w:t>
      </w:r>
      <w:r w:rsidR="00751BAE" w:rsidRPr="00C96932">
        <w:rPr>
          <w:rFonts w:ascii="Verdana" w:hAnsi="Verdana"/>
          <w:sz w:val="18"/>
          <w:szCs w:val="18"/>
        </w:rPr>
        <w:t>ij</w:t>
      </w:r>
      <w:r w:rsidRPr="00C96932">
        <w:rPr>
          <w:rFonts w:ascii="Verdana" w:hAnsi="Verdana"/>
          <w:sz w:val="18"/>
          <w:szCs w:val="18"/>
        </w:rPr>
        <w:t>evanja i nepostojanje plana upravljanja šumama u opštini Žabljak predstavljaju velike nedostatke i probleme u održivom upravljanju zaštićenim područjem i graničnim prostorom. Posl</w:t>
      </w:r>
      <w:r w:rsidR="00751BAE" w:rsidRPr="00C96932">
        <w:rPr>
          <w:rFonts w:ascii="Verdana" w:hAnsi="Verdana"/>
          <w:sz w:val="18"/>
          <w:szCs w:val="18"/>
        </w:rPr>
        <w:t>j</w:t>
      </w:r>
      <w:r w:rsidRPr="00C96932">
        <w:rPr>
          <w:rFonts w:ascii="Verdana" w:hAnsi="Verdana"/>
          <w:sz w:val="18"/>
          <w:szCs w:val="18"/>
        </w:rPr>
        <w:t>edica toga je uništavanje staništa nelegalnom gradnjom, nekontrolisana s</w:t>
      </w:r>
      <w:r w:rsidR="00751BAE" w:rsidRPr="00C96932">
        <w:rPr>
          <w:rFonts w:ascii="Verdana" w:hAnsi="Verdana"/>
          <w:sz w:val="18"/>
          <w:szCs w:val="18"/>
        </w:rPr>
        <w:t>j</w:t>
      </w:r>
      <w:r w:rsidRPr="00C96932">
        <w:rPr>
          <w:rFonts w:ascii="Verdana" w:hAnsi="Verdana"/>
          <w:sz w:val="18"/>
          <w:szCs w:val="18"/>
        </w:rPr>
        <w:t xml:space="preserve">eča šuma i požari koje je često zbog nepristupačnosti i loše putne infrastrukture nemoguće kontrolisati i lokalizovati. </w:t>
      </w:r>
    </w:p>
    <w:p w:rsidR="006C6F8B" w:rsidRPr="00C96932" w:rsidRDefault="006C6F8B" w:rsidP="006C6F8B">
      <w:pPr>
        <w:jc w:val="both"/>
        <w:rPr>
          <w:rFonts w:ascii="Verdana" w:hAnsi="Verdana"/>
          <w:sz w:val="18"/>
          <w:szCs w:val="18"/>
        </w:rPr>
      </w:pPr>
      <w:r w:rsidRPr="00C96932">
        <w:rPr>
          <w:rFonts w:ascii="Verdana" w:hAnsi="Verdana"/>
          <w:sz w:val="18"/>
          <w:szCs w:val="18"/>
        </w:rPr>
        <w:t xml:space="preserve">Što se tiče Nacionalnog parka, slabost se ogleda u nepostojanju odgovarajuće baze podataka vezano za biodiverzitet, iako podaci postoje, ali nisu sistematizovani i postoji problem svojine i korišćenja podataka koji su u privatnom vlasništvu. Takođe u Nacionalnom parku ne postoji sopstvena biblioteka sa literaturom vezanom za istorijski period i NP “Durmitor”, mada formalno postoji određeni broj knjiga. Bibliotekarski sadržaj je bio mnogo bogatiji, ali je tokom jednog požara najveći dio stručne i ostale literature uništen. U zgradi Nacionalnog Parka takođe, postoji laboratorija koja je opremljena savremenim laboratorijskim aparatima. U prvom redu, namjena ove laboratorije bila je da se kontinuirano prati stanje životne sredine na cijelom području Parka. Međutim, postojalo je nekoliko </w:t>
      </w:r>
      <w:r w:rsidRPr="00C96932">
        <w:rPr>
          <w:rFonts w:ascii="Verdana" w:hAnsi="Verdana"/>
          <w:sz w:val="18"/>
          <w:szCs w:val="18"/>
        </w:rPr>
        <w:lastRenderedPageBreak/>
        <w:t>bezuspješnih pokušaja da se ova laboratorija aktivira ali iz različitih razloga svi pokušaji su propali. Postojanjem sistema za monitoring prom</w:t>
      </w:r>
      <w:r w:rsidR="00EA2046" w:rsidRPr="00C96932">
        <w:rPr>
          <w:rFonts w:ascii="Verdana" w:hAnsi="Verdana"/>
          <w:sz w:val="18"/>
          <w:szCs w:val="18"/>
        </w:rPr>
        <w:t>j</w:t>
      </w:r>
      <w:r w:rsidRPr="00C96932">
        <w:rPr>
          <w:rFonts w:ascii="Verdana" w:hAnsi="Verdana"/>
          <w:sz w:val="18"/>
          <w:szCs w:val="18"/>
        </w:rPr>
        <w:t>ena u opštini Žabljak dobili bi se kvalitetni i stalni podaci vezani za kvalitet životne sredine, što je od velikog značaja i za očuvanje zdravlja ljudi, ali i za očuvanje vrsta i staništa od značaja za biološku raznovrsnost, jer bi se pravovremeno reagovalo ukoliko bi se dobili podaci o narušavanju sredine, koji odstupaju od standardnih vr</w:t>
      </w:r>
      <w:r w:rsidR="00EA2046" w:rsidRPr="00C96932">
        <w:rPr>
          <w:rFonts w:ascii="Verdana" w:hAnsi="Verdana"/>
          <w:sz w:val="18"/>
          <w:szCs w:val="18"/>
        </w:rPr>
        <w:t>ij</w:t>
      </w:r>
      <w:r w:rsidRPr="00C96932">
        <w:rPr>
          <w:rFonts w:ascii="Verdana" w:hAnsi="Verdana"/>
          <w:sz w:val="18"/>
          <w:szCs w:val="18"/>
        </w:rPr>
        <w:t xml:space="preserve">ednosti. </w:t>
      </w:r>
    </w:p>
    <w:p w:rsidR="006C6F8B" w:rsidRPr="00C96932" w:rsidRDefault="006C6F8B" w:rsidP="006C6F8B">
      <w:pPr>
        <w:jc w:val="both"/>
        <w:rPr>
          <w:rFonts w:ascii="Verdana" w:hAnsi="Verdana"/>
          <w:sz w:val="18"/>
          <w:szCs w:val="18"/>
        </w:rPr>
      </w:pPr>
      <w:r w:rsidRPr="00C96932">
        <w:rPr>
          <w:rFonts w:ascii="Verdana" w:hAnsi="Verdana"/>
          <w:sz w:val="18"/>
          <w:szCs w:val="18"/>
        </w:rPr>
        <w:t>MOGUĆNOSTI opštine Žabljak u oblasti zaštite biodiverziteta i održivog korišćenja usluga ekosistema vide se prevashodno u privlačenju stranih donatora koji bi finansirali projekte opštine, ili udruženja, ali osim finansijkse neophodna je i stručna naučna podrška u istraživačkim aktivnostima, postavljanju ciljeva i prioriteta zaštite i monitoringu stanja i eventualnih prom</w:t>
      </w:r>
      <w:r w:rsidR="00EA2046" w:rsidRPr="00C96932">
        <w:rPr>
          <w:rFonts w:ascii="Verdana" w:hAnsi="Verdana"/>
          <w:sz w:val="18"/>
          <w:szCs w:val="18"/>
        </w:rPr>
        <w:t>j</w:t>
      </w:r>
      <w:r w:rsidRPr="00C96932">
        <w:rPr>
          <w:rFonts w:ascii="Verdana" w:hAnsi="Verdana"/>
          <w:sz w:val="18"/>
          <w:szCs w:val="18"/>
        </w:rPr>
        <w:t>ena u kvalitativnom i kvantitativnom sastavu vrsta i staništa. Takođe, poboljšanje</w:t>
      </w:r>
      <w:r w:rsidR="003A341A">
        <w:rPr>
          <w:rFonts w:ascii="Verdana" w:hAnsi="Verdana"/>
          <w:sz w:val="18"/>
          <w:szCs w:val="18"/>
        </w:rPr>
        <w:t xml:space="preserve"> putne infrastrukture, izgradnja i otvaranje </w:t>
      </w:r>
      <w:r w:rsidRPr="00C96932">
        <w:rPr>
          <w:rFonts w:ascii="Verdana" w:hAnsi="Verdana"/>
          <w:sz w:val="18"/>
          <w:szCs w:val="18"/>
        </w:rPr>
        <w:t xml:space="preserve"> regionalnog puta Žabljak-Risan privući će nove turiste i ljubitelje prirode da pos</w:t>
      </w:r>
      <w:r w:rsidR="00EA2046" w:rsidRPr="00C96932">
        <w:rPr>
          <w:rFonts w:ascii="Verdana" w:hAnsi="Verdana"/>
          <w:sz w:val="18"/>
          <w:szCs w:val="18"/>
        </w:rPr>
        <w:t>j</w:t>
      </w:r>
      <w:r w:rsidRPr="00C96932">
        <w:rPr>
          <w:rFonts w:ascii="Verdana" w:hAnsi="Verdana"/>
          <w:sz w:val="18"/>
          <w:szCs w:val="18"/>
        </w:rPr>
        <w:t>ete Žabljak, što će uticati na povećanje ekonomske dobiti opštine od daljeg razvoja turizma, baziranog na postojanju značajnog zaštićenog područja, obilju vrsta i staništa koji su po mnogočemu jedinstveni i karakteristični za durmitorsko područje. Kroz edukaciju lokalnog stanovništva o vr</w:t>
      </w:r>
      <w:r w:rsidR="00EA2046" w:rsidRPr="00C96932">
        <w:rPr>
          <w:rFonts w:ascii="Verdana" w:hAnsi="Verdana"/>
          <w:sz w:val="18"/>
          <w:szCs w:val="18"/>
        </w:rPr>
        <w:t>ij</w:t>
      </w:r>
      <w:r w:rsidRPr="00C96932">
        <w:rPr>
          <w:rFonts w:ascii="Verdana" w:hAnsi="Verdana"/>
          <w:sz w:val="18"/>
          <w:szCs w:val="18"/>
        </w:rPr>
        <w:t>ednostima koje pos</w:t>
      </w:r>
      <w:r w:rsidR="00EA2046" w:rsidRPr="00C96932">
        <w:rPr>
          <w:rFonts w:ascii="Verdana" w:hAnsi="Verdana"/>
          <w:sz w:val="18"/>
          <w:szCs w:val="18"/>
        </w:rPr>
        <w:t>j</w:t>
      </w:r>
      <w:r w:rsidRPr="00C96932">
        <w:rPr>
          <w:rFonts w:ascii="Verdana" w:hAnsi="Verdana"/>
          <w:sz w:val="18"/>
          <w:szCs w:val="18"/>
        </w:rPr>
        <w:t>eduje opština i načinima održivog korišćenja tih vr</w:t>
      </w:r>
      <w:r w:rsidR="00EA2046" w:rsidRPr="00C96932">
        <w:rPr>
          <w:rFonts w:ascii="Verdana" w:hAnsi="Verdana"/>
          <w:sz w:val="18"/>
          <w:szCs w:val="18"/>
        </w:rPr>
        <w:t>ij</w:t>
      </w:r>
      <w:r w:rsidRPr="00C96932">
        <w:rPr>
          <w:rFonts w:ascii="Verdana" w:hAnsi="Verdana"/>
          <w:sz w:val="18"/>
          <w:szCs w:val="18"/>
        </w:rPr>
        <w:t>ednosti, podizaće se sv</w:t>
      </w:r>
      <w:r w:rsidR="00EA2046" w:rsidRPr="00C96932">
        <w:rPr>
          <w:rFonts w:ascii="Verdana" w:hAnsi="Verdana"/>
          <w:sz w:val="18"/>
          <w:szCs w:val="18"/>
        </w:rPr>
        <w:t>ij</w:t>
      </w:r>
      <w:r w:rsidRPr="00C96932">
        <w:rPr>
          <w:rFonts w:ascii="Verdana" w:hAnsi="Verdana"/>
          <w:sz w:val="18"/>
          <w:szCs w:val="18"/>
        </w:rPr>
        <w:t>est građana o potrebama da se usluge ekosistema koje im okruženje pruža kao direktnim korisnicima ne iskorišćavaju van granica obnovljosti resursa i samoodržanja. Donošenjem novog Prostorno–urbanističkog plana opštine Žabljak regulisaće se pitanja i problemi vezani za nelegalnu gradnju i “kompeticiju” u korišćenju prostora između čoveka i populacija biljnih i ž</w:t>
      </w:r>
      <w:r w:rsidR="003A341A">
        <w:rPr>
          <w:rFonts w:ascii="Verdana" w:hAnsi="Verdana"/>
          <w:sz w:val="18"/>
          <w:szCs w:val="18"/>
        </w:rPr>
        <w:t>ivotinjskih vrsta. Akcioni plan</w:t>
      </w:r>
      <w:r w:rsidRPr="00C96932">
        <w:rPr>
          <w:rFonts w:ascii="Verdana" w:hAnsi="Verdana"/>
          <w:sz w:val="18"/>
          <w:szCs w:val="18"/>
        </w:rPr>
        <w:t xml:space="preserve"> za biodiverzitet i usp</w:t>
      </w:r>
      <w:r w:rsidR="00EA2046" w:rsidRPr="00C96932">
        <w:rPr>
          <w:rFonts w:ascii="Verdana" w:hAnsi="Verdana"/>
          <w:sz w:val="18"/>
          <w:szCs w:val="18"/>
        </w:rPr>
        <w:t>j</w:t>
      </w:r>
      <w:r w:rsidRPr="00C96932">
        <w:rPr>
          <w:rFonts w:ascii="Verdana" w:hAnsi="Verdana"/>
          <w:sz w:val="18"/>
          <w:szCs w:val="18"/>
        </w:rPr>
        <w:t>ešna realizacija aktivnosti koja će biti finasirana u prvoj godini implementacije Plana trebalo bi da budu glavni pokretači za buduće projekte kojima će se strani donatori privući da ulažu sredstva u ovu opštinu.</w:t>
      </w:r>
    </w:p>
    <w:p w:rsidR="006C6F8B" w:rsidRPr="00C96932" w:rsidRDefault="006C6F8B" w:rsidP="006C6F8B">
      <w:pPr>
        <w:jc w:val="both"/>
        <w:rPr>
          <w:rFonts w:ascii="Verdana" w:hAnsi="Verdana"/>
          <w:sz w:val="18"/>
          <w:szCs w:val="18"/>
        </w:rPr>
      </w:pPr>
      <w:r w:rsidRPr="00C96932">
        <w:rPr>
          <w:rFonts w:ascii="Verdana" w:hAnsi="Verdana"/>
          <w:sz w:val="18"/>
          <w:szCs w:val="18"/>
        </w:rPr>
        <w:t>Strategija razvoja opštine Žabljak je urađena 2006. godine.</w:t>
      </w:r>
    </w:p>
    <w:p w:rsidR="006C6F8B" w:rsidRPr="00C96932" w:rsidRDefault="006C6F8B" w:rsidP="006C6F8B">
      <w:pPr>
        <w:jc w:val="both"/>
        <w:rPr>
          <w:rFonts w:ascii="Verdana" w:hAnsi="Verdana"/>
          <w:sz w:val="18"/>
          <w:szCs w:val="18"/>
        </w:rPr>
      </w:pPr>
    </w:p>
    <w:p w:rsidR="006C6F8B" w:rsidRPr="00C96932" w:rsidRDefault="006C6F8B" w:rsidP="006C6F8B">
      <w:pPr>
        <w:jc w:val="both"/>
        <w:rPr>
          <w:rFonts w:ascii="Verdana" w:hAnsi="Verdana"/>
          <w:iCs/>
          <w:sz w:val="18"/>
          <w:szCs w:val="18"/>
        </w:rPr>
      </w:pPr>
      <w:r w:rsidRPr="00C96932">
        <w:rPr>
          <w:rFonts w:ascii="Verdana" w:hAnsi="Verdana"/>
          <w:sz w:val="18"/>
          <w:szCs w:val="18"/>
        </w:rPr>
        <w:t>PR</w:t>
      </w:r>
      <w:r w:rsidR="00EA2046" w:rsidRPr="00C96932">
        <w:rPr>
          <w:rFonts w:ascii="Verdana" w:hAnsi="Verdana"/>
          <w:sz w:val="18"/>
          <w:szCs w:val="18"/>
        </w:rPr>
        <w:t>IJ</w:t>
      </w:r>
      <w:r w:rsidRPr="00C96932">
        <w:rPr>
          <w:rFonts w:ascii="Verdana" w:hAnsi="Verdana"/>
          <w:sz w:val="18"/>
          <w:szCs w:val="18"/>
        </w:rPr>
        <w:t>ETNJE za biodiverzitet koje dolaze van opštine definisane su kroz lošu implementaciju zakonske regulative, a pr</w:t>
      </w:r>
      <w:r w:rsidR="00EA2046" w:rsidRPr="00C96932">
        <w:rPr>
          <w:rFonts w:ascii="Verdana" w:hAnsi="Verdana"/>
          <w:sz w:val="18"/>
          <w:szCs w:val="18"/>
        </w:rPr>
        <w:t>ij</w:t>
      </w:r>
      <w:r w:rsidRPr="00C96932">
        <w:rPr>
          <w:rFonts w:ascii="Verdana" w:hAnsi="Verdana"/>
          <w:sz w:val="18"/>
          <w:szCs w:val="18"/>
        </w:rPr>
        <w:t>e svega kroz izgradnju modernih objekata bez poštovanja ambijentalnih i pejzažnih kriterijuma. S tim u vezi je i postojanje krivolova, kojim se vrši odstrel prim</w:t>
      </w:r>
      <w:r w:rsidR="00EA2046" w:rsidRPr="00C96932">
        <w:rPr>
          <w:rFonts w:ascii="Verdana" w:hAnsi="Verdana"/>
          <w:sz w:val="18"/>
          <w:szCs w:val="18"/>
        </w:rPr>
        <w:t>j</w:t>
      </w:r>
      <w:r w:rsidRPr="00C96932">
        <w:rPr>
          <w:rFonts w:ascii="Verdana" w:hAnsi="Verdana"/>
          <w:sz w:val="18"/>
          <w:szCs w:val="18"/>
        </w:rPr>
        <w:t>eraka divljači koji su u lovostaj</w:t>
      </w:r>
      <w:r w:rsidR="00E22D87">
        <w:rPr>
          <w:rFonts w:ascii="Verdana" w:hAnsi="Verdana"/>
          <w:sz w:val="18"/>
          <w:szCs w:val="18"/>
        </w:rPr>
        <w:t>u i kojim se bez adekvatnih doz</w:t>
      </w:r>
      <w:r w:rsidRPr="00C96932">
        <w:rPr>
          <w:rFonts w:ascii="Verdana" w:hAnsi="Verdana"/>
          <w:sz w:val="18"/>
          <w:szCs w:val="18"/>
        </w:rPr>
        <w:t>vola narušava stabilnost ekosistema. Nekontrolisano poribljavanje durmitorskih jezera invazivnim vrstama riba koje uništavaju druge autohtone vrste je realna pr</w:t>
      </w:r>
      <w:r w:rsidR="00EA2046" w:rsidRPr="00C96932">
        <w:rPr>
          <w:rFonts w:ascii="Verdana" w:hAnsi="Verdana"/>
          <w:sz w:val="18"/>
          <w:szCs w:val="18"/>
        </w:rPr>
        <w:t>ij</w:t>
      </w:r>
      <w:r w:rsidRPr="00C96932">
        <w:rPr>
          <w:rFonts w:ascii="Verdana" w:hAnsi="Verdana"/>
          <w:sz w:val="18"/>
          <w:szCs w:val="18"/>
        </w:rPr>
        <w:t>etnja i prim</w:t>
      </w:r>
      <w:r w:rsidR="00EA2046" w:rsidRPr="00C96932">
        <w:rPr>
          <w:rFonts w:ascii="Verdana" w:hAnsi="Verdana"/>
          <w:sz w:val="18"/>
          <w:szCs w:val="18"/>
        </w:rPr>
        <w:t>j</w:t>
      </w:r>
      <w:r w:rsidRPr="00C96932">
        <w:rPr>
          <w:rFonts w:ascii="Verdana" w:hAnsi="Verdana"/>
          <w:sz w:val="18"/>
          <w:szCs w:val="18"/>
        </w:rPr>
        <w:t xml:space="preserve">er Zminičkog jezera u kome je zbog poribljavanja skoro nestala endemična vrsta tritona </w:t>
      </w:r>
      <w:r w:rsidRPr="00C96932">
        <w:rPr>
          <w:rFonts w:ascii="Verdana" w:hAnsi="Verdana"/>
          <w:i/>
          <w:iCs/>
          <w:sz w:val="18"/>
          <w:szCs w:val="18"/>
        </w:rPr>
        <w:t xml:space="preserve">Triturus alpestris serdarus </w:t>
      </w:r>
      <w:r w:rsidRPr="00C96932">
        <w:rPr>
          <w:rFonts w:ascii="Verdana" w:hAnsi="Verdana"/>
          <w:iCs/>
          <w:sz w:val="18"/>
          <w:szCs w:val="18"/>
        </w:rPr>
        <w:t>trebalo bi da posluži kao opomena da ovakve aktivnosti ne bi sm</w:t>
      </w:r>
      <w:r w:rsidR="00EA2046" w:rsidRPr="00C96932">
        <w:rPr>
          <w:rFonts w:ascii="Verdana" w:hAnsi="Verdana"/>
          <w:iCs/>
          <w:sz w:val="18"/>
          <w:szCs w:val="18"/>
        </w:rPr>
        <w:t>j</w:t>
      </w:r>
      <w:r w:rsidRPr="00C96932">
        <w:rPr>
          <w:rFonts w:ascii="Verdana" w:hAnsi="Verdana"/>
          <w:iCs/>
          <w:sz w:val="18"/>
          <w:szCs w:val="18"/>
        </w:rPr>
        <w:t>ele da se ponove, ali i da se uz pomoć stručnjaka nađe optimalno r</w:t>
      </w:r>
      <w:r w:rsidR="00EA2046" w:rsidRPr="00C96932">
        <w:rPr>
          <w:rFonts w:ascii="Verdana" w:hAnsi="Verdana"/>
          <w:iCs/>
          <w:sz w:val="18"/>
          <w:szCs w:val="18"/>
        </w:rPr>
        <w:t>j</w:t>
      </w:r>
      <w:r w:rsidRPr="00C96932">
        <w:rPr>
          <w:rFonts w:ascii="Verdana" w:hAnsi="Verdana"/>
          <w:iCs/>
          <w:sz w:val="18"/>
          <w:szCs w:val="18"/>
        </w:rPr>
        <w:t>ešenje i za razvoj ribolova koji nesumnjivo donosi ekonomsku dobit opštini/nacionalnom parku  izdavanjem dozvola i plaćanjem za korišćenje resursa i za opstanak vrsta kojima su jezera prirodno stanište.</w:t>
      </w:r>
    </w:p>
    <w:p w:rsidR="006C6F8B" w:rsidRPr="00C96932" w:rsidRDefault="006C6F8B" w:rsidP="006C6F8B">
      <w:pPr>
        <w:jc w:val="both"/>
        <w:rPr>
          <w:rFonts w:ascii="Verdana" w:hAnsi="Verdana"/>
          <w:iCs/>
          <w:sz w:val="18"/>
          <w:szCs w:val="18"/>
        </w:rPr>
      </w:pPr>
      <w:r w:rsidRPr="00C96932">
        <w:rPr>
          <w:rFonts w:ascii="Verdana" w:hAnsi="Verdana"/>
          <w:iCs/>
          <w:sz w:val="18"/>
          <w:szCs w:val="18"/>
        </w:rPr>
        <w:t>Razvoj turizma za</w:t>
      </w:r>
      <w:r w:rsidR="00E22D87">
        <w:rPr>
          <w:rFonts w:ascii="Verdana" w:hAnsi="Verdana"/>
          <w:iCs/>
          <w:sz w:val="18"/>
          <w:szCs w:val="18"/>
        </w:rPr>
        <w:t xml:space="preserve"> biodiverzitet opštine</w:t>
      </w:r>
      <w:r w:rsidRPr="00C96932">
        <w:rPr>
          <w:rFonts w:ascii="Verdana" w:hAnsi="Verdana"/>
          <w:iCs/>
          <w:sz w:val="18"/>
          <w:szCs w:val="18"/>
        </w:rPr>
        <w:t xml:space="preserve"> Žabljak ima i pozitivan i negativan značaj. Pr</w:t>
      </w:r>
      <w:r w:rsidR="00D84B30" w:rsidRPr="00C96932">
        <w:rPr>
          <w:rFonts w:ascii="Verdana" w:hAnsi="Verdana"/>
          <w:iCs/>
          <w:sz w:val="18"/>
          <w:szCs w:val="18"/>
        </w:rPr>
        <w:t>ij</w:t>
      </w:r>
      <w:r w:rsidRPr="00C96932">
        <w:rPr>
          <w:rFonts w:ascii="Verdana" w:hAnsi="Verdana"/>
          <w:iCs/>
          <w:sz w:val="18"/>
          <w:szCs w:val="18"/>
        </w:rPr>
        <w:t xml:space="preserve">etnja od turizma </w:t>
      </w:r>
      <w:r w:rsidR="00D84B30" w:rsidRPr="00C96932">
        <w:rPr>
          <w:rFonts w:ascii="Verdana" w:hAnsi="Verdana"/>
          <w:iCs/>
          <w:sz w:val="18"/>
          <w:szCs w:val="18"/>
        </w:rPr>
        <w:t xml:space="preserve">je prisutna </w:t>
      </w:r>
      <w:r w:rsidRPr="00C96932">
        <w:rPr>
          <w:rFonts w:ascii="Verdana" w:hAnsi="Verdana"/>
          <w:iCs/>
          <w:sz w:val="18"/>
          <w:szCs w:val="18"/>
        </w:rPr>
        <w:t>jer usl</w:t>
      </w:r>
      <w:r w:rsidR="00D84B30" w:rsidRPr="00C96932">
        <w:rPr>
          <w:rFonts w:ascii="Verdana" w:hAnsi="Verdana"/>
          <w:iCs/>
          <w:sz w:val="18"/>
          <w:szCs w:val="18"/>
        </w:rPr>
        <w:t>j</w:t>
      </w:r>
      <w:r w:rsidRPr="00C96932">
        <w:rPr>
          <w:rFonts w:ascii="Verdana" w:hAnsi="Verdana"/>
          <w:iCs/>
          <w:sz w:val="18"/>
          <w:szCs w:val="18"/>
        </w:rPr>
        <w:t>ed prisustva velikih grupa turista na pojedinim lokalitetima dolazi do uznemiravanja jedinki ugroženih vrsta, što može dovesti do povećanja stepena njihove ugroženosti. Među turistima i takozvanim “ljubiteljima prirode” nađu se često i nesav</w:t>
      </w:r>
      <w:r w:rsidR="00D84B30" w:rsidRPr="00C96932">
        <w:rPr>
          <w:rFonts w:ascii="Verdana" w:hAnsi="Verdana"/>
          <w:iCs/>
          <w:sz w:val="18"/>
          <w:szCs w:val="18"/>
        </w:rPr>
        <w:t>j</w:t>
      </w:r>
      <w:r w:rsidRPr="00C96932">
        <w:rPr>
          <w:rFonts w:ascii="Verdana" w:hAnsi="Verdana"/>
          <w:iCs/>
          <w:sz w:val="18"/>
          <w:szCs w:val="18"/>
        </w:rPr>
        <w:t>esni sakupljači ljekobilja, koji sakupljaju šumske plodove na nedozvoljen način, uništavajući često nepovratno staništa r</w:t>
      </w:r>
      <w:r w:rsidR="00DF3D40">
        <w:rPr>
          <w:rFonts w:ascii="Verdana" w:hAnsi="Verdana"/>
          <w:iCs/>
          <w:sz w:val="18"/>
          <w:szCs w:val="18"/>
        </w:rPr>
        <w:t>ij</w:t>
      </w:r>
      <w:r w:rsidRPr="00C96932">
        <w:rPr>
          <w:rFonts w:ascii="Verdana" w:hAnsi="Verdana"/>
          <w:iCs/>
          <w:sz w:val="18"/>
          <w:szCs w:val="18"/>
        </w:rPr>
        <w:t>etkih i ugroženih vrsta. Bolja kontrola i efikasniji rad inspekcijskih službi bi bila jedno od r</w:t>
      </w:r>
      <w:r w:rsidR="00D84B30" w:rsidRPr="00C96932">
        <w:rPr>
          <w:rFonts w:ascii="Verdana" w:hAnsi="Verdana"/>
          <w:iCs/>
          <w:sz w:val="18"/>
          <w:szCs w:val="18"/>
        </w:rPr>
        <w:t>j</w:t>
      </w:r>
      <w:r w:rsidRPr="00C96932">
        <w:rPr>
          <w:rFonts w:ascii="Verdana" w:hAnsi="Verdana"/>
          <w:iCs/>
          <w:sz w:val="18"/>
          <w:szCs w:val="18"/>
        </w:rPr>
        <w:t>ešenja da se izb</w:t>
      </w:r>
      <w:r w:rsidR="00D84B30" w:rsidRPr="00C96932">
        <w:rPr>
          <w:rFonts w:ascii="Verdana" w:hAnsi="Verdana"/>
          <w:iCs/>
          <w:sz w:val="18"/>
          <w:szCs w:val="18"/>
        </w:rPr>
        <w:t>j</w:t>
      </w:r>
      <w:r w:rsidRPr="00C96932">
        <w:rPr>
          <w:rFonts w:ascii="Verdana" w:hAnsi="Verdana"/>
          <w:iCs/>
          <w:sz w:val="18"/>
          <w:szCs w:val="18"/>
        </w:rPr>
        <w:t xml:space="preserve">egnu ovakve situacije.  </w:t>
      </w:r>
    </w:p>
    <w:p w:rsidR="006C6F8B" w:rsidRPr="00C96932" w:rsidRDefault="006C6F8B" w:rsidP="006C6F8B">
      <w:pPr>
        <w:jc w:val="both"/>
        <w:rPr>
          <w:rFonts w:ascii="Verdana" w:hAnsi="Verdana"/>
          <w:sz w:val="18"/>
          <w:szCs w:val="18"/>
        </w:rPr>
      </w:pPr>
      <w:r w:rsidRPr="00C96932">
        <w:rPr>
          <w:rFonts w:ascii="Verdana" w:hAnsi="Verdana"/>
          <w:iCs/>
          <w:sz w:val="18"/>
          <w:szCs w:val="18"/>
        </w:rPr>
        <w:t>Prijetnju za biodiverzitet predstavljaju i koncesionari šljunka, p</w:t>
      </w:r>
      <w:r w:rsidR="00DF3D40">
        <w:rPr>
          <w:rFonts w:ascii="Verdana" w:hAnsi="Verdana"/>
          <w:iCs/>
          <w:sz w:val="18"/>
          <w:szCs w:val="18"/>
        </w:rPr>
        <w:t>ij</w:t>
      </w:r>
      <w:r w:rsidRPr="00C96932">
        <w:rPr>
          <w:rFonts w:ascii="Verdana" w:hAnsi="Verdana"/>
          <w:iCs/>
          <w:sz w:val="18"/>
          <w:szCs w:val="18"/>
        </w:rPr>
        <w:t>eska i šumskog bogatstva, zbog neodržive i prekom</w:t>
      </w:r>
      <w:r w:rsidR="00D84B30" w:rsidRPr="00C96932">
        <w:rPr>
          <w:rFonts w:ascii="Verdana" w:hAnsi="Verdana"/>
          <w:iCs/>
          <w:sz w:val="18"/>
          <w:szCs w:val="18"/>
        </w:rPr>
        <w:t>j</w:t>
      </w:r>
      <w:r w:rsidRPr="00C96932">
        <w:rPr>
          <w:rFonts w:ascii="Verdana" w:hAnsi="Verdana"/>
          <w:iCs/>
          <w:sz w:val="18"/>
          <w:szCs w:val="18"/>
        </w:rPr>
        <w:t>erne eksploatacije ovih resursa, koja nije legalna i nije regulisana primarnim ugovorima.</w:t>
      </w:r>
    </w:p>
    <w:p w:rsidR="006C6F8B" w:rsidRPr="00C96932" w:rsidRDefault="006C6F8B" w:rsidP="006C6F8B">
      <w:pPr>
        <w:jc w:val="both"/>
        <w:rPr>
          <w:rFonts w:ascii="Verdana" w:hAnsi="Verdana"/>
          <w:sz w:val="18"/>
          <w:szCs w:val="18"/>
        </w:rPr>
      </w:pPr>
    </w:p>
    <w:p w:rsidR="006C6F8B" w:rsidRPr="00C96932" w:rsidRDefault="006C6F8B" w:rsidP="006C6F8B">
      <w:pPr>
        <w:jc w:val="both"/>
        <w:rPr>
          <w:rFonts w:ascii="Verdana" w:hAnsi="Verdana"/>
          <w:b/>
          <w:sz w:val="18"/>
          <w:szCs w:val="18"/>
        </w:rPr>
      </w:pPr>
      <w:r w:rsidRPr="00C96932">
        <w:rPr>
          <w:rFonts w:ascii="Verdana" w:hAnsi="Verdana"/>
          <w:b/>
          <w:sz w:val="18"/>
          <w:szCs w:val="18"/>
        </w:rPr>
        <w:t>Zaključak</w:t>
      </w:r>
    </w:p>
    <w:p w:rsidR="006C6F8B" w:rsidRPr="00C96932" w:rsidRDefault="006C6F8B" w:rsidP="006C6F8B">
      <w:pPr>
        <w:jc w:val="both"/>
        <w:rPr>
          <w:rFonts w:ascii="Verdana" w:hAnsi="Verdana"/>
          <w:sz w:val="18"/>
          <w:szCs w:val="18"/>
        </w:rPr>
      </w:pPr>
      <w:r w:rsidRPr="00C96932">
        <w:rPr>
          <w:rFonts w:ascii="Verdana" w:hAnsi="Verdana"/>
          <w:sz w:val="18"/>
          <w:szCs w:val="18"/>
        </w:rPr>
        <w:t>Opština Žabljak je definitivno prepoznata kao budući turistički centar koji će se u najvećem procentu oslanjati na postojeći diverzitet vrsta, staništa i ekosistema i usluge koje ti ekosistemi pružaju. To je snaga koja postoji i koja se može realno iskoristiti za ekonomski prosperitet opštine. Međutim, potrebni su prim</w:t>
      </w:r>
      <w:r w:rsidR="00213983" w:rsidRPr="00C96932">
        <w:rPr>
          <w:rFonts w:ascii="Verdana" w:hAnsi="Verdana"/>
          <w:sz w:val="18"/>
          <w:szCs w:val="18"/>
        </w:rPr>
        <w:t>j</w:t>
      </w:r>
      <w:r w:rsidRPr="00C96932">
        <w:rPr>
          <w:rFonts w:ascii="Verdana" w:hAnsi="Verdana"/>
          <w:sz w:val="18"/>
          <w:szCs w:val="18"/>
        </w:rPr>
        <w:t>ena i razvoj dodatne zakonske regulative na lokalnom nivou, kao i izrada, usvajanje i prim</w:t>
      </w:r>
      <w:r w:rsidR="00213983" w:rsidRPr="00C96932">
        <w:rPr>
          <w:rFonts w:ascii="Verdana" w:hAnsi="Verdana"/>
          <w:sz w:val="18"/>
          <w:szCs w:val="18"/>
        </w:rPr>
        <w:t>j</w:t>
      </w:r>
      <w:r w:rsidRPr="00C96932">
        <w:rPr>
          <w:rFonts w:ascii="Verdana" w:hAnsi="Verdana"/>
          <w:sz w:val="18"/>
          <w:szCs w:val="18"/>
        </w:rPr>
        <w:t>ena strateških dokumenata koji će regulisati oblast životne sredine i zaštite neproc</w:t>
      </w:r>
      <w:r w:rsidR="00213983" w:rsidRPr="00C96932">
        <w:rPr>
          <w:rFonts w:ascii="Verdana" w:hAnsi="Verdana"/>
          <w:sz w:val="18"/>
          <w:szCs w:val="18"/>
        </w:rPr>
        <w:t>j</w:t>
      </w:r>
      <w:r w:rsidRPr="00C96932">
        <w:rPr>
          <w:rFonts w:ascii="Verdana" w:hAnsi="Verdana"/>
          <w:sz w:val="18"/>
          <w:szCs w:val="18"/>
        </w:rPr>
        <w:t>enjivog biodiverziteta koji opština poseduje u okviru Nacionalnog parka “Durmitor”. Aktivnosti na podsticanju lokalnog stanovništva trebalo bi da se razvijaju u pravcu podizanja njihove sv</w:t>
      </w:r>
      <w:r w:rsidR="00213983" w:rsidRPr="00C96932">
        <w:rPr>
          <w:rFonts w:ascii="Verdana" w:hAnsi="Verdana"/>
          <w:sz w:val="18"/>
          <w:szCs w:val="18"/>
        </w:rPr>
        <w:t>ij</w:t>
      </w:r>
      <w:r w:rsidRPr="00C96932">
        <w:rPr>
          <w:rFonts w:ascii="Verdana" w:hAnsi="Verdana"/>
          <w:sz w:val="18"/>
          <w:szCs w:val="18"/>
        </w:rPr>
        <w:t>esti da vrednuju bogatstvo koje imaju, da ga održivo koriste za sticanje ekonomske dobiti i prosperiteta čitave zajednice, kako bi se obezb</w:t>
      </w:r>
      <w:r w:rsidR="00213983" w:rsidRPr="00C96932">
        <w:rPr>
          <w:rFonts w:ascii="Verdana" w:hAnsi="Verdana"/>
          <w:sz w:val="18"/>
          <w:szCs w:val="18"/>
        </w:rPr>
        <w:t>ij</w:t>
      </w:r>
      <w:r w:rsidRPr="00C96932">
        <w:rPr>
          <w:rFonts w:ascii="Verdana" w:hAnsi="Verdana"/>
          <w:sz w:val="18"/>
          <w:szCs w:val="18"/>
        </w:rPr>
        <w:t>edio usklađen suživot ljudi, biljnih i životinjskih vrsta, koje su međusobno sve više zavisne i čiji opstanak se narušava u značajnom stepenu negativnim posl</w:t>
      </w:r>
      <w:r w:rsidR="00213983" w:rsidRPr="00C96932">
        <w:rPr>
          <w:rFonts w:ascii="Verdana" w:hAnsi="Verdana"/>
          <w:sz w:val="18"/>
          <w:szCs w:val="18"/>
        </w:rPr>
        <w:t>j</w:t>
      </w:r>
      <w:r w:rsidRPr="00C96932">
        <w:rPr>
          <w:rFonts w:ascii="Verdana" w:hAnsi="Verdana"/>
          <w:sz w:val="18"/>
          <w:szCs w:val="18"/>
        </w:rPr>
        <w:t>edicama ljudskih aktivnosti. Kroz Lokalni akcioni plan za biodiverzitet, njegovo usvajanje i aktivnu implementaciju, lokalna zajednica opštine Žabljak bi</w:t>
      </w:r>
      <w:r w:rsidR="004337B7">
        <w:rPr>
          <w:rFonts w:ascii="Verdana" w:hAnsi="Verdana"/>
          <w:sz w:val="18"/>
          <w:szCs w:val="18"/>
        </w:rPr>
        <w:t xml:space="preserve"> trebala</w:t>
      </w:r>
      <w:r w:rsidRPr="00C96932">
        <w:rPr>
          <w:rFonts w:ascii="Verdana" w:hAnsi="Verdana"/>
          <w:sz w:val="18"/>
          <w:szCs w:val="18"/>
        </w:rPr>
        <w:t xml:space="preserve"> da se razvija u pravcu održive zajednice i da kroz usp</w:t>
      </w:r>
      <w:r w:rsidR="00213983" w:rsidRPr="00C96932">
        <w:rPr>
          <w:rFonts w:ascii="Verdana" w:hAnsi="Verdana"/>
          <w:sz w:val="18"/>
          <w:szCs w:val="18"/>
        </w:rPr>
        <w:t>j</w:t>
      </w:r>
      <w:r w:rsidRPr="00C96932">
        <w:rPr>
          <w:rFonts w:ascii="Verdana" w:hAnsi="Verdana"/>
          <w:sz w:val="18"/>
          <w:szCs w:val="18"/>
        </w:rPr>
        <w:t>ešnu realizaciju ciljeva definisanih Planom privuče donatore da</w:t>
      </w:r>
      <w:r w:rsidR="00AF4FA6">
        <w:rPr>
          <w:rFonts w:ascii="Verdana" w:hAnsi="Verdana"/>
          <w:sz w:val="18"/>
          <w:szCs w:val="18"/>
        </w:rPr>
        <w:t xml:space="preserve"> ulažu u razvoj ove opštine.</w:t>
      </w:r>
    </w:p>
    <w:p w:rsidR="006C6F8B" w:rsidRPr="00C96932" w:rsidRDefault="00244565" w:rsidP="00035095">
      <w:pPr>
        <w:jc w:val="both"/>
        <w:rPr>
          <w:rFonts w:ascii="Verdana" w:hAnsi="Verdana"/>
          <w:sz w:val="18"/>
          <w:szCs w:val="18"/>
        </w:rPr>
      </w:pPr>
      <w:r>
        <w:rPr>
          <w:rFonts w:ascii="Verdana" w:hAnsi="Verdana"/>
          <w:sz w:val="18"/>
          <w:szCs w:val="18"/>
        </w:rPr>
        <w:br w:type="page"/>
      </w:r>
    </w:p>
    <w:p w:rsidR="006C6F8B" w:rsidRPr="00C96932" w:rsidRDefault="005E6953" w:rsidP="005E6953">
      <w:pPr>
        <w:pStyle w:val="Heading1"/>
        <w:rPr>
          <w:szCs w:val="18"/>
        </w:rPr>
      </w:pPr>
      <w:bookmarkStart w:id="8" w:name="_Toc284345958"/>
      <w:r w:rsidRPr="00C96932">
        <w:rPr>
          <w:szCs w:val="18"/>
        </w:rPr>
        <w:t>BIOLOŠKA RAZNOVRSNOST U OPŠTINI ŽABLJAK</w:t>
      </w:r>
      <w:bookmarkEnd w:id="8"/>
    </w:p>
    <w:p w:rsidR="00F21912" w:rsidRPr="00C96932" w:rsidRDefault="00F21912" w:rsidP="00F21912">
      <w:pPr>
        <w:rPr>
          <w:rFonts w:ascii="Verdana" w:hAnsi="Verdana"/>
          <w:sz w:val="18"/>
          <w:szCs w:val="18"/>
        </w:rPr>
      </w:pPr>
    </w:p>
    <w:p w:rsidR="008376B7" w:rsidRPr="00C96932" w:rsidRDefault="00B70113" w:rsidP="00035095">
      <w:pPr>
        <w:jc w:val="both"/>
        <w:rPr>
          <w:rFonts w:ascii="Verdana" w:hAnsi="Verdana"/>
          <w:sz w:val="18"/>
          <w:szCs w:val="18"/>
        </w:rPr>
      </w:pPr>
      <w:r w:rsidRPr="00C96932">
        <w:rPr>
          <w:rFonts w:ascii="Verdana" w:hAnsi="Verdana"/>
          <w:sz w:val="18"/>
          <w:szCs w:val="18"/>
        </w:rPr>
        <w:t>Vr</w:t>
      </w:r>
      <w:r w:rsidR="008C3554" w:rsidRPr="00C96932">
        <w:rPr>
          <w:rFonts w:ascii="Verdana" w:hAnsi="Verdana"/>
          <w:sz w:val="18"/>
          <w:szCs w:val="18"/>
        </w:rPr>
        <w:t>ij</w:t>
      </w:r>
      <w:r w:rsidRPr="00C96932">
        <w:rPr>
          <w:rFonts w:ascii="Verdana" w:hAnsi="Verdana"/>
          <w:sz w:val="18"/>
          <w:szCs w:val="18"/>
        </w:rPr>
        <w:t>ednosti biodiverziteta opštine Žabljak koje su date u daljem tekstu, predstavljene su n</w:t>
      </w:r>
      <w:r w:rsidR="008376B7" w:rsidRPr="00C96932">
        <w:rPr>
          <w:rFonts w:ascii="Verdana" w:hAnsi="Verdana"/>
          <w:sz w:val="18"/>
          <w:szCs w:val="18"/>
        </w:rPr>
        <w:t>a osnovu podataka kojima raspola</w:t>
      </w:r>
      <w:r w:rsidRPr="00C96932">
        <w:rPr>
          <w:rFonts w:ascii="Verdana" w:hAnsi="Verdana"/>
          <w:sz w:val="18"/>
          <w:szCs w:val="18"/>
        </w:rPr>
        <w:t>ž</w:t>
      </w:r>
      <w:r w:rsidR="008376B7" w:rsidRPr="00C96932">
        <w:rPr>
          <w:rFonts w:ascii="Verdana" w:hAnsi="Verdana"/>
          <w:sz w:val="18"/>
          <w:szCs w:val="18"/>
        </w:rPr>
        <w:t>e Zavod za za</w:t>
      </w:r>
      <w:r w:rsidRPr="00C96932">
        <w:rPr>
          <w:rFonts w:ascii="Verdana" w:hAnsi="Verdana"/>
          <w:sz w:val="18"/>
          <w:szCs w:val="18"/>
        </w:rPr>
        <w:t>š</w:t>
      </w:r>
      <w:r w:rsidR="008376B7" w:rsidRPr="00C96932">
        <w:rPr>
          <w:rFonts w:ascii="Verdana" w:hAnsi="Verdana"/>
          <w:sz w:val="18"/>
          <w:szCs w:val="18"/>
        </w:rPr>
        <w:t xml:space="preserve">titu prirode Crne Gore, </w:t>
      </w:r>
      <w:r w:rsidR="00D700C0" w:rsidRPr="00C96932">
        <w:rPr>
          <w:rFonts w:ascii="Verdana" w:hAnsi="Verdana"/>
          <w:sz w:val="18"/>
          <w:szCs w:val="18"/>
        </w:rPr>
        <w:t>Biološki fakultet Univerziteta u Beogradu, koji već duži niz godina područje NP “Durmitor” koristi kao poligon za izvođenje edukativne nastave na završinm godinama studija Biološkog fakulteta i Nacionalni park “Durmitor</w:t>
      </w:r>
      <w:r w:rsidR="008C3554" w:rsidRPr="00C96932">
        <w:rPr>
          <w:rFonts w:ascii="Verdana" w:hAnsi="Verdana"/>
          <w:sz w:val="18"/>
          <w:szCs w:val="18"/>
        </w:rPr>
        <w:t>”</w:t>
      </w:r>
      <w:r w:rsidR="00D700C0" w:rsidRPr="00C96932">
        <w:rPr>
          <w:rFonts w:ascii="Verdana" w:hAnsi="Verdana"/>
          <w:sz w:val="18"/>
          <w:szCs w:val="18"/>
        </w:rPr>
        <w:t xml:space="preserve">, </w:t>
      </w:r>
      <w:r w:rsidR="008376B7" w:rsidRPr="00C96932">
        <w:rPr>
          <w:rFonts w:ascii="Verdana" w:hAnsi="Verdana"/>
          <w:sz w:val="18"/>
          <w:szCs w:val="18"/>
        </w:rPr>
        <w:t>kao najr</w:t>
      </w:r>
      <w:r w:rsidR="00D700C0" w:rsidRPr="00C96932">
        <w:rPr>
          <w:rFonts w:ascii="Verdana" w:hAnsi="Verdana"/>
          <w:sz w:val="18"/>
          <w:szCs w:val="18"/>
        </w:rPr>
        <w:t>elevantnije</w:t>
      </w:r>
      <w:r w:rsidR="008376B7" w:rsidRPr="00C96932">
        <w:rPr>
          <w:rFonts w:ascii="Verdana" w:hAnsi="Verdana"/>
          <w:sz w:val="18"/>
          <w:szCs w:val="18"/>
        </w:rPr>
        <w:t xml:space="preserve"> ustanov</w:t>
      </w:r>
      <w:r w:rsidR="00D700C0" w:rsidRPr="00C96932">
        <w:rPr>
          <w:rFonts w:ascii="Verdana" w:hAnsi="Verdana"/>
          <w:sz w:val="18"/>
          <w:szCs w:val="18"/>
        </w:rPr>
        <w:t>e</w:t>
      </w:r>
      <w:r w:rsidR="008376B7" w:rsidRPr="00C96932">
        <w:rPr>
          <w:rFonts w:ascii="Verdana" w:hAnsi="Verdana"/>
          <w:sz w:val="18"/>
          <w:szCs w:val="18"/>
        </w:rPr>
        <w:t xml:space="preserve"> koj</w:t>
      </w:r>
      <w:r w:rsidR="00D700C0" w:rsidRPr="00C96932">
        <w:rPr>
          <w:rFonts w:ascii="Verdana" w:hAnsi="Verdana"/>
          <w:sz w:val="18"/>
          <w:szCs w:val="18"/>
        </w:rPr>
        <w:t>e</w:t>
      </w:r>
      <w:r w:rsidR="008376B7" w:rsidRPr="00C96932">
        <w:rPr>
          <w:rFonts w:ascii="Verdana" w:hAnsi="Verdana"/>
          <w:sz w:val="18"/>
          <w:szCs w:val="18"/>
        </w:rPr>
        <w:t xml:space="preserve"> se bav</w:t>
      </w:r>
      <w:r w:rsidR="00D700C0" w:rsidRPr="00C96932">
        <w:rPr>
          <w:rFonts w:ascii="Verdana" w:hAnsi="Verdana"/>
          <w:sz w:val="18"/>
          <w:szCs w:val="18"/>
        </w:rPr>
        <w:t>e</w:t>
      </w:r>
      <w:r w:rsidR="008376B7" w:rsidRPr="00C96932">
        <w:rPr>
          <w:rFonts w:ascii="Verdana" w:hAnsi="Verdana"/>
          <w:sz w:val="18"/>
          <w:szCs w:val="18"/>
        </w:rPr>
        <w:t xml:space="preserve"> registrovanjem, pra</w:t>
      </w:r>
      <w:r w:rsidRPr="00C96932">
        <w:rPr>
          <w:rFonts w:ascii="Verdana" w:hAnsi="Verdana"/>
          <w:sz w:val="18"/>
          <w:szCs w:val="18"/>
        </w:rPr>
        <w:t>ć</w:t>
      </w:r>
      <w:r w:rsidR="008376B7" w:rsidRPr="00C96932">
        <w:rPr>
          <w:rFonts w:ascii="Verdana" w:hAnsi="Verdana"/>
          <w:sz w:val="18"/>
          <w:szCs w:val="18"/>
        </w:rPr>
        <w:t>enjem i o</w:t>
      </w:r>
      <w:r w:rsidRPr="00C96932">
        <w:rPr>
          <w:rFonts w:ascii="Verdana" w:hAnsi="Verdana"/>
          <w:sz w:val="18"/>
          <w:szCs w:val="18"/>
        </w:rPr>
        <w:t>č</w:t>
      </w:r>
      <w:r w:rsidR="008376B7" w:rsidRPr="00C96932">
        <w:rPr>
          <w:rFonts w:ascii="Verdana" w:hAnsi="Verdana"/>
          <w:sz w:val="18"/>
          <w:szCs w:val="18"/>
        </w:rPr>
        <w:t>uvanjem biodiverziteta.</w:t>
      </w:r>
    </w:p>
    <w:p w:rsidR="006F6935" w:rsidRPr="00C96932" w:rsidRDefault="006F6935" w:rsidP="006F6935">
      <w:pPr>
        <w:jc w:val="both"/>
        <w:rPr>
          <w:rFonts w:ascii="Verdana" w:hAnsi="Verdana"/>
          <w:sz w:val="18"/>
          <w:szCs w:val="18"/>
          <w:lang w:val="sv-SE"/>
        </w:rPr>
      </w:pPr>
      <w:r w:rsidRPr="00C96932">
        <w:rPr>
          <w:rFonts w:ascii="Verdana" w:hAnsi="Verdana"/>
          <w:sz w:val="18"/>
          <w:szCs w:val="18"/>
        </w:rPr>
        <w:t xml:space="preserve">Podaci koji se odnose na floru, vegetaciju i staništa Durmitora predstavljaju prve i ekskluzivne izvode rezultata rada na projektu </w:t>
      </w:r>
      <w:r w:rsidRPr="00C96932">
        <w:rPr>
          <w:rFonts w:ascii="Verdana" w:hAnsi="Verdana"/>
          <w:sz w:val="18"/>
          <w:szCs w:val="18"/>
          <w:lang w:val="sv-SE"/>
        </w:rPr>
        <w:t xml:space="preserve">"Flora i vegetacija Durmitora" Crnogorske akademije nauka i umjetnosti u saradnji sa Nacionalnim parkom Durmitor i Biološkim fakultetom Univerziteta u Beogradu, koji je otpočeo 1991. godine. U realizaciji ovog Projekta do danas je učestvovalo 18 istraživača iz zemlje i inostranstva, a objavljeno je i nekoliko značajnih radova: </w:t>
      </w:r>
      <w:r w:rsidRPr="00C96932">
        <w:rPr>
          <w:rFonts w:ascii="Verdana" w:hAnsi="Verdana"/>
          <w:smallCaps/>
          <w:sz w:val="18"/>
          <w:szCs w:val="18"/>
          <w:lang w:val="sv-SE"/>
        </w:rPr>
        <w:t>Stevanović</w:t>
      </w:r>
      <w:r w:rsidRPr="00C96932">
        <w:rPr>
          <w:rFonts w:ascii="Verdana" w:hAnsi="Verdana"/>
          <w:sz w:val="18"/>
          <w:szCs w:val="18"/>
          <w:lang w:val="sv-SE"/>
        </w:rPr>
        <w:t xml:space="preserve"> (1996a, 1996b), </w:t>
      </w:r>
      <w:r w:rsidRPr="00C96932">
        <w:rPr>
          <w:rFonts w:ascii="Verdana" w:hAnsi="Verdana"/>
          <w:smallCaps/>
          <w:sz w:val="18"/>
          <w:szCs w:val="18"/>
          <w:lang w:val="sv-SE"/>
        </w:rPr>
        <w:t>Stevanović, Lakušić</w:t>
      </w:r>
      <w:r w:rsidRPr="00C96932">
        <w:rPr>
          <w:rFonts w:ascii="Verdana" w:hAnsi="Verdana"/>
          <w:sz w:val="18"/>
          <w:szCs w:val="18"/>
          <w:lang w:val="sv-SE"/>
        </w:rPr>
        <w:t xml:space="preserve"> (1996), </w:t>
      </w:r>
      <w:r w:rsidRPr="00C96932">
        <w:rPr>
          <w:rFonts w:ascii="Verdana" w:hAnsi="Verdana"/>
          <w:smallCaps/>
          <w:color w:val="000000"/>
          <w:sz w:val="18"/>
          <w:szCs w:val="18"/>
          <w:lang w:val="sv-SE"/>
        </w:rPr>
        <w:t>Stevanović</w:t>
      </w:r>
      <w:r w:rsidRPr="00C96932">
        <w:rPr>
          <w:rFonts w:ascii="Verdana" w:hAnsi="Verdana"/>
          <w:color w:val="000000"/>
          <w:sz w:val="18"/>
          <w:szCs w:val="18"/>
          <w:lang w:val="sv-SE"/>
        </w:rPr>
        <w:t xml:space="preserve"> </w:t>
      </w:r>
      <w:r w:rsidRPr="00C96932">
        <w:rPr>
          <w:rFonts w:ascii="Verdana" w:hAnsi="Verdana"/>
          <w:i/>
          <w:color w:val="000000"/>
          <w:sz w:val="18"/>
          <w:szCs w:val="18"/>
          <w:lang w:val="sv-SE"/>
        </w:rPr>
        <w:t>et al.</w:t>
      </w:r>
      <w:r w:rsidRPr="00C96932">
        <w:rPr>
          <w:rFonts w:ascii="Verdana" w:hAnsi="Verdana"/>
          <w:smallCaps/>
          <w:color w:val="000000"/>
          <w:sz w:val="18"/>
          <w:szCs w:val="18"/>
          <w:lang w:val="sv-SE"/>
        </w:rPr>
        <w:t xml:space="preserve"> </w:t>
      </w:r>
      <w:r w:rsidRPr="00C96932">
        <w:rPr>
          <w:rFonts w:ascii="Verdana" w:hAnsi="Verdana"/>
          <w:color w:val="000000"/>
          <w:sz w:val="18"/>
          <w:szCs w:val="18"/>
          <w:lang w:val="sv-SE"/>
        </w:rPr>
        <w:t xml:space="preserve">(1993); </w:t>
      </w:r>
      <w:r w:rsidRPr="00C96932">
        <w:rPr>
          <w:rFonts w:ascii="Verdana" w:hAnsi="Verdana"/>
          <w:smallCaps/>
          <w:sz w:val="18"/>
          <w:szCs w:val="18"/>
          <w:lang w:val="sv-SE"/>
        </w:rPr>
        <w:t>Lakušić, Jovanović</w:t>
      </w:r>
      <w:r w:rsidRPr="00C96932">
        <w:rPr>
          <w:rFonts w:ascii="Verdana" w:hAnsi="Verdana"/>
          <w:sz w:val="18"/>
          <w:szCs w:val="18"/>
          <w:lang w:val="sv-SE"/>
        </w:rPr>
        <w:t xml:space="preserve">  (1997). </w:t>
      </w:r>
    </w:p>
    <w:p w:rsidR="006F6935" w:rsidRPr="00C96932" w:rsidRDefault="006F6935" w:rsidP="006F6935">
      <w:pPr>
        <w:jc w:val="both"/>
        <w:rPr>
          <w:rFonts w:ascii="Verdana" w:hAnsi="Verdana"/>
          <w:sz w:val="18"/>
          <w:szCs w:val="18"/>
          <w:lang w:val="sv-SE"/>
        </w:rPr>
      </w:pPr>
      <w:r w:rsidRPr="00C96932">
        <w:rPr>
          <w:rFonts w:ascii="Verdana" w:hAnsi="Verdana"/>
          <w:sz w:val="18"/>
          <w:szCs w:val="18"/>
          <w:lang w:val="sv-SE"/>
        </w:rPr>
        <w:t>U Akcionom planu za biodiverzitet opštine Žabljak jedna od predloženih aktivnosti je i publikovanje d</w:t>
      </w:r>
      <w:r w:rsidR="008C3554" w:rsidRPr="00C96932">
        <w:rPr>
          <w:rFonts w:ascii="Verdana" w:hAnsi="Verdana"/>
          <w:sz w:val="18"/>
          <w:szCs w:val="18"/>
          <w:lang w:val="sv-SE"/>
        </w:rPr>
        <w:t>ij</w:t>
      </w:r>
      <w:r w:rsidRPr="00C96932">
        <w:rPr>
          <w:rFonts w:ascii="Verdana" w:hAnsi="Verdana"/>
          <w:sz w:val="18"/>
          <w:szCs w:val="18"/>
          <w:lang w:val="sv-SE"/>
        </w:rPr>
        <w:t>ela ovih rezultata u formi vodiča, sa fotografijama i kratkim opisom vrsta i staništa koja su od posebnog značaja za očuvanje diverziteta flore Durmitora.</w:t>
      </w:r>
    </w:p>
    <w:p w:rsidR="006F6935" w:rsidRPr="00C96932" w:rsidRDefault="006F6935" w:rsidP="00035095">
      <w:pPr>
        <w:jc w:val="both"/>
        <w:rPr>
          <w:rFonts w:ascii="Verdana" w:hAnsi="Verdana"/>
          <w:sz w:val="18"/>
          <w:szCs w:val="18"/>
        </w:rPr>
      </w:pPr>
    </w:p>
    <w:p w:rsidR="00427DD9" w:rsidRPr="00C96932" w:rsidRDefault="000272E1" w:rsidP="00DA182E">
      <w:pPr>
        <w:pStyle w:val="Heading2"/>
        <w:rPr>
          <w:lang w:val="sv-SE"/>
        </w:rPr>
      </w:pPr>
      <w:bookmarkStart w:id="9" w:name="_Toc284345959"/>
      <w:r w:rsidRPr="00C96932">
        <w:rPr>
          <w:lang w:val="sv-SE"/>
        </w:rPr>
        <w:t>Osnovne karakteristike flore i vegetacije Durmitora</w:t>
      </w:r>
      <w:bookmarkEnd w:id="9"/>
    </w:p>
    <w:p w:rsidR="005E6953" w:rsidRPr="00C96932" w:rsidRDefault="005E6953" w:rsidP="005E6953">
      <w:pPr>
        <w:rPr>
          <w:rFonts w:ascii="Verdana" w:hAnsi="Verdana"/>
          <w:sz w:val="18"/>
          <w:szCs w:val="18"/>
          <w:lang w:val="sv-SE"/>
        </w:rPr>
      </w:pPr>
    </w:p>
    <w:p w:rsidR="00427DD9" w:rsidRPr="00244565" w:rsidRDefault="00427DD9" w:rsidP="00244565">
      <w:pPr>
        <w:rPr>
          <w:rFonts w:ascii="Verdana" w:hAnsi="Verdana"/>
          <w:sz w:val="18"/>
          <w:szCs w:val="18"/>
          <w:u w:val="single"/>
          <w:lang w:val="sv-SE"/>
        </w:rPr>
      </w:pPr>
      <w:bookmarkStart w:id="10" w:name="_Toc284345960"/>
      <w:r w:rsidRPr="00244565">
        <w:rPr>
          <w:rFonts w:ascii="Verdana" w:hAnsi="Verdana"/>
          <w:sz w:val="18"/>
          <w:szCs w:val="18"/>
          <w:u w:val="single"/>
          <w:lang w:val="sv-SE"/>
        </w:rPr>
        <w:t>Kratak istorijat istraživanja flore i vegetacije Durmitora</w:t>
      </w:r>
      <w:bookmarkEnd w:id="10"/>
    </w:p>
    <w:p w:rsidR="005E6953" w:rsidRPr="00C96932" w:rsidRDefault="005E6953" w:rsidP="005E6953">
      <w:pPr>
        <w:rPr>
          <w:rFonts w:ascii="Verdana" w:hAnsi="Verdana"/>
          <w:sz w:val="18"/>
          <w:szCs w:val="18"/>
          <w:lang w:val="sv-SE"/>
        </w:rPr>
      </w:pPr>
    </w:p>
    <w:p w:rsidR="00427DD9" w:rsidRPr="00C96932" w:rsidRDefault="00427DD9" w:rsidP="005D051A">
      <w:pPr>
        <w:jc w:val="both"/>
        <w:rPr>
          <w:rFonts w:ascii="Verdana" w:hAnsi="Verdana"/>
          <w:sz w:val="18"/>
          <w:szCs w:val="18"/>
          <w:lang w:val="sv-SE"/>
        </w:rPr>
      </w:pPr>
      <w:r w:rsidRPr="00C96932">
        <w:rPr>
          <w:rFonts w:ascii="Verdana" w:hAnsi="Verdana"/>
          <w:sz w:val="18"/>
          <w:szCs w:val="18"/>
          <w:lang w:val="sv-SE"/>
        </w:rPr>
        <w:t>Veliko bogatstvo flore Durmitora i okolnih kanjona uočeno je još tokom prvih florističkih istraživanja koje su na ovom prostoru krajem prošlog i početkom ovog v</w:t>
      </w:r>
      <w:r w:rsidR="008C3554" w:rsidRPr="00C96932">
        <w:rPr>
          <w:rFonts w:ascii="Verdana" w:hAnsi="Verdana"/>
          <w:sz w:val="18"/>
          <w:szCs w:val="18"/>
          <w:lang w:val="sv-SE"/>
        </w:rPr>
        <w:t>ij</w:t>
      </w:r>
      <w:r w:rsidRPr="00C96932">
        <w:rPr>
          <w:rFonts w:ascii="Verdana" w:hAnsi="Verdana"/>
          <w:sz w:val="18"/>
          <w:szCs w:val="18"/>
          <w:lang w:val="sv-SE"/>
        </w:rPr>
        <w:t xml:space="preserve">eka ostvarili </w:t>
      </w:r>
      <w:r w:rsidRPr="00C96932">
        <w:rPr>
          <w:rFonts w:ascii="Verdana" w:hAnsi="Verdana"/>
          <w:smallCaps/>
          <w:sz w:val="18"/>
          <w:szCs w:val="18"/>
          <w:lang w:val="sv-SE"/>
        </w:rPr>
        <w:t>Otto Blau</w:t>
      </w:r>
      <w:r w:rsidR="00AB1CA8" w:rsidRPr="00C96932">
        <w:rPr>
          <w:rFonts w:ascii="Verdana" w:hAnsi="Verdana"/>
          <w:sz w:val="18"/>
          <w:szCs w:val="18"/>
          <w:lang w:val="sv-SE"/>
        </w:rPr>
        <w:t xml:space="preserve"> (1877)</w:t>
      </w:r>
      <w:r w:rsidRPr="00C96932">
        <w:rPr>
          <w:rFonts w:ascii="Verdana" w:hAnsi="Verdana"/>
          <w:sz w:val="18"/>
          <w:szCs w:val="18"/>
          <w:lang w:val="sv-SE"/>
        </w:rPr>
        <w:t xml:space="preserve">, </w:t>
      </w:r>
      <w:r w:rsidRPr="00C96932">
        <w:rPr>
          <w:rFonts w:ascii="Verdana" w:hAnsi="Verdana"/>
          <w:smallCaps/>
          <w:sz w:val="18"/>
          <w:szCs w:val="18"/>
          <w:lang w:val="sv-SE"/>
        </w:rPr>
        <w:t>Joseph Pantoczek</w:t>
      </w:r>
      <w:r w:rsidRPr="00C96932">
        <w:rPr>
          <w:rFonts w:ascii="Verdana" w:hAnsi="Verdana"/>
          <w:sz w:val="18"/>
          <w:szCs w:val="18"/>
          <w:lang w:val="sv-SE"/>
        </w:rPr>
        <w:t xml:space="preserve"> (187</w:t>
      </w:r>
      <w:r w:rsidR="00AB1CA8" w:rsidRPr="00C96932">
        <w:rPr>
          <w:rFonts w:ascii="Verdana" w:hAnsi="Verdana"/>
          <w:sz w:val="18"/>
          <w:szCs w:val="18"/>
          <w:lang w:val="sv-SE"/>
        </w:rPr>
        <w:t>3</w:t>
      </w:r>
      <w:r w:rsidRPr="00C96932">
        <w:rPr>
          <w:rFonts w:ascii="Verdana" w:hAnsi="Verdana"/>
          <w:sz w:val="18"/>
          <w:szCs w:val="18"/>
          <w:lang w:val="sv-SE"/>
        </w:rPr>
        <w:t xml:space="preserve">), </w:t>
      </w:r>
      <w:r w:rsidRPr="00C96932">
        <w:rPr>
          <w:rFonts w:ascii="Verdana" w:hAnsi="Verdana"/>
          <w:smallCaps/>
          <w:sz w:val="18"/>
          <w:szCs w:val="18"/>
          <w:lang w:val="sv-SE"/>
        </w:rPr>
        <w:t>Josif Pančić</w:t>
      </w:r>
      <w:r w:rsidRPr="00C96932">
        <w:rPr>
          <w:rFonts w:ascii="Verdana" w:hAnsi="Verdana"/>
          <w:sz w:val="18"/>
          <w:szCs w:val="18"/>
          <w:lang w:val="sv-SE"/>
        </w:rPr>
        <w:t xml:space="preserve"> (187</w:t>
      </w:r>
      <w:r w:rsidR="00AB1CA8" w:rsidRPr="00C96932">
        <w:rPr>
          <w:rFonts w:ascii="Verdana" w:hAnsi="Verdana"/>
          <w:sz w:val="18"/>
          <w:szCs w:val="18"/>
          <w:lang w:val="sv-SE"/>
        </w:rPr>
        <w:t>4</w:t>
      </w:r>
      <w:r w:rsidRPr="00C96932">
        <w:rPr>
          <w:rFonts w:ascii="Verdana" w:hAnsi="Verdana"/>
          <w:sz w:val="18"/>
          <w:szCs w:val="18"/>
          <w:lang w:val="sv-SE"/>
        </w:rPr>
        <w:t xml:space="preserve">, 1875), </w:t>
      </w:r>
      <w:r w:rsidRPr="00C96932">
        <w:rPr>
          <w:rFonts w:ascii="Verdana" w:hAnsi="Verdana"/>
          <w:smallCaps/>
          <w:sz w:val="18"/>
          <w:szCs w:val="18"/>
          <w:lang w:val="sv-SE"/>
        </w:rPr>
        <w:t>Antonio Baldacci</w:t>
      </w:r>
      <w:r w:rsidRPr="00C96932">
        <w:rPr>
          <w:rFonts w:ascii="Verdana" w:hAnsi="Verdana"/>
          <w:sz w:val="18"/>
          <w:szCs w:val="18"/>
          <w:lang w:val="sv-SE"/>
        </w:rPr>
        <w:t xml:space="preserve"> (1891, 1892) i </w:t>
      </w:r>
      <w:r w:rsidRPr="00C96932">
        <w:rPr>
          <w:rFonts w:ascii="Verdana" w:hAnsi="Verdana"/>
          <w:smallCaps/>
          <w:sz w:val="18"/>
          <w:szCs w:val="18"/>
          <w:lang w:val="sv-SE"/>
        </w:rPr>
        <w:t>J</w:t>
      </w:r>
      <w:smartTag w:uri="urn:schemas-microsoft-com:office:smarttags" w:element="stockticker">
        <w:r w:rsidRPr="00C96932">
          <w:rPr>
            <w:rFonts w:ascii="Verdana" w:hAnsi="Verdana"/>
            <w:smallCaps/>
            <w:sz w:val="18"/>
            <w:szCs w:val="18"/>
            <w:lang w:val="sv-SE"/>
          </w:rPr>
          <w:t>ose</w:t>
        </w:r>
      </w:smartTag>
      <w:r w:rsidRPr="00C96932">
        <w:rPr>
          <w:rFonts w:ascii="Verdana" w:hAnsi="Verdana"/>
          <w:smallCaps/>
          <w:sz w:val="18"/>
          <w:szCs w:val="18"/>
          <w:lang w:val="sv-SE"/>
        </w:rPr>
        <w:t>ph Rohlena</w:t>
      </w:r>
      <w:r w:rsidRPr="00C96932">
        <w:rPr>
          <w:rFonts w:ascii="Verdana" w:hAnsi="Verdana"/>
          <w:sz w:val="18"/>
          <w:szCs w:val="18"/>
          <w:lang w:val="sv-SE"/>
        </w:rPr>
        <w:t xml:space="preserve"> (1901, 1902). Tokom njihovih istraživanja opisan je čitav niz novih vrsta i otkriven veliki broj biljaka koje do tada nisu bile poznate za teritoriju Crne Gore i Balkanskog poluostrva. </w:t>
      </w:r>
    </w:p>
    <w:p w:rsidR="00427DD9" w:rsidRPr="00C96932" w:rsidRDefault="00427DD9" w:rsidP="005D051A">
      <w:pPr>
        <w:jc w:val="both"/>
        <w:rPr>
          <w:rFonts w:ascii="Verdana" w:hAnsi="Verdana"/>
          <w:sz w:val="18"/>
          <w:szCs w:val="18"/>
          <w:lang w:val="sv-SE"/>
        </w:rPr>
      </w:pPr>
      <w:r w:rsidRPr="00C96932">
        <w:rPr>
          <w:rFonts w:ascii="Verdana" w:hAnsi="Verdana"/>
          <w:sz w:val="18"/>
          <w:szCs w:val="18"/>
          <w:lang w:val="sv-SE"/>
        </w:rPr>
        <w:t>Posl</w:t>
      </w:r>
      <w:r w:rsidR="008C3554" w:rsidRPr="00C96932">
        <w:rPr>
          <w:rFonts w:ascii="Verdana" w:hAnsi="Verdana"/>
          <w:sz w:val="18"/>
          <w:szCs w:val="18"/>
          <w:lang w:val="sv-SE"/>
        </w:rPr>
        <w:t>ij</w:t>
      </w:r>
      <w:r w:rsidRPr="00C96932">
        <w:rPr>
          <w:rFonts w:ascii="Verdana" w:hAnsi="Verdana"/>
          <w:sz w:val="18"/>
          <w:szCs w:val="18"/>
          <w:lang w:val="sv-SE"/>
        </w:rPr>
        <w:t>e pionirskih istraživanja, biljni sv</w:t>
      </w:r>
      <w:r w:rsidR="00DF752F">
        <w:rPr>
          <w:rFonts w:ascii="Verdana" w:hAnsi="Verdana"/>
          <w:sz w:val="18"/>
          <w:szCs w:val="18"/>
          <w:lang w:val="sv-SE"/>
        </w:rPr>
        <w:t>ij</w:t>
      </w:r>
      <w:r w:rsidRPr="00C96932">
        <w:rPr>
          <w:rFonts w:ascii="Verdana" w:hAnsi="Verdana"/>
          <w:sz w:val="18"/>
          <w:szCs w:val="18"/>
          <w:lang w:val="sv-SE"/>
        </w:rPr>
        <w:t>et Durmitora su u prvoj polovini ovog v</w:t>
      </w:r>
      <w:r w:rsidR="008C3554" w:rsidRPr="00C96932">
        <w:rPr>
          <w:rFonts w:ascii="Verdana" w:hAnsi="Verdana"/>
          <w:sz w:val="18"/>
          <w:szCs w:val="18"/>
          <w:lang w:val="sv-SE"/>
        </w:rPr>
        <w:t>ij</w:t>
      </w:r>
      <w:r w:rsidRPr="00C96932">
        <w:rPr>
          <w:rFonts w:ascii="Verdana" w:hAnsi="Verdana"/>
          <w:sz w:val="18"/>
          <w:szCs w:val="18"/>
          <w:lang w:val="sv-SE"/>
        </w:rPr>
        <w:t xml:space="preserve">eka posredno, ili neposredno na osnovu herbarskog materijala izučavali još i: </w:t>
      </w:r>
      <w:r w:rsidRPr="00C96932">
        <w:rPr>
          <w:rFonts w:ascii="Verdana" w:hAnsi="Verdana"/>
          <w:smallCaps/>
          <w:sz w:val="18"/>
          <w:szCs w:val="18"/>
          <w:lang w:val="sv-SE"/>
        </w:rPr>
        <w:t>Beck, Maly, Grisebach, Reichenbach, Zahn, Janchen, Košanin, Bošnjak, Muravjov, Černjavski, Soška, Novak, Hayek, Visiani, Murbeck, Derganc, Hruby, Kümmerle, Kláštersky, Deyl, Sillinger, Horvatić, Pevalek</w:t>
      </w:r>
      <w:r w:rsidRPr="00C96932">
        <w:rPr>
          <w:rFonts w:ascii="Verdana" w:hAnsi="Verdana"/>
          <w:sz w:val="18"/>
          <w:szCs w:val="18"/>
          <w:lang w:val="sv-SE"/>
        </w:rPr>
        <w:t xml:space="preserve"> i dr. </w:t>
      </w:r>
    </w:p>
    <w:p w:rsidR="00427DD9" w:rsidRPr="00C96932" w:rsidRDefault="00427DD9" w:rsidP="005D051A">
      <w:pPr>
        <w:jc w:val="both"/>
        <w:rPr>
          <w:rFonts w:ascii="Verdana" w:hAnsi="Verdana"/>
          <w:sz w:val="18"/>
          <w:szCs w:val="18"/>
          <w:lang w:val="sv-SE"/>
        </w:rPr>
      </w:pPr>
      <w:r w:rsidRPr="00C96932">
        <w:rPr>
          <w:rFonts w:ascii="Verdana" w:hAnsi="Verdana"/>
          <w:sz w:val="18"/>
          <w:szCs w:val="18"/>
          <w:lang w:val="sv-SE"/>
        </w:rPr>
        <w:t>U drugoj polovini ovog v</w:t>
      </w:r>
      <w:r w:rsidR="008C3554" w:rsidRPr="00C96932">
        <w:rPr>
          <w:rFonts w:ascii="Verdana" w:hAnsi="Verdana"/>
          <w:sz w:val="18"/>
          <w:szCs w:val="18"/>
          <w:lang w:val="sv-SE"/>
        </w:rPr>
        <w:t>ij</w:t>
      </w:r>
      <w:r w:rsidRPr="00C96932">
        <w:rPr>
          <w:rFonts w:ascii="Verdana" w:hAnsi="Verdana"/>
          <w:sz w:val="18"/>
          <w:szCs w:val="18"/>
          <w:lang w:val="sv-SE"/>
        </w:rPr>
        <w:t xml:space="preserve">eka, započeta su intenzivnija i organizovanija istraživanja flore Durmitora, u kojima se kao najznačajniji istraživači u periodu od 1950. do 1990. godine izdavajaju </w:t>
      </w:r>
      <w:r w:rsidRPr="00C96932">
        <w:rPr>
          <w:rFonts w:ascii="Verdana" w:hAnsi="Verdana"/>
          <w:smallCaps/>
          <w:sz w:val="18"/>
          <w:szCs w:val="18"/>
          <w:lang w:val="sv-SE"/>
        </w:rPr>
        <w:t>Blečić</w:t>
      </w:r>
      <w:r w:rsidRPr="00C96932">
        <w:rPr>
          <w:rFonts w:ascii="Verdana" w:hAnsi="Verdana"/>
          <w:sz w:val="18"/>
          <w:szCs w:val="18"/>
          <w:lang w:val="sv-SE"/>
        </w:rPr>
        <w:t xml:space="preserve">, </w:t>
      </w:r>
      <w:r w:rsidRPr="00C96932">
        <w:rPr>
          <w:rFonts w:ascii="Verdana" w:hAnsi="Verdana"/>
          <w:smallCaps/>
          <w:sz w:val="18"/>
          <w:szCs w:val="18"/>
          <w:lang w:val="sv-SE"/>
        </w:rPr>
        <w:t xml:space="preserve">Lakušić, R. </w:t>
      </w:r>
      <w:r w:rsidRPr="00C96932">
        <w:rPr>
          <w:rFonts w:ascii="Verdana" w:hAnsi="Verdana"/>
          <w:sz w:val="18"/>
          <w:szCs w:val="18"/>
          <w:lang w:val="sv-SE"/>
        </w:rPr>
        <w:t xml:space="preserve">i </w:t>
      </w:r>
      <w:r w:rsidRPr="00C96932">
        <w:rPr>
          <w:rFonts w:ascii="Verdana" w:hAnsi="Verdana"/>
          <w:smallCaps/>
          <w:sz w:val="18"/>
          <w:szCs w:val="18"/>
          <w:lang w:val="sv-SE"/>
        </w:rPr>
        <w:t>Pulević</w:t>
      </w:r>
      <w:r w:rsidRPr="00C96932">
        <w:rPr>
          <w:rFonts w:ascii="Verdana" w:hAnsi="Verdana"/>
          <w:sz w:val="18"/>
          <w:szCs w:val="18"/>
          <w:lang w:val="sv-SE"/>
        </w:rPr>
        <w:t xml:space="preserve">. Pored njih u ovom periodu floru Durmitora istraživali su još i </w:t>
      </w:r>
      <w:r w:rsidRPr="00C96932">
        <w:rPr>
          <w:rFonts w:ascii="Verdana" w:hAnsi="Verdana"/>
          <w:smallCaps/>
          <w:sz w:val="18"/>
          <w:szCs w:val="18"/>
          <w:lang w:val="sv-SE"/>
        </w:rPr>
        <w:t>Fukarek, Vidaković, Tucakov, Vučković, Janković,  M., Vasić, Mayer, Wraber, Birks, Walters, Bjelčić, Šilić, Pavlović, Kutleša, Grgić, Šoljan, Abadžić, Redžić, Međedović</w:t>
      </w:r>
      <w:r w:rsidR="005D051A" w:rsidRPr="00C96932">
        <w:rPr>
          <w:rFonts w:ascii="Verdana" w:hAnsi="Verdana"/>
          <w:sz w:val="18"/>
          <w:szCs w:val="18"/>
          <w:lang w:val="sv-SE"/>
        </w:rPr>
        <w:t xml:space="preserve"> i dr.</w:t>
      </w:r>
      <w:r w:rsidRPr="00C96932">
        <w:rPr>
          <w:rFonts w:ascii="Verdana" w:hAnsi="Verdana"/>
          <w:sz w:val="18"/>
          <w:szCs w:val="18"/>
          <w:lang w:val="sv-SE"/>
        </w:rPr>
        <w:t xml:space="preserve"> </w:t>
      </w:r>
    </w:p>
    <w:p w:rsidR="006F6935" w:rsidRPr="00C96932" w:rsidRDefault="00427DD9" w:rsidP="005D051A">
      <w:pPr>
        <w:jc w:val="both"/>
        <w:rPr>
          <w:rFonts w:ascii="Verdana" w:hAnsi="Verdana"/>
          <w:sz w:val="18"/>
          <w:szCs w:val="18"/>
          <w:lang w:val="sv-SE"/>
        </w:rPr>
      </w:pPr>
      <w:r w:rsidRPr="00C96932">
        <w:rPr>
          <w:rFonts w:ascii="Verdana" w:hAnsi="Verdana"/>
          <w:sz w:val="18"/>
          <w:szCs w:val="18"/>
          <w:lang w:val="sv-SE"/>
        </w:rPr>
        <w:t xml:space="preserve">Vegetacijska istraživanja Durmitora započeli su </w:t>
      </w:r>
      <w:r w:rsidRPr="00C96932">
        <w:rPr>
          <w:rFonts w:ascii="Verdana" w:hAnsi="Verdana"/>
          <w:smallCaps/>
          <w:sz w:val="18"/>
          <w:szCs w:val="18"/>
          <w:lang w:val="sv-SE"/>
        </w:rPr>
        <w:t>Bošnjak</w:t>
      </w:r>
      <w:r w:rsidR="00AB1CA8" w:rsidRPr="00C96932">
        <w:rPr>
          <w:rFonts w:ascii="Verdana" w:hAnsi="Verdana"/>
          <w:sz w:val="18"/>
          <w:szCs w:val="18"/>
          <w:lang w:val="sv-SE"/>
        </w:rPr>
        <w:t xml:space="preserve"> (</w:t>
      </w:r>
      <w:r w:rsidRPr="00C96932">
        <w:rPr>
          <w:rFonts w:ascii="Verdana" w:hAnsi="Verdana"/>
          <w:sz w:val="18"/>
          <w:szCs w:val="18"/>
          <w:lang w:val="sv-SE"/>
        </w:rPr>
        <w:t xml:space="preserve">1935), </w:t>
      </w:r>
      <w:r w:rsidRPr="00C96932">
        <w:rPr>
          <w:rFonts w:ascii="Verdana" w:hAnsi="Verdana"/>
          <w:smallCaps/>
          <w:sz w:val="18"/>
          <w:szCs w:val="18"/>
          <w:lang w:val="sv-SE"/>
        </w:rPr>
        <w:t>Horvat</w:t>
      </w:r>
      <w:r w:rsidRPr="00C96932">
        <w:rPr>
          <w:rFonts w:ascii="Verdana" w:hAnsi="Verdana"/>
          <w:sz w:val="18"/>
          <w:szCs w:val="18"/>
          <w:lang w:val="sv-SE"/>
        </w:rPr>
        <w:t xml:space="preserve"> (1933) i </w:t>
      </w:r>
      <w:r w:rsidRPr="00C96932">
        <w:rPr>
          <w:rFonts w:ascii="Verdana" w:hAnsi="Verdana"/>
          <w:smallCaps/>
          <w:sz w:val="18"/>
          <w:szCs w:val="18"/>
          <w:lang w:val="sv-SE"/>
        </w:rPr>
        <w:t>Muravjov</w:t>
      </w:r>
      <w:r w:rsidRPr="00C96932">
        <w:rPr>
          <w:rFonts w:ascii="Verdana" w:hAnsi="Verdana"/>
          <w:sz w:val="18"/>
          <w:szCs w:val="18"/>
          <w:lang w:val="sv-SE"/>
        </w:rPr>
        <w:t xml:space="preserve"> (1935), da bi ih tokom 50-ih i 60-ih godina ovog v</w:t>
      </w:r>
      <w:r w:rsidR="008C3554" w:rsidRPr="00C96932">
        <w:rPr>
          <w:rFonts w:ascii="Verdana" w:hAnsi="Verdana"/>
          <w:sz w:val="18"/>
          <w:szCs w:val="18"/>
          <w:lang w:val="sv-SE"/>
        </w:rPr>
        <w:t>ij</w:t>
      </w:r>
      <w:r w:rsidRPr="00C96932">
        <w:rPr>
          <w:rFonts w:ascii="Verdana" w:hAnsi="Verdana"/>
          <w:sz w:val="18"/>
          <w:szCs w:val="18"/>
          <w:lang w:val="sv-SE"/>
        </w:rPr>
        <w:t xml:space="preserve">eka intenzivirali </w:t>
      </w:r>
      <w:r w:rsidRPr="00C96932">
        <w:rPr>
          <w:rFonts w:ascii="Verdana" w:hAnsi="Verdana"/>
          <w:smallCaps/>
          <w:sz w:val="18"/>
          <w:szCs w:val="18"/>
          <w:lang w:val="sv-SE"/>
        </w:rPr>
        <w:t>Blečić</w:t>
      </w:r>
      <w:r w:rsidRPr="00C96932">
        <w:rPr>
          <w:rFonts w:ascii="Verdana" w:hAnsi="Verdana"/>
          <w:sz w:val="18"/>
          <w:szCs w:val="18"/>
          <w:lang w:val="sv-SE"/>
        </w:rPr>
        <w:t xml:space="preserve"> i </w:t>
      </w:r>
      <w:r w:rsidRPr="00C96932">
        <w:rPr>
          <w:rFonts w:ascii="Verdana" w:hAnsi="Verdana"/>
          <w:smallCaps/>
          <w:sz w:val="18"/>
          <w:szCs w:val="18"/>
          <w:lang w:val="sv-SE"/>
        </w:rPr>
        <w:t>Lakušić</w:t>
      </w:r>
      <w:r w:rsidRPr="00C96932">
        <w:rPr>
          <w:rFonts w:ascii="Verdana" w:hAnsi="Verdana"/>
          <w:sz w:val="18"/>
          <w:szCs w:val="18"/>
          <w:lang w:val="sv-SE"/>
        </w:rPr>
        <w:t xml:space="preserve"> sa saradnicima. Iako je u toku 120 godina istraživanja Durmitora (od 1869. do 1990. godine) biljni sv</w:t>
      </w:r>
      <w:r w:rsidR="008C3554" w:rsidRPr="00C96932">
        <w:rPr>
          <w:rFonts w:ascii="Verdana" w:hAnsi="Verdana"/>
          <w:sz w:val="18"/>
          <w:szCs w:val="18"/>
          <w:lang w:val="sv-SE"/>
        </w:rPr>
        <w:t>ij</w:t>
      </w:r>
      <w:r w:rsidRPr="00C96932">
        <w:rPr>
          <w:rFonts w:ascii="Verdana" w:hAnsi="Verdana"/>
          <w:sz w:val="18"/>
          <w:szCs w:val="18"/>
          <w:lang w:val="sv-SE"/>
        </w:rPr>
        <w:t>et ove planine izučavalo preko 50 jugoslovenskih i sv</w:t>
      </w:r>
      <w:r w:rsidR="008C3554" w:rsidRPr="00C96932">
        <w:rPr>
          <w:rFonts w:ascii="Verdana" w:hAnsi="Verdana"/>
          <w:sz w:val="18"/>
          <w:szCs w:val="18"/>
          <w:lang w:val="sv-SE"/>
        </w:rPr>
        <w:t>j</w:t>
      </w:r>
      <w:r w:rsidRPr="00C96932">
        <w:rPr>
          <w:rFonts w:ascii="Verdana" w:hAnsi="Verdana"/>
          <w:sz w:val="18"/>
          <w:szCs w:val="18"/>
          <w:lang w:val="sv-SE"/>
        </w:rPr>
        <w:t xml:space="preserve">etskih botaničara, koji su objavili oko 180 naučnih radova i manjih monografija </w:t>
      </w:r>
      <w:r w:rsidRPr="00C96932">
        <w:rPr>
          <w:rFonts w:ascii="Verdana" w:hAnsi="Verdana"/>
          <w:sz w:val="18"/>
          <w:szCs w:val="18"/>
          <w:lang w:val="sv-SE"/>
        </w:rPr>
        <w:lastRenderedPageBreak/>
        <w:t>(</w:t>
      </w:r>
      <w:r w:rsidRPr="00C96932">
        <w:rPr>
          <w:rFonts w:ascii="Verdana" w:hAnsi="Verdana"/>
          <w:smallCaps/>
          <w:sz w:val="18"/>
          <w:szCs w:val="18"/>
          <w:lang w:val="sv-SE"/>
        </w:rPr>
        <w:t>Bulić, Pulević</w:t>
      </w:r>
      <w:r w:rsidRPr="00C96932">
        <w:rPr>
          <w:rFonts w:ascii="Verdana" w:hAnsi="Verdana"/>
          <w:sz w:val="18"/>
          <w:szCs w:val="18"/>
          <w:lang w:val="sv-SE"/>
        </w:rPr>
        <w:t xml:space="preserve"> 1991), o flori i vegetaciji Durmitora još uv</w:t>
      </w:r>
      <w:r w:rsidR="008C3554" w:rsidRPr="00C96932">
        <w:rPr>
          <w:rFonts w:ascii="Verdana" w:hAnsi="Verdana"/>
          <w:sz w:val="18"/>
          <w:szCs w:val="18"/>
          <w:lang w:val="sv-SE"/>
        </w:rPr>
        <w:t>ij</w:t>
      </w:r>
      <w:r w:rsidRPr="00C96932">
        <w:rPr>
          <w:rFonts w:ascii="Verdana" w:hAnsi="Verdana"/>
          <w:sz w:val="18"/>
          <w:szCs w:val="18"/>
          <w:lang w:val="sv-SE"/>
        </w:rPr>
        <w:t>ek nije napisana c</w:t>
      </w:r>
      <w:r w:rsidR="008C3554" w:rsidRPr="00C96932">
        <w:rPr>
          <w:rFonts w:ascii="Verdana" w:hAnsi="Verdana"/>
          <w:sz w:val="18"/>
          <w:szCs w:val="18"/>
          <w:lang w:val="sv-SE"/>
        </w:rPr>
        <w:t>j</w:t>
      </w:r>
      <w:r w:rsidRPr="00C96932">
        <w:rPr>
          <w:rFonts w:ascii="Verdana" w:hAnsi="Verdana"/>
          <w:sz w:val="18"/>
          <w:szCs w:val="18"/>
          <w:lang w:val="sv-SE"/>
        </w:rPr>
        <w:t>elovita studija koja bi na jednom m</w:t>
      </w:r>
      <w:r w:rsidR="008C3554" w:rsidRPr="00C96932">
        <w:rPr>
          <w:rFonts w:ascii="Verdana" w:hAnsi="Verdana"/>
          <w:sz w:val="18"/>
          <w:szCs w:val="18"/>
          <w:lang w:val="sv-SE"/>
        </w:rPr>
        <w:t>j</w:t>
      </w:r>
      <w:r w:rsidRPr="00C96932">
        <w:rPr>
          <w:rFonts w:ascii="Verdana" w:hAnsi="Verdana"/>
          <w:sz w:val="18"/>
          <w:szCs w:val="18"/>
          <w:lang w:val="sv-SE"/>
        </w:rPr>
        <w:t>estu prikazala izuzetno bogatstvo i raznovrsnost biljnog sv</w:t>
      </w:r>
      <w:r w:rsidR="008C3554" w:rsidRPr="00C96932">
        <w:rPr>
          <w:rFonts w:ascii="Verdana" w:hAnsi="Verdana"/>
          <w:sz w:val="18"/>
          <w:szCs w:val="18"/>
          <w:lang w:val="sv-SE"/>
        </w:rPr>
        <w:t>ij</w:t>
      </w:r>
      <w:r w:rsidRPr="00C96932">
        <w:rPr>
          <w:rFonts w:ascii="Verdana" w:hAnsi="Verdana"/>
          <w:sz w:val="18"/>
          <w:szCs w:val="18"/>
          <w:lang w:val="sv-SE"/>
        </w:rPr>
        <w:t xml:space="preserve">eta ove planine. Zbog toga je Crnogorska akademija nauka i umjetnosti u saradnji sa Nacionalnim parkom Durmitor, 1991. godine pokrenula </w:t>
      </w:r>
      <w:r w:rsidR="006F6935" w:rsidRPr="00C96932">
        <w:rPr>
          <w:rFonts w:ascii="Verdana" w:hAnsi="Verdana"/>
          <w:sz w:val="18"/>
          <w:szCs w:val="18"/>
          <w:lang w:val="sv-SE"/>
        </w:rPr>
        <w:t xml:space="preserve">već pomenuti </w:t>
      </w:r>
      <w:r w:rsidRPr="00C96932">
        <w:rPr>
          <w:rFonts w:ascii="Verdana" w:hAnsi="Verdana"/>
          <w:sz w:val="18"/>
          <w:szCs w:val="18"/>
          <w:lang w:val="sv-SE"/>
        </w:rPr>
        <w:t>projekat  "Flora i vegetacija Durmitora" čija je koordinacija i realizacija pod rukovodstvom prof. Vladimira Stevanovića pov</w:t>
      </w:r>
      <w:r w:rsidR="008C3554" w:rsidRPr="00C96932">
        <w:rPr>
          <w:rFonts w:ascii="Verdana" w:hAnsi="Verdana"/>
          <w:sz w:val="18"/>
          <w:szCs w:val="18"/>
          <w:lang w:val="sv-SE"/>
        </w:rPr>
        <w:t>j</w:t>
      </w:r>
      <w:r w:rsidRPr="00C96932">
        <w:rPr>
          <w:rFonts w:ascii="Verdana" w:hAnsi="Verdana"/>
          <w:sz w:val="18"/>
          <w:szCs w:val="18"/>
          <w:lang w:val="sv-SE"/>
        </w:rPr>
        <w:t xml:space="preserve">erena Biološkom fakultetu u Beogradu. </w:t>
      </w:r>
    </w:p>
    <w:p w:rsidR="00427DD9" w:rsidRPr="00C96932" w:rsidRDefault="00427DD9" w:rsidP="005D051A">
      <w:pPr>
        <w:jc w:val="both"/>
        <w:rPr>
          <w:rFonts w:ascii="Verdana" w:hAnsi="Verdana"/>
          <w:sz w:val="18"/>
          <w:szCs w:val="18"/>
          <w:lang w:val="sv-SE"/>
        </w:rPr>
      </w:pPr>
      <w:r w:rsidRPr="00C96932">
        <w:rPr>
          <w:rFonts w:ascii="Verdana" w:hAnsi="Verdana"/>
          <w:sz w:val="18"/>
          <w:szCs w:val="18"/>
          <w:lang w:val="sv-SE"/>
        </w:rPr>
        <w:t>Detaljan prikaz istorijata botaničkih istraživanja Durmitora sačinili su (</w:t>
      </w:r>
      <w:r w:rsidRPr="00C96932">
        <w:rPr>
          <w:rFonts w:ascii="Verdana" w:hAnsi="Verdana"/>
          <w:smallCaps/>
          <w:sz w:val="18"/>
          <w:szCs w:val="18"/>
          <w:lang w:val="sv-SE"/>
        </w:rPr>
        <w:t>Bulić, Pulević</w:t>
      </w:r>
      <w:r w:rsidRPr="00C96932">
        <w:rPr>
          <w:rFonts w:ascii="Verdana" w:hAnsi="Verdana"/>
          <w:sz w:val="18"/>
          <w:szCs w:val="18"/>
          <w:lang w:val="sv-SE"/>
        </w:rPr>
        <w:t xml:space="preserve"> 1991), a bibliografs</w:t>
      </w:r>
      <w:r w:rsidR="00DF752F">
        <w:rPr>
          <w:rFonts w:ascii="Verdana" w:hAnsi="Verdana"/>
          <w:sz w:val="18"/>
          <w:szCs w:val="18"/>
          <w:lang w:val="sv-SE"/>
        </w:rPr>
        <w:t>ki pregledi radova koji su o ovo</w:t>
      </w:r>
      <w:r w:rsidRPr="00C96932">
        <w:rPr>
          <w:rFonts w:ascii="Verdana" w:hAnsi="Verdana"/>
          <w:sz w:val="18"/>
          <w:szCs w:val="18"/>
          <w:lang w:val="sv-SE"/>
        </w:rPr>
        <w:t xml:space="preserve">j planini napisani mogu se naći u </w:t>
      </w:r>
      <w:r w:rsidRPr="00C96932">
        <w:rPr>
          <w:rFonts w:ascii="Verdana" w:hAnsi="Verdana"/>
          <w:smallCaps/>
          <w:sz w:val="18"/>
          <w:szCs w:val="18"/>
          <w:lang w:val="sv-SE"/>
        </w:rPr>
        <w:t>Pulević</w:t>
      </w:r>
      <w:r w:rsidRPr="00C96932">
        <w:rPr>
          <w:rFonts w:ascii="Verdana" w:hAnsi="Verdana"/>
          <w:sz w:val="18"/>
          <w:szCs w:val="18"/>
          <w:lang w:val="sv-SE"/>
        </w:rPr>
        <w:t xml:space="preserve"> (1980, 1988) i </w:t>
      </w:r>
      <w:r w:rsidRPr="00C96932">
        <w:rPr>
          <w:rFonts w:ascii="Verdana" w:hAnsi="Verdana"/>
          <w:smallCaps/>
          <w:sz w:val="18"/>
          <w:szCs w:val="18"/>
          <w:lang w:val="sv-SE"/>
        </w:rPr>
        <w:t>Bulić, Pulević</w:t>
      </w:r>
      <w:r w:rsidRPr="00C96932">
        <w:rPr>
          <w:rFonts w:ascii="Verdana" w:hAnsi="Verdana"/>
          <w:sz w:val="18"/>
          <w:szCs w:val="18"/>
          <w:lang w:val="sv-SE"/>
        </w:rPr>
        <w:t xml:space="preserve"> (1991).</w:t>
      </w:r>
    </w:p>
    <w:p w:rsidR="00427DD9" w:rsidRPr="00C96932" w:rsidRDefault="00427DD9" w:rsidP="005D051A">
      <w:pPr>
        <w:rPr>
          <w:rFonts w:ascii="Verdana" w:hAnsi="Verdana"/>
          <w:sz w:val="18"/>
          <w:szCs w:val="18"/>
          <w:lang w:val="sv-SE"/>
        </w:rPr>
      </w:pPr>
    </w:p>
    <w:p w:rsidR="00427DD9" w:rsidRPr="00244565" w:rsidRDefault="00427DD9" w:rsidP="00244565">
      <w:pPr>
        <w:rPr>
          <w:rFonts w:ascii="Verdana" w:hAnsi="Verdana"/>
          <w:sz w:val="18"/>
          <w:szCs w:val="18"/>
          <w:u w:val="single"/>
          <w:lang w:val="sv-SE"/>
        </w:rPr>
      </w:pPr>
      <w:bookmarkStart w:id="11" w:name="_Toc284345961"/>
      <w:r w:rsidRPr="00244565">
        <w:rPr>
          <w:rFonts w:ascii="Verdana" w:hAnsi="Verdana"/>
          <w:sz w:val="18"/>
          <w:szCs w:val="18"/>
          <w:u w:val="single"/>
          <w:lang w:val="sv-SE"/>
        </w:rPr>
        <w:t>Florističke i fitogeografske kar</w:t>
      </w:r>
      <w:r w:rsidR="005D051A" w:rsidRPr="00244565">
        <w:rPr>
          <w:rFonts w:ascii="Verdana" w:hAnsi="Verdana"/>
          <w:sz w:val="18"/>
          <w:szCs w:val="18"/>
          <w:u w:val="single"/>
          <w:lang w:val="sv-SE"/>
        </w:rPr>
        <w:t>a</w:t>
      </w:r>
      <w:r w:rsidRPr="00244565">
        <w:rPr>
          <w:rFonts w:ascii="Verdana" w:hAnsi="Verdana"/>
          <w:sz w:val="18"/>
          <w:szCs w:val="18"/>
          <w:u w:val="single"/>
          <w:lang w:val="sv-SE"/>
        </w:rPr>
        <w:t>kteristike biljnog sv</w:t>
      </w:r>
      <w:r w:rsidR="00734B98">
        <w:rPr>
          <w:rFonts w:ascii="Verdana" w:hAnsi="Verdana"/>
          <w:sz w:val="18"/>
          <w:szCs w:val="18"/>
          <w:u w:val="single"/>
          <w:lang w:val="sv-SE"/>
        </w:rPr>
        <w:t>ij</w:t>
      </w:r>
      <w:r w:rsidRPr="00244565">
        <w:rPr>
          <w:rFonts w:ascii="Verdana" w:hAnsi="Verdana"/>
          <w:sz w:val="18"/>
          <w:szCs w:val="18"/>
          <w:u w:val="single"/>
          <w:lang w:val="sv-SE"/>
        </w:rPr>
        <w:t>eta Durmitora</w:t>
      </w:r>
      <w:bookmarkEnd w:id="11"/>
    </w:p>
    <w:p w:rsidR="005E6953" w:rsidRPr="00C96932" w:rsidRDefault="005E6953" w:rsidP="005E6953">
      <w:pPr>
        <w:rPr>
          <w:rFonts w:ascii="Verdana" w:hAnsi="Verdana"/>
          <w:sz w:val="18"/>
          <w:szCs w:val="18"/>
          <w:lang w:val="sv-SE"/>
        </w:rPr>
      </w:pPr>
    </w:p>
    <w:p w:rsidR="00427DD9" w:rsidRPr="00C96932" w:rsidRDefault="00427DD9" w:rsidP="005D051A">
      <w:pPr>
        <w:jc w:val="both"/>
        <w:rPr>
          <w:rFonts w:ascii="Verdana" w:hAnsi="Verdana"/>
          <w:sz w:val="18"/>
          <w:szCs w:val="18"/>
          <w:lang w:val="sv-SE"/>
        </w:rPr>
      </w:pPr>
      <w:r w:rsidRPr="00C96932">
        <w:rPr>
          <w:rFonts w:ascii="Verdana" w:hAnsi="Verdana"/>
          <w:sz w:val="18"/>
          <w:szCs w:val="18"/>
          <w:lang w:val="sv-SE"/>
        </w:rPr>
        <w:t>Durmitor i okolne planine Volujak, Maglić, Zelengora, Bioč i Sinjavina u florističkom, fitogeografskom, florogenetskom i ekološko</w:t>
      </w:r>
      <w:r w:rsidRPr="00C96932">
        <w:rPr>
          <w:rFonts w:ascii="Verdana" w:hAnsi="Verdana"/>
          <w:sz w:val="18"/>
          <w:szCs w:val="18"/>
          <w:lang w:val="sv-SE"/>
        </w:rPr>
        <w:noBreakHyphen/>
        <w:t>vegetacijskom smislu predstavljaju jedinstvenu c</w:t>
      </w:r>
      <w:r w:rsidR="008C3554" w:rsidRPr="00C96932">
        <w:rPr>
          <w:rFonts w:ascii="Verdana" w:hAnsi="Verdana"/>
          <w:sz w:val="18"/>
          <w:szCs w:val="18"/>
          <w:lang w:val="sv-SE"/>
        </w:rPr>
        <w:t>j</w:t>
      </w:r>
      <w:r w:rsidRPr="00C96932">
        <w:rPr>
          <w:rFonts w:ascii="Verdana" w:hAnsi="Verdana"/>
          <w:sz w:val="18"/>
          <w:szCs w:val="18"/>
          <w:lang w:val="sv-SE"/>
        </w:rPr>
        <w:t>elinu, označenu kao durmitorski floristički i vegetacijski centar (</w:t>
      </w:r>
      <w:r w:rsidRPr="00C96932">
        <w:rPr>
          <w:rFonts w:ascii="Verdana" w:hAnsi="Verdana"/>
          <w:smallCaps/>
          <w:sz w:val="18"/>
          <w:szCs w:val="18"/>
          <w:lang w:val="sv-SE"/>
        </w:rPr>
        <w:t>Lakušić</w:t>
      </w:r>
      <w:r w:rsidRPr="00C96932">
        <w:rPr>
          <w:rFonts w:ascii="Verdana" w:hAnsi="Verdana"/>
          <w:sz w:val="18"/>
          <w:szCs w:val="18"/>
          <w:lang w:val="sv-SE"/>
        </w:rPr>
        <w:t xml:space="preserve"> 1968, 1980, 1982). U fitogeografskom smislu najviši d</w:t>
      </w:r>
      <w:r w:rsidR="008C3554" w:rsidRPr="00C96932">
        <w:rPr>
          <w:rFonts w:ascii="Verdana" w:hAnsi="Verdana"/>
          <w:sz w:val="18"/>
          <w:szCs w:val="18"/>
          <w:lang w:val="sv-SE"/>
        </w:rPr>
        <w:t>ij</w:t>
      </w:r>
      <w:r w:rsidRPr="00C96932">
        <w:rPr>
          <w:rFonts w:ascii="Verdana" w:hAnsi="Verdana"/>
          <w:sz w:val="18"/>
          <w:szCs w:val="18"/>
          <w:lang w:val="sv-SE"/>
        </w:rPr>
        <w:t>elovi planina durmitorskog centra pripadaju alpsko</w:t>
      </w:r>
      <w:r w:rsidRPr="00C96932">
        <w:rPr>
          <w:rFonts w:ascii="Verdana" w:hAnsi="Verdana"/>
          <w:sz w:val="18"/>
          <w:szCs w:val="18"/>
          <w:lang w:val="sv-SE"/>
        </w:rPr>
        <w:noBreakHyphen/>
        <w:t>visokonordijskom regionu (</w:t>
      </w:r>
      <w:r w:rsidRPr="00C96932">
        <w:rPr>
          <w:rFonts w:ascii="Verdana" w:hAnsi="Verdana"/>
          <w:smallCaps/>
          <w:sz w:val="18"/>
          <w:szCs w:val="18"/>
          <w:lang w:val="sv-SE"/>
        </w:rPr>
        <w:t>Lakušić</w:t>
      </w:r>
      <w:r w:rsidRPr="00C96932">
        <w:rPr>
          <w:rFonts w:ascii="Verdana" w:hAnsi="Verdana"/>
          <w:sz w:val="18"/>
          <w:szCs w:val="18"/>
          <w:lang w:val="sv-SE"/>
        </w:rPr>
        <w:t xml:space="preserve"> 1982, </w:t>
      </w:r>
      <w:r w:rsidRPr="00C96932">
        <w:rPr>
          <w:rFonts w:ascii="Verdana" w:hAnsi="Verdana"/>
          <w:smallCaps/>
          <w:sz w:val="18"/>
          <w:szCs w:val="18"/>
          <w:lang w:val="sv-SE"/>
        </w:rPr>
        <w:t xml:space="preserve">Stevanović 1996) </w:t>
      </w:r>
      <w:r w:rsidRPr="00C96932">
        <w:rPr>
          <w:rFonts w:ascii="Verdana" w:hAnsi="Verdana"/>
          <w:sz w:val="18"/>
          <w:szCs w:val="18"/>
          <w:lang w:val="sv-SE"/>
        </w:rPr>
        <w:t>odnosno visokodurmitorskom sektoru, visokodinarske provincije (</w:t>
      </w:r>
      <w:r w:rsidRPr="00C96932">
        <w:rPr>
          <w:rFonts w:ascii="Verdana" w:hAnsi="Verdana"/>
          <w:smallCaps/>
          <w:sz w:val="18"/>
          <w:szCs w:val="18"/>
          <w:lang w:val="sv-SE"/>
        </w:rPr>
        <w:t>Lakušić</w:t>
      </w:r>
      <w:r w:rsidRPr="00C96932">
        <w:rPr>
          <w:rFonts w:ascii="Verdana" w:hAnsi="Verdana"/>
          <w:sz w:val="18"/>
          <w:szCs w:val="18"/>
          <w:lang w:val="sv-SE"/>
        </w:rPr>
        <w:t xml:space="preserve"> 198</w:t>
      </w:r>
      <w:r w:rsidR="005D051A" w:rsidRPr="00C96932">
        <w:rPr>
          <w:rFonts w:ascii="Verdana" w:hAnsi="Verdana"/>
          <w:sz w:val="18"/>
          <w:szCs w:val="18"/>
          <w:lang w:val="sv-SE"/>
        </w:rPr>
        <w:t>2)</w:t>
      </w:r>
      <w:r w:rsidRPr="00C96932">
        <w:rPr>
          <w:rFonts w:ascii="Verdana" w:hAnsi="Verdana"/>
          <w:sz w:val="18"/>
          <w:szCs w:val="18"/>
          <w:lang w:val="sv-SE"/>
        </w:rPr>
        <w:t xml:space="preserve"> i evrosibirsko </w:t>
      </w:r>
      <w:r w:rsidRPr="00C96932">
        <w:rPr>
          <w:rFonts w:ascii="Verdana" w:hAnsi="Verdana"/>
          <w:sz w:val="18"/>
          <w:szCs w:val="18"/>
          <w:lang w:val="sv-SE"/>
        </w:rPr>
        <w:noBreakHyphen/>
        <w:t xml:space="preserve"> boreoameričkog regionu, odnosno durmitorskom šumskom sektoru, ilirske provincije (</w:t>
      </w:r>
      <w:r w:rsidRPr="00C96932">
        <w:rPr>
          <w:rFonts w:ascii="Verdana" w:hAnsi="Verdana"/>
          <w:smallCaps/>
          <w:sz w:val="18"/>
          <w:szCs w:val="18"/>
          <w:lang w:val="sv-SE"/>
        </w:rPr>
        <w:t>Lakušić</w:t>
      </w:r>
      <w:r w:rsidRPr="00C96932">
        <w:rPr>
          <w:rFonts w:ascii="Verdana" w:hAnsi="Verdana"/>
          <w:sz w:val="18"/>
          <w:szCs w:val="18"/>
          <w:lang w:val="sv-SE"/>
        </w:rPr>
        <w:t xml:space="preserve"> 1982).</w:t>
      </w:r>
    </w:p>
    <w:p w:rsidR="00427DD9" w:rsidRPr="00C96932" w:rsidRDefault="00427DD9" w:rsidP="005D051A">
      <w:pPr>
        <w:jc w:val="both"/>
        <w:rPr>
          <w:rFonts w:ascii="Verdana" w:hAnsi="Verdana"/>
          <w:sz w:val="18"/>
          <w:szCs w:val="18"/>
          <w:lang w:val="sv-SE"/>
        </w:rPr>
      </w:pPr>
      <w:r w:rsidRPr="00C96932">
        <w:rPr>
          <w:rFonts w:ascii="Verdana" w:hAnsi="Verdana"/>
          <w:sz w:val="18"/>
          <w:szCs w:val="18"/>
          <w:lang w:val="sv-SE"/>
        </w:rPr>
        <w:t>Dosadašnjim istraživanjima flore Durmitora i okolnih kanjona utvrđeno je prisustvo od 1516 vrsta vaskularnih biljaka (</w:t>
      </w:r>
      <w:r w:rsidRPr="00C96932">
        <w:rPr>
          <w:rFonts w:ascii="Verdana" w:hAnsi="Verdana"/>
          <w:smallCaps/>
          <w:sz w:val="18"/>
          <w:szCs w:val="18"/>
          <w:lang w:val="sv-SE"/>
        </w:rPr>
        <w:t>Stevanović</w:t>
      </w:r>
      <w:r w:rsidRPr="00C96932">
        <w:rPr>
          <w:rFonts w:ascii="Verdana" w:hAnsi="Verdana"/>
          <w:sz w:val="18"/>
          <w:szCs w:val="18"/>
          <w:lang w:val="sv-SE"/>
        </w:rPr>
        <w:t xml:space="preserve"> 1996), a po proc</w:t>
      </w:r>
      <w:r w:rsidR="00F16655">
        <w:rPr>
          <w:rFonts w:ascii="Verdana" w:hAnsi="Verdana"/>
          <w:sz w:val="18"/>
          <w:szCs w:val="18"/>
          <w:lang w:val="sv-SE"/>
        </w:rPr>
        <w:t>j</w:t>
      </w:r>
      <w:r w:rsidRPr="00C96932">
        <w:rPr>
          <w:rFonts w:ascii="Verdana" w:hAnsi="Verdana"/>
          <w:sz w:val="18"/>
          <w:szCs w:val="18"/>
          <w:lang w:val="sv-SE"/>
        </w:rPr>
        <w:t>enama na Durmitoru danas živi između 1600 i 1700 vrsta. Od ukupnog broja zab</w:t>
      </w:r>
      <w:r w:rsidR="008C3554" w:rsidRPr="00C96932">
        <w:rPr>
          <w:rFonts w:ascii="Verdana" w:hAnsi="Verdana"/>
          <w:sz w:val="18"/>
          <w:szCs w:val="18"/>
          <w:lang w:val="sv-SE"/>
        </w:rPr>
        <w:t>ilj</w:t>
      </w:r>
      <w:r w:rsidRPr="00C96932">
        <w:rPr>
          <w:rFonts w:ascii="Verdana" w:hAnsi="Verdana"/>
          <w:sz w:val="18"/>
          <w:szCs w:val="18"/>
          <w:lang w:val="sv-SE"/>
        </w:rPr>
        <w:t>eženih biljaka, oko 900 vrsta sačinjava visokoplaninsku floru ovog masiva, odnosno vaskularnu floru koja nastanjuje zone iznad 1500 metara nadmorske visine. U odnosu na ostale planinske masive Balkanskog poluostrva, ispred Durmitora se po bogatstvu visokoplaninske flore nalaze samo Prokletije i Šarplanina, dok slično bogatstvo pokazuju još samo Pelister u Makedoniji i Pind u Grčkoj (</w:t>
      </w:r>
      <w:r w:rsidRPr="00C96932">
        <w:rPr>
          <w:rFonts w:ascii="Verdana" w:hAnsi="Verdana"/>
          <w:smallCaps/>
          <w:sz w:val="18"/>
          <w:szCs w:val="18"/>
          <w:lang w:val="sv-SE"/>
        </w:rPr>
        <w:t>Stevanović</w:t>
      </w:r>
      <w:r w:rsidRPr="00C96932">
        <w:rPr>
          <w:rFonts w:ascii="Verdana" w:hAnsi="Verdana"/>
          <w:sz w:val="18"/>
          <w:szCs w:val="18"/>
          <w:lang w:val="sv-SE"/>
        </w:rPr>
        <w:t xml:space="preserve"> 1990, 1991, 1996).</w:t>
      </w:r>
    </w:p>
    <w:p w:rsidR="00427DD9" w:rsidRPr="00C96932" w:rsidRDefault="00427DD9" w:rsidP="000B1FDE">
      <w:pPr>
        <w:jc w:val="both"/>
        <w:rPr>
          <w:rFonts w:ascii="Verdana" w:hAnsi="Verdana"/>
          <w:sz w:val="18"/>
          <w:szCs w:val="18"/>
          <w:lang w:val="sv-SE"/>
        </w:rPr>
      </w:pPr>
      <w:r w:rsidRPr="00C96932">
        <w:rPr>
          <w:rFonts w:ascii="Verdana" w:hAnsi="Verdana"/>
          <w:sz w:val="18"/>
          <w:szCs w:val="18"/>
          <w:lang w:val="sv-SE"/>
        </w:rPr>
        <w:t xml:space="preserve">Pored izuzetnog bogatstva, kao možda značajnija </w:t>
      </w:r>
      <w:r w:rsidR="000B1FDE" w:rsidRPr="00C96932">
        <w:rPr>
          <w:rFonts w:ascii="Verdana" w:hAnsi="Verdana"/>
          <w:sz w:val="18"/>
          <w:szCs w:val="18"/>
          <w:lang w:val="sv-SE"/>
        </w:rPr>
        <w:t>karakterstika flore Durmitora is</w:t>
      </w:r>
      <w:r w:rsidRPr="00C96932">
        <w:rPr>
          <w:rFonts w:ascii="Verdana" w:hAnsi="Verdana"/>
          <w:sz w:val="18"/>
          <w:szCs w:val="18"/>
          <w:lang w:val="sv-SE"/>
        </w:rPr>
        <w:t>tiče se njena gustina, odnosno prisustvo velikog broja vrsta biljaka na relativno malom prostoru. Kada se broj vrsta Durmitora izrazi u odnosu na njegovu ukupnu površinu (indeks logS/logA = 0.81, gde je S broj vrsta, a A površina u km</w:t>
      </w:r>
      <w:r w:rsidRPr="00C96932">
        <w:rPr>
          <w:rFonts w:ascii="Verdana" w:hAnsi="Verdana"/>
          <w:position w:val="11"/>
          <w:sz w:val="18"/>
          <w:szCs w:val="18"/>
          <w:lang w:val="sv-SE"/>
        </w:rPr>
        <w:t>2</w:t>
      </w:r>
      <w:r w:rsidRPr="00C96932">
        <w:rPr>
          <w:rFonts w:ascii="Verdana" w:hAnsi="Verdana"/>
          <w:sz w:val="18"/>
          <w:szCs w:val="18"/>
          <w:lang w:val="sv-SE"/>
        </w:rPr>
        <w:t xml:space="preserve">), flora Durmitora se može porediti čak sa florama nekih tropskih i suptropskih ostrva ili planina (npr. Panama logS/logA = 0.89, Formosa logS/logA = 0.88, Kuba logS/logA = 0.87, Cejlon logS/logA = 0.82 - prema </w:t>
      </w:r>
      <w:r w:rsidRPr="00C96932">
        <w:rPr>
          <w:rFonts w:ascii="Verdana" w:hAnsi="Verdana"/>
          <w:smallCaps/>
          <w:sz w:val="18"/>
          <w:szCs w:val="18"/>
          <w:lang w:val="sv-SE"/>
        </w:rPr>
        <w:t>Stevanović</w:t>
      </w:r>
      <w:r w:rsidRPr="00C96932">
        <w:rPr>
          <w:rFonts w:ascii="Verdana" w:hAnsi="Verdana"/>
          <w:sz w:val="18"/>
          <w:szCs w:val="18"/>
          <w:lang w:val="sv-SE"/>
        </w:rPr>
        <w:t xml:space="preserve"> </w:t>
      </w:r>
      <w:r w:rsidRPr="00C96932">
        <w:rPr>
          <w:rFonts w:ascii="Verdana" w:hAnsi="Verdana"/>
          <w:i/>
          <w:sz w:val="18"/>
          <w:szCs w:val="18"/>
          <w:lang w:val="sv-SE"/>
        </w:rPr>
        <w:t>et al.</w:t>
      </w:r>
      <w:r w:rsidRPr="00C96932">
        <w:rPr>
          <w:rFonts w:ascii="Verdana" w:hAnsi="Verdana"/>
          <w:sz w:val="18"/>
          <w:szCs w:val="18"/>
          <w:lang w:val="sv-SE"/>
        </w:rPr>
        <w:t xml:space="preserve"> 1995). </w:t>
      </w:r>
    </w:p>
    <w:p w:rsidR="00427DD9" w:rsidRPr="00C96932" w:rsidRDefault="00427DD9" w:rsidP="000B1FDE">
      <w:pPr>
        <w:jc w:val="both"/>
        <w:rPr>
          <w:rFonts w:ascii="Verdana" w:hAnsi="Verdana"/>
          <w:sz w:val="18"/>
          <w:szCs w:val="18"/>
          <w:lang w:val="sv-SE"/>
        </w:rPr>
      </w:pPr>
      <w:r w:rsidRPr="00C96932">
        <w:rPr>
          <w:rFonts w:ascii="Verdana" w:hAnsi="Verdana"/>
          <w:sz w:val="18"/>
          <w:szCs w:val="18"/>
          <w:lang w:val="sv-SE"/>
        </w:rPr>
        <w:t>Fitogeografska struktura flore Durmitora izuzetno je složena. Sve vrste flore Durmitora svrstane su u 83 florna elementa, koji su objedinjeni u 11 osnovnih i 15 povezujućih arealtipova (</w:t>
      </w:r>
      <w:r w:rsidRPr="00C96932">
        <w:rPr>
          <w:rFonts w:ascii="Verdana" w:hAnsi="Verdana"/>
          <w:smallCaps/>
          <w:sz w:val="18"/>
          <w:szCs w:val="18"/>
          <w:lang w:val="sv-SE"/>
        </w:rPr>
        <w:t>Stevanović</w:t>
      </w:r>
      <w:r w:rsidRPr="00C96932">
        <w:rPr>
          <w:rFonts w:ascii="Verdana" w:hAnsi="Verdana"/>
          <w:sz w:val="18"/>
          <w:szCs w:val="18"/>
          <w:lang w:val="sv-SE"/>
        </w:rPr>
        <w:t xml:space="preserve"> 1996). Fitogeografsko "jezgro" flore Durmitora sačinjava pet glavnih grupa flornih elemenata: 1. biljke s</w:t>
      </w:r>
      <w:r w:rsidR="00C1097F" w:rsidRPr="00C96932">
        <w:rPr>
          <w:rFonts w:ascii="Verdana" w:hAnsi="Verdana"/>
          <w:sz w:val="18"/>
          <w:szCs w:val="18"/>
          <w:lang w:val="sv-SE"/>
        </w:rPr>
        <w:t>j</w:t>
      </w:r>
      <w:r w:rsidRPr="00C96932">
        <w:rPr>
          <w:rFonts w:ascii="Verdana" w:hAnsi="Verdana"/>
          <w:sz w:val="18"/>
          <w:szCs w:val="18"/>
          <w:lang w:val="sv-SE"/>
        </w:rPr>
        <w:t>evernih pred</w:t>
      </w:r>
      <w:r w:rsidR="00C1097F" w:rsidRPr="00C96932">
        <w:rPr>
          <w:rFonts w:ascii="Verdana" w:hAnsi="Verdana"/>
          <w:sz w:val="18"/>
          <w:szCs w:val="18"/>
          <w:lang w:val="sv-SE"/>
        </w:rPr>
        <w:t>j</w:t>
      </w:r>
      <w:r w:rsidRPr="00C96932">
        <w:rPr>
          <w:rFonts w:ascii="Verdana" w:hAnsi="Verdana"/>
          <w:sz w:val="18"/>
          <w:szCs w:val="18"/>
          <w:lang w:val="sv-SE"/>
        </w:rPr>
        <w:t>ela (arktičko</w:t>
      </w:r>
      <w:r w:rsidRPr="00C96932">
        <w:rPr>
          <w:rFonts w:ascii="Verdana" w:hAnsi="Verdana"/>
          <w:sz w:val="18"/>
          <w:szCs w:val="18"/>
          <w:lang w:val="sv-SE"/>
        </w:rPr>
        <w:noBreakHyphen/>
        <w:t>alpijske i borealno</w:t>
      </w:r>
      <w:r w:rsidRPr="00C96932">
        <w:rPr>
          <w:rFonts w:ascii="Verdana" w:hAnsi="Verdana"/>
          <w:sz w:val="18"/>
          <w:szCs w:val="18"/>
          <w:lang w:val="sv-SE"/>
        </w:rPr>
        <w:noBreakHyphen/>
        <w:t>subborealne vrste); 2. biljke alpijskog tipa rasprostranjenja (srednjejužnoevropsko planinske i evroazijsko planinske vrste); 3. južnoevropsko planinske ili oromediteranske vrste; 4. srednjeevropske vrste i 5. vrste mediteransko</w:t>
      </w:r>
      <w:r w:rsidRPr="00C96932">
        <w:rPr>
          <w:rFonts w:ascii="Verdana" w:hAnsi="Verdana"/>
          <w:sz w:val="18"/>
          <w:szCs w:val="18"/>
          <w:lang w:val="sv-SE"/>
        </w:rPr>
        <w:noBreakHyphen/>
        <w:t>submediteranskog rasprostranjenja.</w:t>
      </w:r>
    </w:p>
    <w:p w:rsidR="00427DD9" w:rsidRPr="00C96932" w:rsidRDefault="00427DD9" w:rsidP="000B1FDE">
      <w:pPr>
        <w:jc w:val="both"/>
        <w:rPr>
          <w:rFonts w:ascii="Verdana" w:hAnsi="Verdana"/>
          <w:sz w:val="18"/>
          <w:szCs w:val="18"/>
          <w:lang w:val="pl-PL"/>
        </w:rPr>
      </w:pPr>
      <w:r w:rsidRPr="00C96932">
        <w:rPr>
          <w:rFonts w:ascii="Verdana" w:hAnsi="Verdana"/>
          <w:sz w:val="18"/>
          <w:szCs w:val="18"/>
          <w:lang w:val="it-IT"/>
        </w:rPr>
        <w:t>Osnovne grupe flornih elemenata, istorijski gledano, imale su različite sudbine i por</w:t>
      </w:r>
      <w:r w:rsidR="00C1097F" w:rsidRPr="00C96932">
        <w:rPr>
          <w:rFonts w:ascii="Verdana" w:hAnsi="Verdana"/>
          <w:sz w:val="18"/>
          <w:szCs w:val="18"/>
          <w:lang w:val="it-IT"/>
        </w:rPr>
        <w:t>ij</w:t>
      </w:r>
      <w:r w:rsidRPr="00C96932">
        <w:rPr>
          <w:rFonts w:ascii="Verdana" w:hAnsi="Verdana"/>
          <w:sz w:val="18"/>
          <w:szCs w:val="18"/>
          <w:lang w:val="it-IT"/>
        </w:rPr>
        <w:t>eklo. Alpijske biljke i biljke s</w:t>
      </w:r>
      <w:r w:rsidR="00C1097F" w:rsidRPr="00C96932">
        <w:rPr>
          <w:rFonts w:ascii="Verdana" w:hAnsi="Verdana"/>
          <w:sz w:val="18"/>
          <w:szCs w:val="18"/>
          <w:lang w:val="it-IT"/>
        </w:rPr>
        <w:t>j</w:t>
      </w:r>
      <w:r w:rsidRPr="00C96932">
        <w:rPr>
          <w:rFonts w:ascii="Verdana" w:hAnsi="Verdana"/>
          <w:sz w:val="18"/>
          <w:szCs w:val="18"/>
          <w:lang w:val="it-IT"/>
        </w:rPr>
        <w:t>evernih pred</w:t>
      </w:r>
      <w:r w:rsidR="00C1097F" w:rsidRPr="00C96932">
        <w:rPr>
          <w:rFonts w:ascii="Verdana" w:hAnsi="Verdana"/>
          <w:sz w:val="18"/>
          <w:szCs w:val="18"/>
          <w:lang w:val="it-IT"/>
        </w:rPr>
        <w:t>j</w:t>
      </w:r>
      <w:r w:rsidRPr="00C96932">
        <w:rPr>
          <w:rFonts w:ascii="Verdana" w:hAnsi="Verdana"/>
          <w:sz w:val="18"/>
          <w:szCs w:val="18"/>
          <w:lang w:val="it-IT"/>
        </w:rPr>
        <w:t>ela svoje maksimalno širenje prema planinama južne Evrope imale su za vr</w:t>
      </w:r>
      <w:r w:rsidR="00F16655">
        <w:rPr>
          <w:rFonts w:ascii="Verdana" w:hAnsi="Verdana"/>
          <w:sz w:val="18"/>
          <w:szCs w:val="18"/>
          <w:lang w:val="it-IT"/>
        </w:rPr>
        <w:t>ij</w:t>
      </w:r>
      <w:r w:rsidRPr="00C96932">
        <w:rPr>
          <w:rFonts w:ascii="Verdana" w:hAnsi="Verdana"/>
          <w:sz w:val="18"/>
          <w:szCs w:val="18"/>
          <w:lang w:val="it-IT"/>
        </w:rPr>
        <w:t>eme Ledenog doba kada je najveći broj ovih flornih elemenata dosp</w:t>
      </w:r>
      <w:r w:rsidR="00C1097F" w:rsidRPr="00C96932">
        <w:rPr>
          <w:rFonts w:ascii="Verdana" w:hAnsi="Verdana"/>
          <w:sz w:val="18"/>
          <w:szCs w:val="18"/>
          <w:lang w:val="it-IT"/>
        </w:rPr>
        <w:t>i</w:t>
      </w:r>
      <w:r w:rsidRPr="00C96932">
        <w:rPr>
          <w:rFonts w:ascii="Verdana" w:hAnsi="Verdana"/>
          <w:sz w:val="18"/>
          <w:szCs w:val="18"/>
          <w:lang w:val="it-IT"/>
        </w:rPr>
        <w:t xml:space="preserve">o i na Durmitor. S druge strane, južnoevropsko planinske vrste kojima pripada i najveći broj endemita i subendemita bile su </w:t>
      </w:r>
      <w:r w:rsidRPr="00C96932">
        <w:rPr>
          <w:rFonts w:ascii="Verdana" w:hAnsi="Verdana"/>
          <w:sz w:val="18"/>
          <w:szCs w:val="18"/>
          <w:lang w:val="it-IT"/>
        </w:rPr>
        <w:lastRenderedPageBreak/>
        <w:t xml:space="preserve">rasprostranjene na Durmitoru još pre Ledenog doba. </w:t>
      </w:r>
      <w:r w:rsidRPr="00C96932">
        <w:rPr>
          <w:rFonts w:ascii="Verdana" w:hAnsi="Verdana"/>
          <w:sz w:val="18"/>
          <w:szCs w:val="18"/>
          <w:lang w:val="pl-PL"/>
        </w:rPr>
        <w:t>Nastupanjem glacijacija one su najvećim d</w:t>
      </w:r>
      <w:r w:rsidR="00C1097F" w:rsidRPr="00C96932">
        <w:rPr>
          <w:rFonts w:ascii="Verdana" w:hAnsi="Verdana"/>
          <w:sz w:val="18"/>
          <w:szCs w:val="18"/>
          <w:lang w:val="pl-PL"/>
        </w:rPr>
        <w:t>ij</w:t>
      </w:r>
      <w:r w:rsidRPr="00C96932">
        <w:rPr>
          <w:rFonts w:ascii="Verdana" w:hAnsi="Verdana"/>
          <w:sz w:val="18"/>
          <w:szCs w:val="18"/>
          <w:lang w:val="pl-PL"/>
        </w:rPr>
        <w:t>elom migrirale na povoljna staništa u okolne kanjone. U interglacijalcijama vraćale su se na planine gd</w:t>
      </w:r>
      <w:r w:rsidR="009D2469">
        <w:rPr>
          <w:rFonts w:ascii="Verdana" w:hAnsi="Verdana"/>
          <w:sz w:val="18"/>
          <w:szCs w:val="18"/>
          <w:lang w:val="pl-PL"/>
        </w:rPr>
        <w:t>j</w:t>
      </w:r>
      <w:r w:rsidRPr="00C96932">
        <w:rPr>
          <w:rFonts w:ascii="Verdana" w:hAnsi="Verdana"/>
          <w:sz w:val="18"/>
          <w:szCs w:val="18"/>
          <w:lang w:val="pl-PL"/>
        </w:rPr>
        <w:t>e su se dalje diferencirale i ekološki povezivale sa pridošlicama iz s</w:t>
      </w:r>
      <w:r w:rsidR="00C1097F" w:rsidRPr="00C96932">
        <w:rPr>
          <w:rFonts w:ascii="Verdana" w:hAnsi="Verdana"/>
          <w:sz w:val="18"/>
          <w:szCs w:val="18"/>
          <w:lang w:val="pl-PL"/>
        </w:rPr>
        <w:t>j</w:t>
      </w:r>
      <w:r w:rsidRPr="00C96932">
        <w:rPr>
          <w:rFonts w:ascii="Verdana" w:hAnsi="Verdana"/>
          <w:sz w:val="18"/>
          <w:szCs w:val="18"/>
          <w:lang w:val="pl-PL"/>
        </w:rPr>
        <w:t>evernih krajeva i Alpa. Srednjeevropske vrste, u najvećem broju slučajeva, pripadaju flori listopadnih šuma koje kao flora i vegetacija imaju svoj kontinuitet na Balkanskom poluostrvu, pa prema tome i na Durmitoru, posebno u kanjonskim dolinama od Pliocena do danas. Mediteranski i mediteransko</w:t>
      </w:r>
      <w:r w:rsidRPr="00C96932">
        <w:rPr>
          <w:rFonts w:ascii="Verdana" w:hAnsi="Verdana"/>
          <w:sz w:val="18"/>
          <w:szCs w:val="18"/>
          <w:lang w:val="pl-PL"/>
        </w:rPr>
        <w:noBreakHyphen/>
        <w:t>pontski elementi imali su daleko nepovoljniji položaj za vr</w:t>
      </w:r>
      <w:r w:rsidR="00C1097F" w:rsidRPr="00C96932">
        <w:rPr>
          <w:rFonts w:ascii="Verdana" w:hAnsi="Verdana"/>
          <w:sz w:val="18"/>
          <w:szCs w:val="18"/>
          <w:lang w:val="pl-PL"/>
        </w:rPr>
        <w:t>ij</w:t>
      </w:r>
      <w:r w:rsidRPr="00C96932">
        <w:rPr>
          <w:rFonts w:ascii="Verdana" w:hAnsi="Verdana"/>
          <w:sz w:val="18"/>
          <w:szCs w:val="18"/>
          <w:lang w:val="pl-PL"/>
        </w:rPr>
        <w:t>eme glacijacija o čemu sv</w:t>
      </w:r>
      <w:r w:rsidR="00C1097F" w:rsidRPr="00C96932">
        <w:rPr>
          <w:rFonts w:ascii="Verdana" w:hAnsi="Verdana"/>
          <w:sz w:val="18"/>
          <w:szCs w:val="18"/>
          <w:lang w:val="pl-PL"/>
        </w:rPr>
        <w:t>j</w:t>
      </w:r>
      <w:r w:rsidRPr="00C96932">
        <w:rPr>
          <w:rFonts w:ascii="Verdana" w:hAnsi="Verdana"/>
          <w:sz w:val="18"/>
          <w:szCs w:val="18"/>
          <w:lang w:val="pl-PL"/>
        </w:rPr>
        <w:t>edoči i veoma mali broj vrsta ovih elemenata u današnjoj flori ove planine i to isključivo u kanjonima Pive i Komarnice (</w:t>
      </w:r>
      <w:r w:rsidRPr="00C96932">
        <w:rPr>
          <w:rFonts w:ascii="Verdana" w:hAnsi="Verdana"/>
          <w:smallCaps/>
          <w:sz w:val="18"/>
          <w:szCs w:val="18"/>
          <w:lang w:val="pl-PL"/>
        </w:rPr>
        <w:t>Stevanović</w:t>
      </w:r>
      <w:r w:rsidRPr="00C96932">
        <w:rPr>
          <w:rFonts w:ascii="Verdana" w:hAnsi="Verdana"/>
          <w:sz w:val="18"/>
          <w:szCs w:val="18"/>
          <w:lang w:val="pl-PL"/>
        </w:rPr>
        <w:t xml:space="preserve"> 1996). </w:t>
      </w:r>
    </w:p>
    <w:p w:rsidR="00427DD9" w:rsidRPr="00C96932" w:rsidRDefault="00427DD9" w:rsidP="007B57FA">
      <w:pPr>
        <w:jc w:val="both"/>
        <w:rPr>
          <w:rFonts w:ascii="Verdana" w:hAnsi="Verdana"/>
          <w:sz w:val="18"/>
          <w:szCs w:val="18"/>
          <w:lang w:val="pl-PL"/>
        </w:rPr>
      </w:pPr>
      <w:r w:rsidRPr="00C96932">
        <w:rPr>
          <w:rFonts w:ascii="Verdana" w:hAnsi="Verdana"/>
          <w:sz w:val="18"/>
          <w:szCs w:val="18"/>
          <w:lang w:val="pl-PL"/>
        </w:rPr>
        <w:t>Poseban značaj durmitorskoj flori daju endemične vrste, koje su svojim rasprostranjenjem ograničene na područje Durmitora, Dinarskih planina ili Balkanskog poluostrva u c</w:t>
      </w:r>
      <w:r w:rsidR="00C1097F" w:rsidRPr="00C96932">
        <w:rPr>
          <w:rFonts w:ascii="Verdana" w:hAnsi="Verdana"/>
          <w:sz w:val="18"/>
          <w:szCs w:val="18"/>
          <w:lang w:val="pl-PL"/>
        </w:rPr>
        <w:t>j</w:t>
      </w:r>
      <w:r w:rsidRPr="00C96932">
        <w:rPr>
          <w:rFonts w:ascii="Verdana" w:hAnsi="Verdana"/>
          <w:sz w:val="18"/>
          <w:szCs w:val="18"/>
          <w:lang w:val="pl-PL"/>
        </w:rPr>
        <w:t>elini. Endemičnu floru Durmitora sačinjava 175 vrsta, što čini preko 12 % ukupne flore ovog masiva. Visokoplaninskim endemitima pripada 122 vrste, što u odnosu na c</w:t>
      </w:r>
      <w:r w:rsidR="00C1097F" w:rsidRPr="00C96932">
        <w:rPr>
          <w:rFonts w:ascii="Verdana" w:hAnsi="Verdana"/>
          <w:sz w:val="18"/>
          <w:szCs w:val="18"/>
          <w:lang w:val="pl-PL"/>
        </w:rPr>
        <w:t>j</w:t>
      </w:r>
      <w:r w:rsidRPr="00C96932">
        <w:rPr>
          <w:rFonts w:ascii="Verdana" w:hAnsi="Verdana"/>
          <w:sz w:val="18"/>
          <w:szCs w:val="18"/>
          <w:lang w:val="pl-PL"/>
        </w:rPr>
        <w:t>elokupnu endemičnu floru ovog masiva čini čak 77 %, a u odnosu na ukupnu visokoplaninsku floru oko 15 % (</w:t>
      </w:r>
      <w:r w:rsidRPr="00C96932">
        <w:rPr>
          <w:rFonts w:ascii="Verdana" w:hAnsi="Verdana"/>
          <w:smallCaps/>
          <w:sz w:val="18"/>
          <w:szCs w:val="18"/>
          <w:lang w:val="pl-PL"/>
        </w:rPr>
        <w:t>Stevanović</w:t>
      </w:r>
      <w:r w:rsidRPr="00C96932">
        <w:rPr>
          <w:rFonts w:ascii="Verdana" w:hAnsi="Verdana"/>
          <w:sz w:val="18"/>
          <w:szCs w:val="18"/>
          <w:lang w:val="pl-PL"/>
        </w:rPr>
        <w:t xml:space="preserve"> 1996, </w:t>
      </w:r>
      <w:r w:rsidRPr="00C96932">
        <w:rPr>
          <w:rFonts w:ascii="Verdana" w:hAnsi="Verdana"/>
          <w:smallCaps/>
          <w:sz w:val="18"/>
          <w:szCs w:val="18"/>
          <w:lang w:val="pl-PL"/>
        </w:rPr>
        <w:t>Stevanović, Lakušić</w:t>
      </w:r>
      <w:r w:rsidRPr="00C96932">
        <w:rPr>
          <w:rFonts w:ascii="Verdana" w:hAnsi="Verdana"/>
          <w:sz w:val="18"/>
          <w:szCs w:val="18"/>
          <w:lang w:val="pl-PL"/>
        </w:rPr>
        <w:t xml:space="preserve"> 1996).</w:t>
      </w: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t>Posebno je značajna fitogeografska činjenica da su na prostoru Durmitora rasprostranjena i 4 endemična roda (</w:t>
      </w:r>
      <w:r w:rsidRPr="00C96932">
        <w:rPr>
          <w:rFonts w:ascii="Verdana" w:hAnsi="Verdana"/>
          <w:i/>
          <w:sz w:val="18"/>
          <w:szCs w:val="18"/>
          <w:lang w:val="pl-PL"/>
        </w:rPr>
        <w:t>Amphoricarpus</w:t>
      </w:r>
      <w:r w:rsidRPr="00C96932">
        <w:rPr>
          <w:rFonts w:ascii="Verdana" w:hAnsi="Verdana"/>
          <w:sz w:val="18"/>
          <w:szCs w:val="18"/>
          <w:lang w:val="pl-PL"/>
        </w:rPr>
        <w:t xml:space="preserve"> Vis., </w:t>
      </w:r>
      <w:r w:rsidRPr="00C96932">
        <w:rPr>
          <w:rFonts w:ascii="Verdana" w:hAnsi="Verdana"/>
          <w:i/>
          <w:sz w:val="18"/>
          <w:szCs w:val="18"/>
          <w:lang w:val="pl-PL"/>
        </w:rPr>
        <w:t xml:space="preserve">Pancicia </w:t>
      </w:r>
      <w:r w:rsidRPr="00C96932">
        <w:rPr>
          <w:rFonts w:ascii="Verdana" w:hAnsi="Verdana"/>
          <w:sz w:val="18"/>
          <w:szCs w:val="18"/>
          <w:lang w:val="pl-PL"/>
        </w:rPr>
        <w:t xml:space="preserve">Vis., </w:t>
      </w:r>
      <w:r w:rsidRPr="00C96932">
        <w:rPr>
          <w:rFonts w:ascii="Verdana" w:hAnsi="Verdana"/>
          <w:i/>
          <w:sz w:val="18"/>
          <w:szCs w:val="18"/>
          <w:lang w:val="pl-PL"/>
        </w:rPr>
        <w:t>Petteria</w:t>
      </w:r>
      <w:r w:rsidRPr="00C96932">
        <w:rPr>
          <w:rFonts w:ascii="Verdana" w:hAnsi="Verdana"/>
          <w:sz w:val="18"/>
          <w:szCs w:val="18"/>
          <w:lang w:val="pl-PL"/>
        </w:rPr>
        <w:t xml:space="preserve"> Presl. i </w:t>
      </w:r>
      <w:r w:rsidRPr="00C96932">
        <w:rPr>
          <w:rFonts w:ascii="Verdana" w:hAnsi="Verdana"/>
          <w:i/>
          <w:sz w:val="18"/>
          <w:szCs w:val="18"/>
          <w:lang w:val="pl-PL"/>
        </w:rPr>
        <w:t xml:space="preserve">Protoedraianthus </w:t>
      </w:r>
      <w:r w:rsidRPr="00C96932">
        <w:rPr>
          <w:rFonts w:ascii="Verdana" w:hAnsi="Verdana"/>
          <w:sz w:val="18"/>
          <w:szCs w:val="18"/>
          <w:lang w:val="pl-PL"/>
        </w:rPr>
        <w:t>R. Lakušić), kao i jedan subendemičan rod (</w:t>
      </w:r>
      <w:r w:rsidRPr="00C96932">
        <w:rPr>
          <w:rFonts w:ascii="Verdana" w:hAnsi="Verdana"/>
          <w:i/>
          <w:sz w:val="18"/>
          <w:szCs w:val="18"/>
          <w:lang w:val="pl-PL"/>
        </w:rPr>
        <w:t>Edraianthus</w:t>
      </w:r>
      <w:r w:rsidRPr="00C96932">
        <w:rPr>
          <w:rFonts w:ascii="Verdana" w:hAnsi="Verdana"/>
          <w:sz w:val="18"/>
          <w:szCs w:val="18"/>
          <w:lang w:val="pl-PL"/>
        </w:rPr>
        <w:t xml:space="preserve"> DC.). Ovi rodovi predstavljaju stare tercijarne biljke i njihovo prisustvo, između ostalog, ukazuje na starost flore čitavog masiva. Izuzev ednemičnih rodova i izolovanih starih endemita kakvi su: </w:t>
      </w:r>
      <w:r w:rsidRPr="00C96932">
        <w:rPr>
          <w:rFonts w:ascii="Verdana" w:hAnsi="Verdana"/>
          <w:i/>
          <w:sz w:val="18"/>
          <w:szCs w:val="18"/>
          <w:lang w:val="pl-PL"/>
        </w:rPr>
        <w:t>Moltkea petraea, Reichardia macrophylla, Veronica satureioides, Euphorbia capitulata, Plantago reniformis</w:t>
      </w:r>
      <w:r w:rsidRPr="00C96932">
        <w:rPr>
          <w:rFonts w:ascii="Verdana" w:hAnsi="Verdana"/>
          <w:sz w:val="18"/>
          <w:szCs w:val="18"/>
          <w:lang w:val="pl-PL"/>
        </w:rPr>
        <w:t xml:space="preserve"> i dr., najveći broj vrsta pripada mladim endemitima, koji su u najvećem broju slučajeva nastali specijacijom iz starih mediteranskih ili alpskih tipova. To ukazuje da je jezgro endemične flore Durmitora veoma staro, što izdvaja ovu planinu kao jedan od najznačajnijih razvojnih, ali i refugijalnih centara endemične flore na čitavom Balkanskom poluostrvu (</w:t>
      </w:r>
      <w:r w:rsidRPr="00C96932">
        <w:rPr>
          <w:rFonts w:ascii="Verdana" w:hAnsi="Verdana"/>
          <w:smallCaps/>
          <w:sz w:val="18"/>
          <w:szCs w:val="18"/>
          <w:lang w:val="pl-PL"/>
        </w:rPr>
        <w:t>Stevanović</w:t>
      </w:r>
      <w:r w:rsidRPr="00C96932">
        <w:rPr>
          <w:rFonts w:ascii="Verdana" w:hAnsi="Verdana"/>
          <w:sz w:val="18"/>
          <w:szCs w:val="18"/>
          <w:lang w:val="pl-PL"/>
        </w:rPr>
        <w:t xml:space="preserve"> 1996, </w:t>
      </w:r>
      <w:r w:rsidRPr="00C96932">
        <w:rPr>
          <w:rFonts w:ascii="Verdana" w:hAnsi="Verdana"/>
          <w:smallCaps/>
          <w:sz w:val="18"/>
          <w:szCs w:val="18"/>
          <w:lang w:val="pl-PL"/>
        </w:rPr>
        <w:t>Stevanović, Lakušić</w:t>
      </w:r>
      <w:r w:rsidRPr="00C96932">
        <w:rPr>
          <w:rFonts w:ascii="Verdana" w:hAnsi="Verdana"/>
          <w:sz w:val="18"/>
          <w:szCs w:val="18"/>
          <w:lang w:val="pl-PL"/>
        </w:rPr>
        <w:t xml:space="preserve"> 1996).</w:t>
      </w: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t>Najveći broj endemita u flori Durmitora ima dinarsko rasprostranjenje ili pripada grupi biljaka koje povezuju dinarsko, skardopinsko i rodopsko područje. Na drugom m</w:t>
      </w:r>
      <w:r w:rsidR="00C1097F" w:rsidRPr="00C96932">
        <w:rPr>
          <w:rFonts w:ascii="Verdana" w:hAnsi="Verdana"/>
          <w:sz w:val="18"/>
          <w:szCs w:val="18"/>
          <w:lang w:val="pl-PL"/>
        </w:rPr>
        <w:t>j</w:t>
      </w:r>
      <w:r w:rsidRPr="00C96932">
        <w:rPr>
          <w:rFonts w:ascii="Verdana" w:hAnsi="Verdana"/>
          <w:sz w:val="18"/>
          <w:szCs w:val="18"/>
          <w:lang w:val="pl-PL"/>
        </w:rPr>
        <w:t>estu se nalaze endemiti rasprostranjeni na čitavom prostoru Balkanskog poluostrva, dok su na trećem m</w:t>
      </w:r>
      <w:r w:rsidR="00C1097F" w:rsidRPr="00C96932">
        <w:rPr>
          <w:rFonts w:ascii="Verdana" w:hAnsi="Verdana"/>
          <w:sz w:val="18"/>
          <w:szCs w:val="18"/>
          <w:lang w:val="pl-PL"/>
        </w:rPr>
        <w:t>j</w:t>
      </w:r>
      <w:r w:rsidRPr="00C96932">
        <w:rPr>
          <w:rFonts w:ascii="Verdana" w:hAnsi="Verdana"/>
          <w:sz w:val="18"/>
          <w:szCs w:val="18"/>
          <w:lang w:val="pl-PL"/>
        </w:rPr>
        <w:t xml:space="preserve">estu lokalni durmitorski endemiti. Iako na grupu durmitorskih endemita otpada najmanji procenat vrsta, oni su s obzirom na izuzetno ograničeno rasprostranjenje i najznačajniji elementi flore Durmitora. Lokalni durmitorski endemiti su: </w:t>
      </w:r>
      <w:r w:rsidRPr="00C96932">
        <w:rPr>
          <w:rFonts w:ascii="Verdana" w:hAnsi="Verdana"/>
          <w:i/>
          <w:sz w:val="18"/>
          <w:szCs w:val="18"/>
          <w:lang w:val="pl-PL"/>
        </w:rPr>
        <w:t>Verbascum durmitoreum, Gentiana laevicalyx, Edraianthus glisicii, Edraianthus pulevicii, Protoedrainathus tarae, Daphne malyana, Biscutela laevigata</w:t>
      </w:r>
      <w:r w:rsidRPr="00C96932">
        <w:rPr>
          <w:rFonts w:ascii="Verdana" w:hAnsi="Verdana"/>
          <w:sz w:val="18"/>
          <w:szCs w:val="18"/>
          <w:lang w:val="pl-PL"/>
        </w:rPr>
        <w:t xml:space="preserve"> subsp. </w:t>
      </w:r>
      <w:r w:rsidRPr="00C96932">
        <w:rPr>
          <w:rFonts w:ascii="Verdana" w:hAnsi="Verdana"/>
          <w:i/>
          <w:sz w:val="18"/>
          <w:szCs w:val="18"/>
          <w:lang w:val="pl-PL"/>
        </w:rPr>
        <w:t>montenegrina, Valeriana brauni</w:t>
      </w:r>
      <w:r w:rsidRPr="00C96932">
        <w:rPr>
          <w:rFonts w:ascii="Verdana" w:hAnsi="Verdana"/>
          <w:i/>
          <w:sz w:val="18"/>
          <w:szCs w:val="18"/>
          <w:lang w:val="pl-PL"/>
        </w:rPr>
        <w:noBreakHyphen/>
        <w:t>blanquetii, Hieracium neilreichi</w:t>
      </w:r>
      <w:r w:rsidRPr="00C96932">
        <w:rPr>
          <w:rFonts w:ascii="Verdana" w:hAnsi="Verdana"/>
          <w:sz w:val="18"/>
          <w:szCs w:val="18"/>
          <w:lang w:val="pl-PL"/>
        </w:rPr>
        <w:t xml:space="preserve"> subsp. </w:t>
      </w:r>
      <w:r w:rsidRPr="00C96932">
        <w:rPr>
          <w:rFonts w:ascii="Verdana" w:hAnsi="Verdana"/>
          <w:i/>
          <w:sz w:val="18"/>
          <w:szCs w:val="18"/>
          <w:lang w:val="pl-PL"/>
        </w:rPr>
        <w:t>ranisavae, H. schenekii</w:t>
      </w:r>
      <w:r w:rsidRPr="00C96932">
        <w:rPr>
          <w:rFonts w:ascii="Verdana" w:hAnsi="Verdana"/>
          <w:sz w:val="18"/>
          <w:szCs w:val="18"/>
          <w:lang w:val="pl-PL"/>
        </w:rPr>
        <w:t xml:space="preserve"> subsp. </w:t>
      </w:r>
      <w:r w:rsidRPr="00C96932">
        <w:rPr>
          <w:rFonts w:ascii="Verdana" w:hAnsi="Verdana"/>
          <w:i/>
          <w:sz w:val="18"/>
          <w:szCs w:val="18"/>
          <w:lang w:val="pl-PL"/>
        </w:rPr>
        <w:t>pseudoschenekii, H. blecicii</w:t>
      </w:r>
      <w:r w:rsidRPr="00C96932">
        <w:rPr>
          <w:rFonts w:ascii="Verdana" w:hAnsi="Verdana"/>
          <w:sz w:val="18"/>
          <w:szCs w:val="18"/>
          <w:lang w:val="pl-PL"/>
        </w:rPr>
        <w:t xml:space="preserve"> i dr.</w:t>
      </w: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t>Najbliži srodnici endemita durmitorske flore u najvećem broju rasprostranjeni su na planinama Albanije, Makedonije i Grčke, a nešto manje i na Dinarskim planinama. Osim ove dv</w:t>
      </w:r>
      <w:r w:rsidR="00C1097F" w:rsidRPr="00C96932">
        <w:rPr>
          <w:rFonts w:ascii="Verdana" w:hAnsi="Verdana"/>
          <w:sz w:val="18"/>
          <w:szCs w:val="18"/>
          <w:lang w:val="pl-PL"/>
        </w:rPr>
        <w:t>ij</w:t>
      </w:r>
      <w:r w:rsidRPr="00C96932">
        <w:rPr>
          <w:rFonts w:ascii="Verdana" w:hAnsi="Verdana"/>
          <w:sz w:val="18"/>
          <w:szCs w:val="18"/>
          <w:lang w:val="pl-PL"/>
        </w:rPr>
        <w:t>e dominantne balkanske grupe, endemiti Durmitora su svojim por</w:t>
      </w:r>
      <w:r w:rsidR="00C1097F" w:rsidRPr="00C96932">
        <w:rPr>
          <w:rFonts w:ascii="Verdana" w:hAnsi="Verdana"/>
          <w:sz w:val="18"/>
          <w:szCs w:val="18"/>
          <w:lang w:val="pl-PL"/>
        </w:rPr>
        <w:t>ij</w:t>
      </w:r>
      <w:r w:rsidRPr="00C96932">
        <w:rPr>
          <w:rFonts w:ascii="Verdana" w:hAnsi="Verdana"/>
          <w:sz w:val="18"/>
          <w:szCs w:val="18"/>
          <w:lang w:val="pl-PL"/>
        </w:rPr>
        <w:t>eklom u znatnoj m</w:t>
      </w:r>
      <w:r w:rsidR="00C1097F" w:rsidRPr="00C96932">
        <w:rPr>
          <w:rFonts w:ascii="Verdana" w:hAnsi="Verdana"/>
          <w:sz w:val="18"/>
          <w:szCs w:val="18"/>
          <w:lang w:val="pl-PL"/>
        </w:rPr>
        <w:t>j</w:t>
      </w:r>
      <w:r w:rsidRPr="00C96932">
        <w:rPr>
          <w:rFonts w:ascii="Verdana" w:hAnsi="Verdana"/>
          <w:sz w:val="18"/>
          <w:szCs w:val="18"/>
          <w:lang w:val="pl-PL"/>
        </w:rPr>
        <w:t>eri povezani i sa južnoevropskim i kavkaskim vrstama, koje zajedno sa balkanskim, u pogledu por</w:t>
      </w:r>
      <w:r w:rsidR="009D2469">
        <w:rPr>
          <w:rFonts w:ascii="Verdana" w:hAnsi="Verdana"/>
          <w:sz w:val="18"/>
          <w:szCs w:val="18"/>
          <w:lang w:val="pl-PL"/>
        </w:rPr>
        <w:t>ij</w:t>
      </w:r>
      <w:r w:rsidRPr="00C96932">
        <w:rPr>
          <w:rFonts w:ascii="Verdana" w:hAnsi="Verdana"/>
          <w:sz w:val="18"/>
          <w:szCs w:val="18"/>
          <w:lang w:val="pl-PL"/>
        </w:rPr>
        <w:t>ekla flore karakterišu tercijarni oromediteranski region. S druge strane, srodnici endemične flore Durmitora rasprostranjeni su i na planinama srednje Evrope (oko 30 %) što ukazuje da su endemiti flore Durmitora povezani i sa tercijarnim alpskim florogenetskim regionom (</w:t>
      </w:r>
      <w:r w:rsidRPr="00C96932">
        <w:rPr>
          <w:rFonts w:ascii="Verdana" w:hAnsi="Verdana"/>
          <w:smallCaps/>
          <w:sz w:val="18"/>
          <w:szCs w:val="18"/>
          <w:lang w:val="pl-PL"/>
        </w:rPr>
        <w:t>Stevanović, Lakušić</w:t>
      </w:r>
      <w:r w:rsidRPr="00C96932">
        <w:rPr>
          <w:rFonts w:ascii="Verdana" w:hAnsi="Verdana"/>
          <w:sz w:val="18"/>
          <w:szCs w:val="18"/>
          <w:lang w:val="pl-PL"/>
        </w:rPr>
        <w:t xml:space="preserve"> 1996).</w:t>
      </w: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t>Posebnu vr</w:t>
      </w:r>
      <w:r w:rsidR="00C1097F" w:rsidRPr="00C96932">
        <w:rPr>
          <w:rFonts w:ascii="Verdana" w:hAnsi="Verdana"/>
          <w:sz w:val="18"/>
          <w:szCs w:val="18"/>
          <w:lang w:val="pl-PL"/>
        </w:rPr>
        <w:t>ij</w:t>
      </w:r>
      <w:r w:rsidRPr="00C96932">
        <w:rPr>
          <w:rFonts w:ascii="Verdana" w:hAnsi="Verdana"/>
          <w:sz w:val="18"/>
          <w:szCs w:val="18"/>
          <w:lang w:val="pl-PL"/>
        </w:rPr>
        <w:t>ednost genofonda vaskularne flore Durmitora, pored endemita, čine relikti, biljke velike starosti i ostaci nekadašnje široko rasprostranjene flore. Oni su na Durmitoru rasprostranjeni sporadično na specifičnim staništima u tzv. refugijumima, i to pr</w:t>
      </w:r>
      <w:r w:rsidR="00743D24">
        <w:rPr>
          <w:rFonts w:ascii="Verdana" w:hAnsi="Verdana"/>
          <w:sz w:val="18"/>
          <w:szCs w:val="18"/>
          <w:lang w:val="pl-PL"/>
        </w:rPr>
        <w:t>ij</w:t>
      </w:r>
      <w:r w:rsidRPr="00C96932">
        <w:rPr>
          <w:rFonts w:ascii="Verdana" w:hAnsi="Verdana"/>
          <w:sz w:val="18"/>
          <w:szCs w:val="18"/>
          <w:lang w:val="pl-PL"/>
        </w:rPr>
        <w:t>e svega u dubokim kanjonskim dolinama Tare, Pive i Komarnice, ali i na najvišim planinskim vrhovima i cirkovima. Prema starosti, odnosno geološkom periodu iz koga potiču, na Durmitoru su najbrojniji tercijarni, glacijalni i borealni relikti, dok su postgalcijalni, odnosno kserotermni relikti veoma retki.</w:t>
      </w: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lastRenderedPageBreak/>
        <w:t>Duboke kanjonske doline Tare, Pive i Komarnice predstavljaju refugijume u kojima su mnoge stare šumske vrste (tercijerni relikti) preživ</w:t>
      </w:r>
      <w:r w:rsidR="000D38FD">
        <w:rPr>
          <w:rFonts w:ascii="Verdana" w:hAnsi="Verdana"/>
          <w:sz w:val="18"/>
          <w:szCs w:val="18"/>
          <w:lang w:val="pl-PL"/>
        </w:rPr>
        <w:t>j</w:t>
      </w:r>
      <w:r w:rsidRPr="00C96932">
        <w:rPr>
          <w:rFonts w:ascii="Verdana" w:hAnsi="Verdana"/>
          <w:sz w:val="18"/>
          <w:szCs w:val="18"/>
          <w:lang w:val="pl-PL"/>
        </w:rPr>
        <w:t xml:space="preserve">ele Ledeno doba. Među njima posebno se ističu: </w:t>
      </w:r>
      <w:r w:rsidRPr="00C96932">
        <w:rPr>
          <w:rFonts w:ascii="Verdana" w:hAnsi="Verdana"/>
          <w:i/>
          <w:sz w:val="18"/>
          <w:szCs w:val="18"/>
          <w:lang w:val="pl-PL"/>
        </w:rPr>
        <w:t>Pinus heldreichii, Acer heldreichii, Petteria rhamenthacea,  Taxus baccata, Staphyllea pinnata, Ostrya carpinifolia, Juglans regia, Daphne laureola</w:t>
      </w:r>
      <w:r w:rsidRPr="00C96932">
        <w:rPr>
          <w:rFonts w:ascii="Verdana" w:hAnsi="Verdana"/>
          <w:sz w:val="18"/>
          <w:szCs w:val="18"/>
          <w:lang w:val="pl-PL"/>
        </w:rPr>
        <w:t xml:space="preserve"> i druge.</w:t>
      </w: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t xml:space="preserve">Najviši vrhovi Durmitora i cirkovi u njihovim podnožjima danas predstavljaju refugijume za mnoge glacijalne vrste koje su u toku Velikog ledenog doba, sa Arktika i Alpa pristigle na Balkansko poluostrvo. Na Durmitoru danas živi oko 40 vrsta koje se mogu smatrati glacijalnim reliktima. Najčešće glacijalne vrste koje se mogu sresti na ovoj planini su: </w:t>
      </w:r>
      <w:r w:rsidRPr="00C96932">
        <w:rPr>
          <w:rFonts w:ascii="Verdana" w:hAnsi="Verdana"/>
          <w:i/>
          <w:sz w:val="18"/>
          <w:szCs w:val="18"/>
          <w:lang w:val="pl-PL"/>
        </w:rPr>
        <w:t>Dryas octopetala, Salix retusa, Selaginella selaginoides, Diphasium alpinum, Carex rupestris, Juncus trifidus, Bartsia alpina, Arctous alpina, Elyna myosuroides, Aster alpinus</w:t>
      </w:r>
      <w:r w:rsidRPr="00C96932">
        <w:rPr>
          <w:rFonts w:ascii="Verdana" w:hAnsi="Verdana"/>
          <w:sz w:val="18"/>
          <w:szCs w:val="18"/>
          <w:lang w:val="pl-PL"/>
        </w:rPr>
        <w:t xml:space="preserve"> i dr. </w:t>
      </w: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t>Pored toga, i tamne četinarske šume na prostranim durmitorskim površima, kao i planinske tresave (Barno jezero, Žugića bare) predstavljaju refugijalna staništa za mnoge borealne relikte, koji su za vr</w:t>
      </w:r>
      <w:r w:rsidR="00C1097F" w:rsidRPr="00C96932">
        <w:rPr>
          <w:rFonts w:ascii="Verdana" w:hAnsi="Verdana"/>
          <w:sz w:val="18"/>
          <w:szCs w:val="18"/>
          <w:lang w:val="pl-PL"/>
        </w:rPr>
        <w:t>ij</w:t>
      </w:r>
      <w:r w:rsidRPr="00C96932">
        <w:rPr>
          <w:rFonts w:ascii="Verdana" w:hAnsi="Verdana"/>
          <w:sz w:val="18"/>
          <w:szCs w:val="18"/>
          <w:lang w:val="pl-PL"/>
        </w:rPr>
        <w:t>eme Ledenog doba pristigli na naše planine. Oko 100 borealnih vrsta može se danas sresti u planinskim pred</w:t>
      </w:r>
      <w:r w:rsidR="000D38FD">
        <w:rPr>
          <w:rFonts w:ascii="Verdana" w:hAnsi="Verdana"/>
          <w:sz w:val="18"/>
          <w:szCs w:val="18"/>
          <w:lang w:val="pl-PL"/>
        </w:rPr>
        <w:t>j</w:t>
      </w:r>
      <w:r w:rsidRPr="00C96932">
        <w:rPr>
          <w:rFonts w:ascii="Verdana" w:hAnsi="Verdana"/>
          <w:sz w:val="18"/>
          <w:szCs w:val="18"/>
          <w:lang w:val="pl-PL"/>
        </w:rPr>
        <w:t xml:space="preserve">elima Durmitora. Kao primeri borealnih relikata prisutnih na ovoj planini mogu se navesti: </w:t>
      </w:r>
      <w:r w:rsidRPr="00C96932">
        <w:rPr>
          <w:rFonts w:ascii="Verdana" w:hAnsi="Verdana"/>
          <w:i/>
          <w:sz w:val="18"/>
          <w:szCs w:val="18"/>
          <w:lang w:val="pl-PL"/>
        </w:rPr>
        <w:t>Goodyera repens, Listera cordata, Corallorhiza trifida, Cypripedium calceolus, Menyanthes trifoliata, Potentilla palustris, Swertia perennis</w:t>
      </w:r>
      <w:r w:rsidRPr="00C96932">
        <w:rPr>
          <w:rFonts w:ascii="Verdana" w:hAnsi="Verdana"/>
          <w:sz w:val="18"/>
          <w:szCs w:val="18"/>
          <w:lang w:val="pl-PL"/>
        </w:rPr>
        <w:t>, i druge.</w:t>
      </w:r>
    </w:p>
    <w:p w:rsidR="00752D46" w:rsidRPr="00244565" w:rsidRDefault="00E90EEB" w:rsidP="00244565">
      <w:pPr>
        <w:keepNext/>
        <w:jc w:val="both"/>
        <w:rPr>
          <w:rFonts w:ascii="Verdana" w:hAnsi="Verdana"/>
          <w:i/>
          <w:sz w:val="18"/>
          <w:szCs w:val="18"/>
          <w:lang w:val="pl-PL"/>
        </w:rPr>
      </w:pPr>
      <w:r>
        <w:rPr>
          <w:rFonts w:ascii="Verdana" w:hAnsi="Verdana"/>
          <w:noProof/>
          <w:sz w:val="18"/>
          <w:szCs w:val="18"/>
          <w:lang w:val="sr-Latn-ME" w:eastAsia="sr-Latn-ME"/>
        </w:rPr>
        <w:drawing>
          <wp:inline distT="0" distB="0" distL="0" distR="0">
            <wp:extent cx="4000500" cy="3000375"/>
            <wp:effectExtent l="0" t="0" r="0" b="9525"/>
            <wp:docPr id="17" name="Picture 17" descr="gospina papucica Cypripedium calce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spina papucica Cypripedium calceol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r w:rsidR="00310E36" w:rsidRPr="00244565">
        <w:rPr>
          <w:rFonts w:ascii="Verdana" w:hAnsi="Verdana"/>
          <w:i/>
          <w:sz w:val="18"/>
          <w:szCs w:val="18"/>
          <w:lang w:val="pl-PL"/>
        </w:rPr>
        <w:t>Slika</w:t>
      </w:r>
      <w:r w:rsidR="00752D46" w:rsidRPr="00244565">
        <w:rPr>
          <w:rFonts w:ascii="Verdana" w:hAnsi="Verdana"/>
          <w:i/>
          <w:sz w:val="18"/>
          <w:szCs w:val="18"/>
          <w:lang w:val="pl-PL"/>
        </w:rPr>
        <w:t xml:space="preserve"> </w:t>
      </w:r>
      <w:r w:rsidR="00310E36" w:rsidRPr="00244565">
        <w:rPr>
          <w:rFonts w:ascii="Verdana" w:hAnsi="Verdana"/>
          <w:i/>
          <w:sz w:val="18"/>
          <w:szCs w:val="18"/>
          <w:lang w:val="pl-PL"/>
        </w:rPr>
        <w:t>1</w:t>
      </w:r>
      <w:r w:rsidR="00244565" w:rsidRPr="00244565">
        <w:rPr>
          <w:rFonts w:ascii="Verdana" w:hAnsi="Verdana"/>
          <w:i/>
          <w:sz w:val="18"/>
          <w:szCs w:val="18"/>
          <w:lang w:val="pl-PL"/>
        </w:rPr>
        <w:t>5</w:t>
      </w:r>
      <w:r w:rsidR="00310E36" w:rsidRPr="00244565">
        <w:rPr>
          <w:rFonts w:ascii="Verdana" w:hAnsi="Verdana"/>
          <w:i/>
          <w:sz w:val="18"/>
          <w:szCs w:val="18"/>
          <w:lang w:val="pl-PL"/>
        </w:rPr>
        <w:t xml:space="preserve">. </w:t>
      </w:r>
      <w:r w:rsidR="00752D46" w:rsidRPr="00244565">
        <w:rPr>
          <w:rFonts w:ascii="Verdana" w:hAnsi="Verdana"/>
          <w:i/>
          <w:sz w:val="18"/>
          <w:szCs w:val="18"/>
          <w:lang w:val="pl-PL"/>
        </w:rPr>
        <w:t>Cypripedium calceolus (arhiva NP</w:t>
      </w:r>
      <w:r w:rsidR="00F21912" w:rsidRPr="00244565">
        <w:rPr>
          <w:rFonts w:ascii="Verdana" w:hAnsi="Verdana"/>
          <w:i/>
          <w:sz w:val="18"/>
          <w:szCs w:val="18"/>
          <w:lang w:val="pl-PL"/>
        </w:rPr>
        <w:t xml:space="preserve"> </w:t>
      </w:r>
      <w:r w:rsidR="00752D46" w:rsidRPr="00244565">
        <w:rPr>
          <w:rFonts w:ascii="Verdana" w:hAnsi="Verdana"/>
          <w:i/>
          <w:sz w:val="18"/>
          <w:szCs w:val="18"/>
          <w:lang w:val="pl-PL"/>
        </w:rPr>
        <w:t>D</w:t>
      </w:r>
      <w:r w:rsidR="00F21912" w:rsidRPr="00244565">
        <w:rPr>
          <w:rFonts w:ascii="Verdana" w:hAnsi="Verdana"/>
          <w:i/>
          <w:sz w:val="18"/>
          <w:szCs w:val="18"/>
          <w:lang w:val="pl-PL"/>
        </w:rPr>
        <w:t>urmitor</w:t>
      </w:r>
      <w:r w:rsidR="00752D46" w:rsidRPr="00244565">
        <w:rPr>
          <w:rFonts w:ascii="Verdana" w:hAnsi="Verdana"/>
          <w:i/>
          <w:sz w:val="18"/>
          <w:szCs w:val="18"/>
          <w:lang w:val="pl-PL"/>
        </w:rPr>
        <w:t>)</w:t>
      </w:r>
    </w:p>
    <w:p w:rsidR="00CA6C2D" w:rsidRPr="00C96932" w:rsidRDefault="000D38FD" w:rsidP="00CA6C2D">
      <w:pPr>
        <w:jc w:val="both"/>
        <w:rPr>
          <w:rFonts w:ascii="Verdana" w:hAnsi="Verdana"/>
          <w:sz w:val="18"/>
          <w:szCs w:val="18"/>
        </w:rPr>
      </w:pPr>
      <w:r>
        <w:rPr>
          <w:rFonts w:ascii="Verdana" w:hAnsi="Verdana"/>
          <w:sz w:val="18"/>
          <w:szCs w:val="18"/>
        </w:rPr>
        <w:t>Požari, sak</w:t>
      </w:r>
      <w:r w:rsidR="00CA6C2D" w:rsidRPr="00C96932">
        <w:rPr>
          <w:rFonts w:ascii="Verdana" w:hAnsi="Verdana"/>
          <w:sz w:val="18"/>
          <w:szCs w:val="18"/>
        </w:rPr>
        <w:t>upljanje ljekobilja, ilegalna i legalna gradnja objekata, skijališta..., najznačajniji su uzroci gubljenja diverziteta flore ovog nacionalnog parka. Petogodišnji i jednogodišnji planovi zaštite i razvoja Nacionalnog parka Durmitor, koje svake godine usvaja Skupština Crne Gore, a rade ih stručna služba Nacionalnih parkova Crne Gore i angažovani stručnjaci iz drugih institucija razvoja i zaštite, antropogeni uticaj na Durmitoru ocjenjuju kao izraziti faktor redukcije, tj.faktor sa negativnim djelovanjem na živi svijet i uopšte na prirodne vrijednosti. Na prostoru Durmitora ovaj faktor se u prvom redu manifestuje u negativnom djelovanju na šume, kao najsloženije i najznačajnije ekosisteme, zatim na stanje i na kvalitet voda, zemljišta, biodiverzitet (sakupljanje, korišćenje, trgovina i promet komercijalno značajnih vrsta biljaka</w:t>
      </w:r>
      <w:r>
        <w:rPr>
          <w:rFonts w:ascii="Verdana" w:hAnsi="Verdana"/>
          <w:sz w:val="18"/>
          <w:szCs w:val="18"/>
        </w:rPr>
        <w:t xml:space="preserve"> i životinja i šumskih plodova), kao i u efektima </w:t>
      </w:r>
      <w:r w:rsidR="00CA6C2D" w:rsidRPr="00C96932">
        <w:rPr>
          <w:rFonts w:ascii="Verdana" w:hAnsi="Verdana"/>
          <w:sz w:val="18"/>
          <w:szCs w:val="18"/>
        </w:rPr>
        <w:t>urbanizac</w:t>
      </w:r>
      <w:r>
        <w:rPr>
          <w:rFonts w:ascii="Verdana" w:hAnsi="Verdana"/>
          <w:sz w:val="18"/>
          <w:szCs w:val="18"/>
        </w:rPr>
        <w:t>ije i eksploatacije</w:t>
      </w:r>
      <w:r w:rsidR="00CA6C2D" w:rsidRPr="00C96932">
        <w:rPr>
          <w:rFonts w:ascii="Verdana" w:hAnsi="Verdana"/>
          <w:sz w:val="18"/>
          <w:szCs w:val="18"/>
        </w:rPr>
        <w:t xml:space="preserve"> prirode u cjelini.</w:t>
      </w:r>
    </w:p>
    <w:p w:rsidR="00CA6C2D" w:rsidRPr="00C96932" w:rsidRDefault="00CA6C2D" w:rsidP="005D051A">
      <w:pPr>
        <w:rPr>
          <w:rFonts w:ascii="Verdana" w:hAnsi="Verdana"/>
          <w:sz w:val="18"/>
          <w:szCs w:val="18"/>
          <w:lang w:val="pl-PL"/>
        </w:rPr>
      </w:pPr>
    </w:p>
    <w:p w:rsidR="00427DD9" w:rsidRPr="00244565" w:rsidRDefault="00427DD9" w:rsidP="00244565">
      <w:pPr>
        <w:rPr>
          <w:rFonts w:ascii="Verdana" w:hAnsi="Verdana"/>
          <w:sz w:val="18"/>
          <w:szCs w:val="18"/>
          <w:u w:val="single"/>
          <w:lang w:val="pl-PL"/>
        </w:rPr>
      </w:pPr>
      <w:r w:rsidRPr="00244565">
        <w:rPr>
          <w:rFonts w:ascii="Verdana" w:hAnsi="Verdana"/>
          <w:sz w:val="18"/>
          <w:szCs w:val="18"/>
          <w:u w:val="single"/>
          <w:lang w:val="pl-PL"/>
        </w:rPr>
        <w:t xml:space="preserve"> </w:t>
      </w:r>
      <w:bookmarkStart w:id="12" w:name="_Toc284345962"/>
      <w:r w:rsidRPr="00244565">
        <w:rPr>
          <w:rFonts w:ascii="Verdana" w:hAnsi="Verdana"/>
          <w:sz w:val="18"/>
          <w:szCs w:val="18"/>
          <w:u w:val="single"/>
          <w:lang w:val="pl-PL"/>
        </w:rPr>
        <w:t>Vegetacijske kar</w:t>
      </w:r>
      <w:r w:rsidR="00CA6C2D" w:rsidRPr="00244565">
        <w:rPr>
          <w:rFonts w:ascii="Verdana" w:hAnsi="Verdana"/>
          <w:sz w:val="18"/>
          <w:szCs w:val="18"/>
          <w:u w:val="single"/>
          <w:lang w:val="pl-PL"/>
        </w:rPr>
        <w:t>a</w:t>
      </w:r>
      <w:r w:rsidRPr="00244565">
        <w:rPr>
          <w:rFonts w:ascii="Verdana" w:hAnsi="Verdana"/>
          <w:sz w:val="18"/>
          <w:szCs w:val="18"/>
          <w:u w:val="single"/>
          <w:lang w:val="pl-PL"/>
        </w:rPr>
        <w:t>kteristike Durmitora</w:t>
      </w:r>
      <w:bookmarkEnd w:id="12"/>
    </w:p>
    <w:p w:rsidR="00427DD9" w:rsidRPr="00C96932" w:rsidRDefault="00427DD9" w:rsidP="005D051A">
      <w:pPr>
        <w:rPr>
          <w:rFonts w:ascii="Verdana" w:hAnsi="Verdana"/>
          <w:sz w:val="18"/>
          <w:szCs w:val="18"/>
          <w:lang w:val="pl-PL"/>
        </w:rPr>
      </w:pP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t>U skladu sa svojim geografskim položajem, nadmorskom visinom i izuzetno raščlanjenim reljefom, kao i složenim istorijskim procesima koji su se na njemu odvijali, i vegetacija Durmitora je veoma složena i raznovrsna.</w:t>
      </w:r>
    </w:p>
    <w:p w:rsidR="00427DD9" w:rsidRPr="00C96932" w:rsidRDefault="00427DD9" w:rsidP="00CA6C2D">
      <w:pPr>
        <w:jc w:val="both"/>
        <w:rPr>
          <w:rFonts w:ascii="Verdana" w:hAnsi="Verdana"/>
          <w:sz w:val="18"/>
          <w:szCs w:val="18"/>
          <w:lang w:val="pl-PL"/>
        </w:rPr>
      </w:pPr>
      <w:r w:rsidRPr="00C96932">
        <w:rPr>
          <w:rFonts w:ascii="Verdana" w:hAnsi="Verdana"/>
          <w:sz w:val="18"/>
          <w:szCs w:val="18"/>
          <w:lang w:val="pl-PL"/>
        </w:rPr>
        <w:t>Vegetacijska raznovrsnost ove planine najbolje je iskazana u Pregledu biljnih zajednica Durmitora u kome su u većoj m</w:t>
      </w:r>
      <w:r w:rsidR="00ED75D3">
        <w:rPr>
          <w:rFonts w:ascii="Verdana" w:hAnsi="Verdana"/>
          <w:sz w:val="18"/>
          <w:szCs w:val="18"/>
          <w:lang w:val="pl-PL"/>
        </w:rPr>
        <w:t>j</w:t>
      </w:r>
      <w:r w:rsidRPr="00C96932">
        <w:rPr>
          <w:rFonts w:ascii="Verdana" w:hAnsi="Verdana"/>
          <w:sz w:val="18"/>
          <w:szCs w:val="18"/>
          <w:lang w:val="pl-PL"/>
        </w:rPr>
        <w:t>eri obra</w:t>
      </w:r>
      <w:r w:rsidR="00144A54" w:rsidRPr="00C96932">
        <w:rPr>
          <w:rFonts w:ascii="Verdana" w:hAnsi="Verdana"/>
          <w:sz w:val="18"/>
          <w:szCs w:val="18"/>
          <w:lang w:val="pl-PL"/>
        </w:rPr>
        <w:t>đ</w:t>
      </w:r>
      <w:r w:rsidRPr="00C96932">
        <w:rPr>
          <w:rFonts w:ascii="Verdana" w:hAnsi="Verdana"/>
          <w:sz w:val="18"/>
          <w:szCs w:val="18"/>
          <w:lang w:val="pl-PL"/>
        </w:rPr>
        <w:t>ene samo zajednice primarnih oblika vegetacije, dok su sekundarni, a posebno tercijarni oblici veoma površno prikazani. Iz Pregleda se vidi da je na prostoru Durmitora do sada zab</w:t>
      </w:r>
      <w:r w:rsidR="00144A54" w:rsidRPr="00C96932">
        <w:rPr>
          <w:rFonts w:ascii="Verdana" w:hAnsi="Verdana"/>
          <w:sz w:val="18"/>
          <w:szCs w:val="18"/>
          <w:lang w:val="pl-PL"/>
        </w:rPr>
        <w:t>ilj</w:t>
      </w:r>
      <w:r w:rsidRPr="00C96932">
        <w:rPr>
          <w:rFonts w:ascii="Verdana" w:hAnsi="Verdana"/>
          <w:sz w:val="18"/>
          <w:szCs w:val="18"/>
          <w:lang w:val="pl-PL"/>
        </w:rPr>
        <w:t>eženo 153 biljne zajednice svrstane u 55 sveza, 31 red i 20 vegetacijskih klasa, što pred</w:t>
      </w:r>
      <w:r w:rsidR="00CE39D9" w:rsidRPr="00C96932">
        <w:rPr>
          <w:rFonts w:ascii="Verdana" w:hAnsi="Verdana"/>
          <w:sz w:val="18"/>
          <w:szCs w:val="18"/>
          <w:lang w:val="pl-PL"/>
        </w:rPr>
        <w:t>s</w:t>
      </w:r>
      <w:r w:rsidRPr="00C96932">
        <w:rPr>
          <w:rFonts w:ascii="Verdana" w:hAnsi="Verdana"/>
          <w:sz w:val="18"/>
          <w:szCs w:val="18"/>
          <w:lang w:val="pl-PL"/>
        </w:rPr>
        <w:t>t</w:t>
      </w:r>
      <w:r w:rsidR="00CE39D9" w:rsidRPr="00C96932">
        <w:rPr>
          <w:rFonts w:ascii="Verdana" w:hAnsi="Verdana"/>
          <w:sz w:val="18"/>
          <w:szCs w:val="18"/>
          <w:lang w:val="pl-PL"/>
        </w:rPr>
        <w:t>a</w:t>
      </w:r>
      <w:r w:rsidRPr="00C96932">
        <w:rPr>
          <w:rFonts w:ascii="Verdana" w:hAnsi="Verdana"/>
          <w:sz w:val="18"/>
          <w:szCs w:val="18"/>
          <w:lang w:val="pl-PL"/>
        </w:rPr>
        <w:t>vlja otprilike 60 % vegatacijskog bogatstva Crne Gore i preko 40 % registrovanog veget</w:t>
      </w:r>
      <w:r w:rsidR="00CE39D9" w:rsidRPr="00C96932">
        <w:rPr>
          <w:rFonts w:ascii="Verdana" w:hAnsi="Verdana"/>
          <w:sz w:val="18"/>
          <w:szCs w:val="18"/>
          <w:lang w:val="pl-PL"/>
        </w:rPr>
        <w:t>a</w:t>
      </w:r>
      <w:r w:rsidRPr="00C96932">
        <w:rPr>
          <w:rFonts w:ascii="Verdana" w:hAnsi="Verdana"/>
          <w:sz w:val="18"/>
          <w:szCs w:val="18"/>
          <w:lang w:val="pl-PL"/>
        </w:rPr>
        <w:t>cijskog bogatstva Jugoslavije (Proc</w:t>
      </w:r>
      <w:r w:rsidR="00144A54" w:rsidRPr="00C96932">
        <w:rPr>
          <w:rFonts w:ascii="Verdana" w:hAnsi="Verdana"/>
          <w:sz w:val="18"/>
          <w:szCs w:val="18"/>
          <w:lang w:val="pl-PL"/>
        </w:rPr>
        <w:t>j</w:t>
      </w:r>
      <w:r w:rsidRPr="00C96932">
        <w:rPr>
          <w:rFonts w:ascii="Verdana" w:hAnsi="Verdana"/>
          <w:sz w:val="18"/>
          <w:szCs w:val="18"/>
          <w:lang w:val="pl-PL"/>
        </w:rPr>
        <w:t>ene odnos</w:t>
      </w:r>
      <w:r w:rsidR="00144A54" w:rsidRPr="00C96932">
        <w:rPr>
          <w:rFonts w:ascii="Verdana" w:hAnsi="Verdana"/>
          <w:sz w:val="18"/>
          <w:szCs w:val="18"/>
          <w:lang w:val="pl-PL"/>
        </w:rPr>
        <w:t>a</w:t>
      </w:r>
      <w:r w:rsidRPr="00C96932">
        <w:rPr>
          <w:rFonts w:ascii="Verdana" w:hAnsi="Verdana"/>
          <w:sz w:val="18"/>
          <w:szCs w:val="18"/>
          <w:lang w:val="pl-PL"/>
        </w:rPr>
        <w:t xml:space="preserve"> vegetacijskog bogatstv</w:t>
      </w:r>
      <w:r w:rsidR="00144A54" w:rsidRPr="00C96932">
        <w:rPr>
          <w:rFonts w:ascii="Verdana" w:hAnsi="Verdana"/>
          <w:sz w:val="18"/>
          <w:szCs w:val="18"/>
          <w:lang w:val="pl-PL"/>
        </w:rPr>
        <w:t>a</w:t>
      </w:r>
      <w:r w:rsidRPr="00C96932">
        <w:rPr>
          <w:rFonts w:ascii="Verdana" w:hAnsi="Verdana"/>
          <w:sz w:val="18"/>
          <w:szCs w:val="18"/>
          <w:lang w:val="pl-PL"/>
        </w:rPr>
        <w:t xml:space="preserve"> Durmitora prema bogatstvu Crne Gore i Jugoslavije preračunate su na osnovu podataka iz </w:t>
      </w:r>
      <w:r w:rsidRPr="00C96932">
        <w:rPr>
          <w:rFonts w:ascii="Verdana" w:hAnsi="Verdana"/>
          <w:smallCaps/>
          <w:sz w:val="18"/>
          <w:szCs w:val="18"/>
          <w:lang w:val="pl-PL"/>
        </w:rPr>
        <w:t>Stevanović</w:t>
      </w:r>
      <w:r w:rsidRPr="00C96932">
        <w:rPr>
          <w:rFonts w:ascii="Verdana" w:hAnsi="Verdana"/>
          <w:sz w:val="18"/>
          <w:szCs w:val="18"/>
          <w:lang w:val="pl-PL"/>
        </w:rPr>
        <w:t xml:space="preserve"> </w:t>
      </w:r>
      <w:r w:rsidRPr="00C96932">
        <w:rPr>
          <w:rFonts w:ascii="Verdana" w:hAnsi="Verdana"/>
          <w:i/>
          <w:sz w:val="18"/>
          <w:szCs w:val="18"/>
          <w:lang w:val="pl-PL"/>
        </w:rPr>
        <w:t>et al.</w:t>
      </w:r>
      <w:r w:rsidRPr="00C96932">
        <w:rPr>
          <w:rFonts w:ascii="Verdana" w:hAnsi="Verdana"/>
          <w:sz w:val="18"/>
          <w:szCs w:val="18"/>
          <w:lang w:val="pl-PL"/>
        </w:rPr>
        <w:t xml:space="preserve"> 1995)</w:t>
      </w:r>
    </w:p>
    <w:p w:rsidR="00427DD9" w:rsidRPr="00C96932" w:rsidRDefault="00CE39D9" w:rsidP="00CA6C2D">
      <w:pPr>
        <w:jc w:val="both"/>
        <w:rPr>
          <w:rFonts w:ascii="Verdana" w:hAnsi="Verdana"/>
          <w:sz w:val="18"/>
          <w:szCs w:val="18"/>
          <w:lang w:val="pl-PL"/>
        </w:rPr>
      </w:pPr>
      <w:r w:rsidRPr="00C96932">
        <w:rPr>
          <w:rFonts w:ascii="Verdana" w:hAnsi="Verdana"/>
          <w:sz w:val="18"/>
          <w:szCs w:val="18"/>
          <w:lang w:val="pl-PL"/>
        </w:rPr>
        <w:t>Na relativno malom prostoru</w:t>
      </w:r>
      <w:r w:rsidR="00427DD9" w:rsidRPr="00C96932">
        <w:rPr>
          <w:rFonts w:ascii="Verdana" w:hAnsi="Verdana"/>
          <w:sz w:val="18"/>
          <w:szCs w:val="18"/>
          <w:lang w:val="pl-PL"/>
        </w:rPr>
        <w:t xml:space="preserve"> na vertikalnom profilu od približno 2000 m, pravilno se sm</w:t>
      </w:r>
      <w:r w:rsidR="00144A54" w:rsidRPr="00C96932">
        <w:rPr>
          <w:rFonts w:ascii="Verdana" w:hAnsi="Verdana"/>
          <w:sz w:val="18"/>
          <w:szCs w:val="18"/>
          <w:lang w:val="pl-PL"/>
        </w:rPr>
        <w:t>j</w:t>
      </w:r>
      <w:r w:rsidR="00427DD9" w:rsidRPr="00C96932">
        <w:rPr>
          <w:rFonts w:ascii="Verdana" w:hAnsi="Verdana"/>
          <w:sz w:val="18"/>
          <w:szCs w:val="18"/>
          <w:lang w:val="pl-PL"/>
        </w:rPr>
        <w:t>enjuje čitav niz vegetacijskih pojaseva</w:t>
      </w:r>
      <w:r w:rsidRPr="00C96932">
        <w:rPr>
          <w:rFonts w:ascii="Verdana" w:hAnsi="Verdana"/>
          <w:sz w:val="18"/>
          <w:szCs w:val="18"/>
          <w:lang w:val="pl-PL"/>
        </w:rPr>
        <w:t>,</w:t>
      </w:r>
      <w:r w:rsidR="00427DD9" w:rsidRPr="00C96932">
        <w:rPr>
          <w:rFonts w:ascii="Verdana" w:hAnsi="Verdana"/>
          <w:sz w:val="18"/>
          <w:szCs w:val="18"/>
          <w:lang w:val="pl-PL"/>
        </w:rPr>
        <w:t xml:space="preserve"> koji se u najširem smislu mogu uključiti u pet od sedam osnovnih vegetacijskih zona</w:t>
      </w:r>
      <w:r w:rsidRPr="00C96932">
        <w:rPr>
          <w:rFonts w:ascii="Verdana" w:hAnsi="Verdana"/>
          <w:sz w:val="18"/>
          <w:szCs w:val="18"/>
          <w:lang w:val="pl-PL"/>
        </w:rPr>
        <w:t>,</w:t>
      </w:r>
      <w:r w:rsidR="00427DD9" w:rsidRPr="00C96932">
        <w:rPr>
          <w:rFonts w:ascii="Verdana" w:hAnsi="Verdana"/>
          <w:sz w:val="18"/>
          <w:szCs w:val="18"/>
          <w:lang w:val="pl-PL"/>
        </w:rPr>
        <w:t xml:space="preserve"> koje su prisutne na prostoru čitave jugoistočne Evrope. Praktično svi klimazonalni oblici vegetacije, izuzev v</w:t>
      </w:r>
      <w:r w:rsidR="00ED75D3">
        <w:rPr>
          <w:rFonts w:ascii="Verdana" w:hAnsi="Verdana"/>
          <w:sz w:val="18"/>
          <w:szCs w:val="18"/>
          <w:lang w:val="pl-PL"/>
        </w:rPr>
        <w:t>j</w:t>
      </w:r>
      <w:r w:rsidR="00427DD9" w:rsidRPr="00C96932">
        <w:rPr>
          <w:rFonts w:ascii="Verdana" w:hAnsi="Verdana"/>
          <w:sz w:val="18"/>
          <w:szCs w:val="18"/>
          <w:lang w:val="pl-PL"/>
        </w:rPr>
        <w:t>ečnozelenih tvrdolisnih mediteranskih šuma s jedne i kontinentalnih termofilnih listopadnih šuma, šumostepa i stepa s druge strane, prisutni sa na prostoru Durmitora.</w:t>
      </w:r>
    </w:p>
    <w:p w:rsidR="00427DD9" w:rsidRPr="00C96932" w:rsidRDefault="00427DD9" w:rsidP="005D051A">
      <w:pPr>
        <w:rPr>
          <w:rFonts w:ascii="Verdana" w:hAnsi="Verdana"/>
          <w:b/>
          <w:i/>
          <w:sz w:val="18"/>
          <w:szCs w:val="18"/>
          <w:lang w:val="pl-PL"/>
        </w:rPr>
      </w:pPr>
      <w:r w:rsidRPr="00C96932">
        <w:rPr>
          <w:rFonts w:ascii="Verdana" w:hAnsi="Verdana"/>
          <w:b/>
          <w:i/>
          <w:sz w:val="18"/>
          <w:szCs w:val="18"/>
          <w:lang w:val="pl-PL"/>
        </w:rPr>
        <w:t xml:space="preserve">Pregled - Osnovne vegetacijske zone i podzone na vertikalnom profilu Durmitora (prema </w:t>
      </w:r>
      <w:r w:rsidRPr="00C96932">
        <w:rPr>
          <w:rFonts w:ascii="Verdana" w:hAnsi="Verdana"/>
          <w:b/>
          <w:smallCaps/>
          <w:sz w:val="18"/>
          <w:szCs w:val="18"/>
          <w:lang w:val="pl-PL"/>
        </w:rPr>
        <w:t xml:space="preserve">Horvat </w:t>
      </w:r>
      <w:r w:rsidRPr="00C96932">
        <w:rPr>
          <w:rFonts w:ascii="Verdana" w:hAnsi="Verdana"/>
          <w:b/>
          <w:sz w:val="18"/>
          <w:szCs w:val="18"/>
          <w:lang w:val="pl-PL"/>
        </w:rPr>
        <w:t>et al 1974</w:t>
      </w:r>
      <w:r w:rsidRPr="00C96932">
        <w:rPr>
          <w:rFonts w:ascii="Verdana" w:hAnsi="Verdana"/>
          <w:b/>
          <w:i/>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 Zona submediteranskih termofilnih listopadnih šuma i šikara (</w:t>
      </w:r>
      <w:r w:rsidRPr="00C96932">
        <w:rPr>
          <w:rFonts w:ascii="Verdana" w:hAnsi="Verdana"/>
          <w:i/>
          <w:sz w:val="18"/>
          <w:szCs w:val="18"/>
          <w:lang w:val="pl-PL"/>
        </w:rPr>
        <w:t>Quercetalia pubescentis</w:t>
      </w:r>
      <w:r w:rsidRPr="00C96932">
        <w:rPr>
          <w:rFonts w:ascii="Verdana" w:hAnsi="Verdana"/>
          <w:sz w:val="18"/>
          <w:szCs w:val="18"/>
          <w:lang w:val="pl-PL"/>
        </w:rPr>
        <w:t xml:space="preserve"> )</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Ia podzona b</w:t>
      </w:r>
      <w:r w:rsidR="009D17F7">
        <w:rPr>
          <w:rFonts w:ascii="Verdana" w:hAnsi="Verdana"/>
          <w:sz w:val="18"/>
          <w:szCs w:val="18"/>
          <w:lang w:val="pl-PL"/>
        </w:rPr>
        <w:t>j</w:t>
      </w:r>
      <w:r w:rsidRPr="00C96932">
        <w:rPr>
          <w:rFonts w:ascii="Verdana" w:hAnsi="Verdana"/>
          <w:sz w:val="18"/>
          <w:szCs w:val="18"/>
          <w:lang w:val="pl-PL"/>
        </w:rPr>
        <w:t>elograbićevih šuma i šikara (</w:t>
      </w:r>
      <w:r w:rsidRPr="00C96932">
        <w:rPr>
          <w:rFonts w:ascii="Verdana" w:hAnsi="Verdana"/>
          <w:i/>
          <w:sz w:val="18"/>
          <w:szCs w:val="18"/>
          <w:lang w:val="pl-PL"/>
        </w:rPr>
        <w:t>Carpinion orientalis</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Ib podzona crnograbovih šuma i šikara (</w:t>
      </w:r>
      <w:r w:rsidRPr="00C96932">
        <w:rPr>
          <w:rFonts w:ascii="Verdana" w:hAnsi="Verdana"/>
          <w:i/>
          <w:sz w:val="18"/>
          <w:szCs w:val="18"/>
          <w:lang w:val="pl-PL"/>
        </w:rPr>
        <w:t>Seslerio-Ostryon</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II Zona nizijskih i brdskih listopadnih šuma srednjeevropskog karaktera (</w:t>
      </w:r>
      <w:r w:rsidRPr="00C96932">
        <w:rPr>
          <w:rFonts w:ascii="Verdana" w:hAnsi="Verdana"/>
          <w:i/>
          <w:sz w:val="18"/>
          <w:szCs w:val="18"/>
          <w:lang w:val="pl-PL"/>
        </w:rPr>
        <w:t>Carpinion betuli illyrico</w:t>
      </w:r>
      <w:r w:rsidRPr="00C96932">
        <w:rPr>
          <w:rFonts w:ascii="Verdana" w:hAnsi="Verdana"/>
          <w:i/>
          <w:sz w:val="18"/>
          <w:szCs w:val="18"/>
          <w:lang w:val="pl-PL"/>
        </w:rPr>
        <w:noBreakHyphen/>
        <w:t>moesiacum</w:t>
      </w:r>
      <w:r w:rsidRPr="00C96932">
        <w:rPr>
          <w:rFonts w:ascii="Verdana" w:hAnsi="Verdana"/>
          <w:sz w:val="18"/>
          <w:szCs w:val="18"/>
          <w:lang w:val="pl-PL"/>
        </w:rPr>
        <w:t xml:space="preserve"> )</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III Zona mezofilnih listopadnih bukovih šuma (</w:t>
      </w:r>
      <w:r w:rsidRPr="00C96932">
        <w:rPr>
          <w:rFonts w:ascii="Verdana" w:hAnsi="Verdana"/>
          <w:i/>
          <w:sz w:val="18"/>
          <w:szCs w:val="18"/>
          <w:lang w:val="pl-PL"/>
        </w:rPr>
        <w:t>Fagetalia sylvaticae</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IIIa podzona termofilnih bukovih šuma (</w:t>
      </w:r>
      <w:r w:rsidRPr="00C96932">
        <w:rPr>
          <w:rFonts w:ascii="Verdana" w:hAnsi="Verdana"/>
          <w:i/>
          <w:sz w:val="18"/>
          <w:szCs w:val="18"/>
          <w:lang w:val="pl-PL"/>
        </w:rPr>
        <w:t>Seslerio autumnalis-Fagetum moesiacae</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IIIb podzona montanih bukovih šuma (</w:t>
      </w:r>
      <w:r w:rsidRPr="00C96932">
        <w:rPr>
          <w:rFonts w:ascii="Verdana" w:hAnsi="Verdana"/>
          <w:i/>
          <w:sz w:val="18"/>
          <w:szCs w:val="18"/>
          <w:lang w:val="pl-PL"/>
        </w:rPr>
        <w:t>Fagetum moesiacae montanum</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IIIc podzona m</w:t>
      </w:r>
      <w:r w:rsidR="009D17F7">
        <w:rPr>
          <w:rFonts w:ascii="Verdana" w:hAnsi="Verdana"/>
          <w:sz w:val="18"/>
          <w:szCs w:val="18"/>
          <w:lang w:val="pl-PL"/>
        </w:rPr>
        <w:t>j</w:t>
      </w:r>
      <w:r w:rsidRPr="00C96932">
        <w:rPr>
          <w:rFonts w:ascii="Verdana" w:hAnsi="Verdana"/>
          <w:sz w:val="18"/>
          <w:szCs w:val="18"/>
          <w:lang w:val="pl-PL"/>
        </w:rPr>
        <w:t>ešovitih bukovo-jelovih šuma (</w:t>
      </w:r>
      <w:r w:rsidRPr="00C96932">
        <w:rPr>
          <w:rFonts w:ascii="Verdana" w:hAnsi="Verdana"/>
          <w:i/>
          <w:sz w:val="18"/>
          <w:szCs w:val="18"/>
          <w:lang w:val="pl-PL"/>
        </w:rPr>
        <w:t>Abieto</w:t>
      </w:r>
      <w:r w:rsidRPr="00C96932">
        <w:rPr>
          <w:rFonts w:ascii="Verdana" w:hAnsi="Verdana"/>
          <w:i/>
          <w:sz w:val="18"/>
          <w:szCs w:val="18"/>
          <w:lang w:val="pl-PL"/>
        </w:rPr>
        <w:noBreakHyphen/>
        <w:t>Fagetum moesiacae</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IIId podzona subalpijskih bukovih šuma (</w:t>
      </w:r>
      <w:r w:rsidRPr="00C96932">
        <w:rPr>
          <w:rFonts w:ascii="Verdana" w:hAnsi="Verdana"/>
          <w:i/>
          <w:sz w:val="18"/>
          <w:szCs w:val="18"/>
          <w:lang w:val="pl-PL"/>
        </w:rPr>
        <w:t>Fageto-Aceretum visianii</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IV Zona planinske četin</w:t>
      </w:r>
      <w:r w:rsidR="00CE39D9" w:rsidRPr="00C96932">
        <w:rPr>
          <w:rFonts w:ascii="Verdana" w:hAnsi="Verdana"/>
          <w:sz w:val="18"/>
          <w:szCs w:val="18"/>
          <w:lang w:val="pl-PL"/>
        </w:rPr>
        <w:t>arske vegetacije borelanog tipa</w:t>
      </w:r>
      <w:r w:rsidRPr="00C96932">
        <w:rPr>
          <w:rFonts w:ascii="Verdana" w:hAnsi="Verdana"/>
          <w:sz w:val="18"/>
          <w:szCs w:val="18"/>
          <w:lang w:val="pl-PL"/>
        </w:rPr>
        <w:t xml:space="preserve"> (</w:t>
      </w:r>
      <w:r w:rsidRPr="00C96932">
        <w:rPr>
          <w:rFonts w:ascii="Verdana" w:hAnsi="Verdana"/>
          <w:i/>
          <w:sz w:val="18"/>
          <w:szCs w:val="18"/>
          <w:lang w:val="pl-PL"/>
        </w:rPr>
        <w:t>Abieti-Piceetalia</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IVa podzon</w:t>
      </w:r>
      <w:r w:rsidR="00CE39D9" w:rsidRPr="00C96932">
        <w:rPr>
          <w:rFonts w:ascii="Verdana" w:hAnsi="Verdana"/>
          <w:sz w:val="18"/>
          <w:szCs w:val="18"/>
          <w:lang w:val="pl-PL"/>
        </w:rPr>
        <w:t>a šuma smrče, jele i b</w:t>
      </w:r>
      <w:r w:rsidR="00144A54" w:rsidRPr="00C96932">
        <w:rPr>
          <w:rFonts w:ascii="Verdana" w:hAnsi="Verdana"/>
          <w:sz w:val="18"/>
          <w:szCs w:val="18"/>
          <w:lang w:val="pl-PL"/>
        </w:rPr>
        <w:t>ij</w:t>
      </w:r>
      <w:r w:rsidR="00CE39D9" w:rsidRPr="00C96932">
        <w:rPr>
          <w:rFonts w:ascii="Verdana" w:hAnsi="Verdana"/>
          <w:sz w:val="18"/>
          <w:szCs w:val="18"/>
          <w:lang w:val="pl-PL"/>
        </w:rPr>
        <w:t xml:space="preserve">elog bora </w:t>
      </w:r>
      <w:r w:rsidRPr="00C96932">
        <w:rPr>
          <w:rFonts w:ascii="Verdana" w:hAnsi="Verdana"/>
          <w:sz w:val="18"/>
          <w:szCs w:val="18"/>
          <w:lang w:val="pl-PL"/>
        </w:rPr>
        <w:t>("planinska tajga") (</w:t>
      </w:r>
      <w:r w:rsidRPr="00C96932">
        <w:rPr>
          <w:rFonts w:ascii="Verdana" w:hAnsi="Verdana"/>
          <w:i/>
          <w:sz w:val="18"/>
          <w:szCs w:val="18"/>
          <w:lang w:val="pl-PL"/>
        </w:rPr>
        <w:t>Abieti</w:t>
      </w:r>
      <w:r w:rsidRPr="00C96932">
        <w:rPr>
          <w:rFonts w:ascii="Verdana" w:hAnsi="Verdana"/>
          <w:i/>
          <w:sz w:val="18"/>
          <w:szCs w:val="18"/>
          <w:lang w:val="pl-PL"/>
        </w:rPr>
        <w:noBreakHyphen/>
        <w:t>Piceeion</w:t>
      </w:r>
      <w:r w:rsidRPr="00C96932">
        <w:rPr>
          <w:rFonts w:ascii="Verdana" w:hAnsi="Verdana"/>
          <w:sz w:val="18"/>
          <w:szCs w:val="18"/>
          <w:lang w:val="pl-PL"/>
        </w:rPr>
        <w:t>)</w:t>
      </w:r>
    </w:p>
    <w:p w:rsidR="00244565" w:rsidRPr="00244565" w:rsidRDefault="00E90EEB" w:rsidP="00244565">
      <w:pPr>
        <w:rPr>
          <w:rFonts w:ascii="Verdana" w:hAnsi="Verdana"/>
          <w:i/>
          <w:sz w:val="18"/>
          <w:szCs w:val="18"/>
          <w:lang w:val="pl-PL"/>
        </w:rPr>
      </w:pPr>
      <w:r>
        <w:rPr>
          <w:noProof/>
          <w:lang w:val="sr-Latn-ME" w:eastAsia="sr-Latn-ME"/>
        </w:rPr>
        <w:lastRenderedPageBreak/>
        <w:drawing>
          <wp:inline distT="0" distB="0" distL="0" distR="0">
            <wp:extent cx="3086100" cy="2057400"/>
            <wp:effectExtent l="0" t="0" r="0" b="0"/>
            <wp:docPr id="18" name="Picture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r w:rsidR="00244565" w:rsidRPr="00244565">
        <w:rPr>
          <w:rFonts w:ascii="Verdana" w:hAnsi="Verdana"/>
          <w:i/>
          <w:sz w:val="18"/>
          <w:szCs w:val="18"/>
          <w:lang w:val="pl-PL"/>
        </w:rPr>
        <w:t xml:space="preserve"> Slika16 - Visokoplaninske vegetacije iznad  gornje šumske granice (Autor: Vanja Krgović-Šarović) </w:t>
      </w:r>
    </w:p>
    <w:p w:rsidR="00244565" w:rsidRDefault="00244565" w:rsidP="005D051A">
      <w:pPr>
        <w:rPr>
          <w:rFonts w:ascii="Verdana" w:hAnsi="Verdana"/>
          <w:sz w:val="18"/>
          <w:szCs w:val="18"/>
          <w:lang w:val="pl-PL"/>
        </w:rPr>
      </w:pPr>
    </w:p>
    <w:p w:rsidR="00427DD9" w:rsidRPr="00C96932" w:rsidRDefault="00427DD9" w:rsidP="005D051A">
      <w:pPr>
        <w:rPr>
          <w:rFonts w:ascii="Verdana" w:hAnsi="Verdana"/>
          <w:sz w:val="18"/>
          <w:szCs w:val="18"/>
          <w:lang w:val="pl-PL"/>
        </w:rPr>
      </w:pPr>
      <w:r w:rsidRPr="00C96932">
        <w:rPr>
          <w:rFonts w:ascii="Verdana" w:hAnsi="Verdana"/>
          <w:sz w:val="18"/>
          <w:szCs w:val="18"/>
          <w:lang w:val="pl-PL"/>
        </w:rPr>
        <w:t>IVb podzona subalpijske žbunaste vegetacije koju na Durmitoru izgr</w:t>
      </w:r>
      <w:r w:rsidR="000C3E8E">
        <w:rPr>
          <w:rFonts w:ascii="Verdana" w:hAnsi="Verdana"/>
          <w:sz w:val="18"/>
          <w:szCs w:val="18"/>
          <w:lang w:val="pl-PL"/>
        </w:rPr>
        <w:t>a</w:t>
      </w:r>
      <w:r w:rsidR="00144A54" w:rsidRPr="00C96932">
        <w:rPr>
          <w:rFonts w:ascii="Verdana" w:hAnsi="Verdana"/>
          <w:sz w:val="18"/>
          <w:szCs w:val="18"/>
          <w:lang w:val="pl-PL"/>
        </w:rPr>
        <w:t>đ</w:t>
      </w:r>
      <w:r w:rsidRPr="00C96932">
        <w:rPr>
          <w:rFonts w:ascii="Verdana" w:hAnsi="Verdana"/>
          <w:sz w:val="18"/>
          <w:szCs w:val="18"/>
          <w:lang w:val="pl-PL"/>
        </w:rPr>
        <w:t>juje pr</w:t>
      </w:r>
      <w:r w:rsidR="00144A54" w:rsidRPr="00C96932">
        <w:rPr>
          <w:rFonts w:ascii="Verdana" w:hAnsi="Verdana"/>
          <w:sz w:val="18"/>
          <w:szCs w:val="18"/>
          <w:lang w:val="pl-PL"/>
        </w:rPr>
        <w:t>ij</w:t>
      </w:r>
      <w:r w:rsidRPr="00C96932">
        <w:rPr>
          <w:rFonts w:ascii="Verdana" w:hAnsi="Verdana"/>
          <w:sz w:val="18"/>
          <w:szCs w:val="18"/>
          <w:lang w:val="pl-PL"/>
        </w:rPr>
        <w:t>e svega bor krivulj (</w:t>
      </w:r>
      <w:r w:rsidRPr="00C96932">
        <w:rPr>
          <w:rFonts w:ascii="Verdana" w:hAnsi="Verdana"/>
          <w:i/>
          <w:sz w:val="18"/>
          <w:szCs w:val="18"/>
          <w:lang w:val="pl-PL"/>
        </w:rPr>
        <w:t>Pinion mugi</w:t>
      </w:r>
      <w:r w:rsidRPr="00C96932">
        <w:rPr>
          <w:rFonts w:ascii="Verdana" w:hAnsi="Verdana"/>
          <w:sz w:val="18"/>
          <w:szCs w:val="18"/>
          <w:lang w:val="pl-PL"/>
        </w:rPr>
        <w:t>)</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V Zona visokoplaninske vegetacije iznad gornje šumske granice</w:t>
      </w:r>
    </w:p>
    <w:p w:rsidR="00427DD9" w:rsidRPr="00C96932" w:rsidRDefault="00427DD9" w:rsidP="005D051A">
      <w:pPr>
        <w:rPr>
          <w:rFonts w:ascii="Verdana" w:hAnsi="Verdana"/>
          <w:sz w:val="18"/>
          <w:szCs w:val="18"/>
          <w:lang w:val="pl-PL"/>
        </w:rPr>
      </w:pPr>
      <w:r w:rsidRPr="00C96932">
        <w:rPr>
          <w:rFonts w:ascii="Verdana" w:hAnsi="Verdana"/>
          <w:sz w:val="18"/>
          <w:szCs w:val="18"/>
          <w:lang w:val="pl-PL"/>
        </w:rPr>
        <w:t>Va podzona alpijskih vriština koju izgra</w:t>
      </w:r>
      <w:r w:rsidR="00144A54" w:rsidRPr="00C96932">
        <w:rPr>
          <w:rFonts w:ascii="Verdana" w:hAnsi="Verdana"/>
          <w:sz w:val="18"/>
          <w:szCs w:val="18"/>
          <w:lang w:val="pl-PL"/>
        </w:rPr>
        <w:t>đ</w:t>
      </w:r>
      <w:r w:rsidRPr="00C96932">
        <w:rPr>
          <w:rFonts w:ascii="Verdana" w:hAnsi="Verdana"/>
          <w:sz w:val="18"/>
          <w:szCs w:val="18"/>
          <w:lang w:val="pl-PL"/>
        </w:rPr>
        <w:t>uju uglavnom niski listopadni žbunovi (</w:t>
      </w:r>
      <w:r w:rsidRPr="00C96932">
        <w:rPr>
          <w:rFonts w:ascii="Verdana" w:hAnsi="Verdana"/>
          <w:i/>
          <w:sz w:val="18"/>
          <w:szCs w:val="18"/>
          <w:lang w:val="pl-PL"/>
        </w:rPr>
        <w:t>Rhodoreto</w:t>
      </w:r>
      <w:r w:rsidRPr="00C96932">
        <w:rPr>
          <w:rFonts w:ascii="Verdana" w:hAnsi="Verdana"/>
          <w:i/>
          <w:sz w:val="18"/>
          <w:szCs w:val="18"/>
          <w:lang w:val="pl-PL"/>
        </w:rPr>
        <w:noBreakHyphen/>
        <w:t>Vaccinietea</w:t>
      </w:r>
      <w:r w:rsidRPr="00C96932">
        <w:rPr>
          <w:rFonts w:ascii="Verdana" w:hAnsi="Verdana"/>
          <w:sz w:val="18"/>
          <w:szCs w:val="18"/>
          <w:lang w:val="pl-PL"/>
        </w:rPr>
        <w:t>)</w:t>
      </w:r>
    </w:p>
    <w:p w:rsidR="003D1786" w:rsidRPr="00C96932" w:rsidRDefault="00427DD9" w:rsidP="003D1786">
      <w:pPr>
        <w:rPr>
          <w:rFonts w:ascii="Verdana" w:hAnsi="Verdana"/>
          <w:sz w:val="18"/>
          <w:szCs w:val="18"/>
          <w:lang w:val="pl-PL"/>
        </w:rPr>
      </w:pPr>
      <w:r w:rsidRPr="00C96932">
        <w:rPr>
          <w:rFonts w:ascii="Verdana" w:hAnsi="Verdana"/>
          <w:sz w:val="18"/>
          <w:szCs w:val="18"/>
          <w:lang w:val="pl-PL"/>
        </w:rPr>
        <w:t>Vb podzona rudina alpijskog tipa (</w:t>
      </w:r>
      <w:r w:rsidRPr="00C96932">
        <w:rPr>
          <w:rFonts w:ascii="Verdana" w:hAnsi="Verdana"/>
          <w:i/>
          <w:sz w:val="18"/>
          <w:szCs w:val="18"/>
          <w:lang w:val="pl-PL"/>
        </w:rPr>
        <w:t>Festuco</w:t>
      </w:r>
      <w:r w:rsidRPr="00C96932">
        <w:rPr>
          <w:rFonts w:ascii="Verdana" w:hAnsi="Verdana"/>
          <w:i/>
          <w:sz w:val="18"/>
          <w:szCs w:val="18"/>
          <w:lang w:val="pl-PL"/>
        </w:rPr>
        <w:noBreakHyphen/>
        <w:t>Seslerietea</w:t>
      </w:r>
      <w:r w:rsidRPr="00C96932">
        <w:rPr>
          <w:rFonts w:ascii="Verdana" w:hAnsi="Verdana"/>
          <w:sz w:val="18"/>
          <w:szCs w:val="18"/>
          <w:lang w:val="pl-PL"/>
        </w:rPr>
        <w:t xml:space="preserve">, </w:t>
      </w:r>
      <w:r w:rsidRPr="00C96932">
        <w:rPr>
          <w:rFonts w:ascii="Verdana" w:hAnsi="Verdana"/>
          <w:i/>
          <w:sz w:val="18"/>
          <w:szCs w:val="18"/>
          <w:lang w:val="pl-PL"/>
        </w:rPr>
        <w:t>Juncetea trifidi</w:t>
      </w:r>
      <w:r w:rsidRPr="00C96932">
        <w:rPr>
          <w:rFonts w:ascii="Verdana" w:hAnsi="Verdana"/>
          <w:sz w:val="18"/>
          <w:szCs w:val="18"/>
          <w:lang w:val="pl-PL"/>
        </w:rPr>
        <w:t>)</w:t>
      </w:r>
    </w:p>
    <w:p w:rsidR="00244565" w:rsidRDefault="00427DD9" w:rsidP="003D1786">
      <w:pPr>
        <w:rPr>
          <w:rFonts w:ascii="Verdana" w:hAnsi="Verdana"/>
          <w:sz w:val="18"/>
          <w:szCs w:val="18"/>
          <w:lang w:val="pl-PL"/>
        </w:rPr>
      </w:pPr>
      <w:r w:rsidRPr="00C96932">
        <w:rPr>
          <w:rFonts w:ascii="Verdana" w:hAnsi="Verdana"/>
          <w:sz w:val="18"/>
          <w:szCs w:val="18"/>
          <w:lang w:val="pl-PL"/>
        </w:rPr>
        <w:t>Vc podzona rudina oromediteranskog tipa (</w:t>
      </w:r>
      <w:r w:rsidRPr="00C96932">
        <w:rPr>
          <w:rFonts w:ascii="Verdana" w:hAnsi="Verdana"/>
          <w:i/>
          <w:sz w:val="18"/>
          <w:szCs w:val="18"/>
          <w:lang w:val="pl-PL"/>
        </w:rPr>
        <w:t>Seslerietum robustae</w:t>
      </w:r>
      <w:r w:rsidRPr="00C96932">
        <w:rPr>
          <w:rFonts w:ascii="Verdana" w:hAnsi="Verdana"/>
          <w:sz w:val="18"/>
          <w:szCs w:val="18"/>
          <w:lang w:val="pl-PL"/>
        </w:rPr>
        <w:t xml:space="preserve"> tip)</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 xml:space="preserve">Na najnižim nadmorskim visinama, u </w:t>
      </w:r>
      <w:r w:rsidR="003D1786" w:rsidRPr="00C96932">
        <w:rPr>
          <w:rFonts w:ascii="Verdana" w:hAnsi="Verdana"/>
          <w:sz w:val="18"/>
          <w:szCs w:val="18"/>
          <w:lang w:val="pl-PL"/>
        </w:rPr>
        <w:t xml:space="preserve"> </w:t>
      </w:r>
      <w:r w:rsidRPr="00C96932">
        <w:rPr>
          <w:rFonts w:ascii="Verdana" w:hAnsi="Verdana"/>
          <w:sz w:val="18"/>
          <w:szCs w:val="18"/>
          <w:lang w:val="pl-PL"/>
        </w:rPr>
        <w:t>dolinama Pive, Komarnice i Tare, pretežno na jugu eksponiranim terenima, prisutna je zona submediteranskih termofilnih listopadnih šuma i šikara koju pr</w:t>
      </w:r>
      <w:r w:rsidR="00144A54" w:rsidRPr="00C96932">
        <w:rPr>
          <w:rFonts w:ascii="Verdana" w:hAnsi="Verdana"/>
          <w:sz w:val="18"/>
          <w:szCs w:val="18"/>
          <w:lang w:val="pl-PL"/>
        </w:rPr>
        <w:t>ij</w:t>
      </w:r>
      <w:r w:rsidRPr="00C96932">
        <w:rPr>
          <w:rFonts w:ascii="Verdana" w:hAnsi="Verdana"/>
          <w:sz w:val="18"/>
          <w:szCs w:val="18"/>
          <w:lang w:val="pl-PL"/>
        </w:rPr>
        <w:t>e svega izgra</w:t>
      </w:r>
      <w:r w:rsidR="00144A54" w:rsidRPr="00C96932">
        <w:rPr>
          <w:rFonts w:ascii="Verdana" w:hAnsi="Verdana"/>
          <w:sz w:val="18"/>
          <w:szCs w:val="18"/>
          <w:lang w:val="pl-PL"/>
        </w:rPr>
        <w:t>đ</w:t>
      </w:r>
      <w:r w:rsidRPr="00C96932">
        <w:rPr>
          <w:rFonts w:ascii="Verdana" w:hAnsi="Verdana"/>
          <w:sz w:val="18"/>
          <w:szCs w:val="18"/>
          <w:lang w:val="pl-PL"/>
        </w:rPr>
        <w:t>uju crni i b</w:t>
      </w:r>
      <w:r w:rsidR="00144A54" w:rsidRPr="00C96932">
        <w:rPr>
          <w:rFonts w:ascii="Verdana" w:hAnsi="Verdana"/>
          <w:sz w:val="18"/>
          <w:szCs w:val="18"/>
          <w:lang w:val="pl-PL"/>
        </w:rPr>
        <w:t>ij</w:t>
      </w:r>
      <w:r w:rsidRPr="00C96932">
        <w:rPr>
          <w:rFonts w:ascii="Verdana" w:hAnsi="Verdana"/>
          <w:sz w:val="18"/>
          <w:szCs w:val="18"/>
          <w:lang w:val="pl-PL"/>
        </w:rPr>
        <w:t>eli grab. Pored njih u ovoj zoni se javlja i čitav niz termofilnih reliktnih i endemičnih oblika, koji durmitorske zajednice u fitocenološkom smislu čine veoma specifičnim.</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Ova zona je na vertikalnom profilu jasno izdiferencirana na dv</w:t>
      </w:r>
      <w:r w:rsidR="00144A54" w:rsidRPr="00C96932">
        <w:rPr>
          <w:rFonts w:ascii="Verdana" w:hAnsi="Verdana"/>
          <w:sz w:val="18"/>
          <w:szCs w:val="18"/>
          <w:lang w:val="pl-PL"/>
        </w:rPr>
        <w:t>ij</w:t>
      </w:r>
      <w:r w:rsidRPr="00C96932">
        <w:rPr>
          <w:rFonts w:ascii="Verdana" w:hAnsi="Verdana"/>
          <w:sz w:val="18"/>
          <w:szCs w:val="18"/>
          <w:lang w:val="pl-PL"/>
        </w:rPr>
        <w:t>e podzone. Nižu, u kojoj dominira b</w:t>
      </w:r>
      <w:r w:rsidR="00144A54" w:rsidRPr="00C96932">
        <w:rPr>
          <w:rFonts w:ascii="Verdana" w:hAnsi="Verdana"/>
          <w:sz w:val="18"/>
          <w:szCs w:val="18"/>
          <w:lang w:val="pl-PL"/>
        </w:rPr>
        <w:t>ij</w:t>
      </w:r>
      <w:r w:rsidRPr="00C96932">
        <w:rPr>
          <w:rFonts w:ascii="Verdana" w:hAnsi="Verdana"/>
          <w:sz w:val="18"/>
          <w:szCs w:val="18"/>
          <w:lang w:val="pl-PL"/>
        </w:rPr>
        <w:t>eli grab koji skupa sa nekoliko javora izgra</w:t>
      </w:r>
      <w:r w:rsidR="00144A54" w:rsidRPr="00C96932">
        <w:rPr>
          <w:rFonts w:ascii="Verdana" w:hAnsi="Verdana"/>
          <w:sz w:val="18"/>
          <w:szCs w:val="18"/>
          <w:lang w:val="pl-PL"/>
        </w:rPr>
        <w:t>đ</w:t>
      </w:r>
      <w:r w:rsidRPr="00C96932">
        <w:rPr>
          <w:rFonts w:ascii="Verdana" w:hAnsi="Verdana"/>
          <w:sz w:val="18"/>
          <w:szCs w:val="18"/>
          <w:lang w:val="pl-PL"/>
        </w:rPr>
        <w:t xml:space="preserve">uje relativno široko rasprostranjenu zajednicu </w:t>
      </w:r>
      <w:r w:rsidRPr="00C96932">
        <w:rPr>
          <w:rFonts w:ascii="Verdana" w:hAnsi="Verdana"/>
          <w:i/>
          <w:sz w:val="18"/>
          <w:szCs w:val="18"/>
          <w:lang w:val="pl-PL"/>
        </w:rPr>
        <w:t>Aceri-Carpinetum orientalis</w:t>
      </w:r>
      <w:r w:rsidRPr="00C96932">
        <w:rPr>
          <w:rFonts w:ascii="Verdana" w:hAnsi="Verdana"/>
          <w:sz w:val="18"/>
          <w:szCs w:val="18"/>
          <w:lang w:val="pl-PL"/>
        </w:rPr>
        <w:t>. Pored ove zajednice ovoj podzoni pripadaju i veoma karkateristični šibljaci tilovine (</w:t>
      </w:r>
      <w:r w:rsidRPr="00C96932">
        <w:rPr>
          <w:rFonts w:ascii="Verdana" w:hAnsi="Verdana"/>
          <w:i/>
          <w:sz w:val="18"/>
          <w:szCs w:val="18"/>
          <w:lang w:val="pl-PL"/>
        </w:rPr>
        <w:t>Petterietum rhamentaceae pivense</w:t>
      </w:r>
      <w:r w:rsidRPr="00C96932">
        <w:rPr>
          <w:rFonts w:ascii="Verdana" w:hAnsi="Verdana"/>
          <w:sz w:val="18"/>
          <w:szCs w:val="18"/>
          <w:lang w:val="pl-PL"/>
        </w:rPr>
        <w:t>) rasprostranjeni u kanjonu Pive. Tako</w:t>
      </w:r>
      <w:r w:rsidR="00144A54" w:rsidRPr="00C96932">
        <w:rPr>
          <w:rFonts w:ascii="Verdana" w:hAnsi="Verdana"/>
          <w:sz w:val="18"/>
          <w:szCs w:val="18"/>
          <w:lang w:val="pl-PL"/>
        </w:rPr>
        <w:t>đ</w:t>
      </w:r>
      <w:r w:rsidRPr="00C96932">
        <w:rPr>
          <w:rFonts w:ascii="Verdana" w:hAnsi="Verdana"/>
          <w:sz w:val="18"/>
          <w:szCs w:val="18"/>
          <w:lang w:val="pl-PL"/>
        </w:rPr>
        <w:t xml:space="preserve">e, u ovoj je zoni prisutna i zajednica </w:t>
      </w:r>
      <w:r w:rsidRPr="00C96932">
        <w:rPr>
          <w:rFonts w:ascii="Verdana" w:hAnsi="Verdana"/>
          <w:i/>
          <w:sz w:val="18"/>
          <w:szCs w:val="18"/>
          <w:lang w:val="pl-PL"/>
        </w:rPr>
        <w:t>Carpino orientalis-Quercetum cerris</w:t>
      </w:r>
      <w:r w:rsidRPr="00C96932">
        <w:rPr>
          <w:rFonts w:ascii="Verdana" w:hAnsi="Verdana"/>
          <w:sz w:val="18"/>
          <w:szCs w:val="18"/>
          <w:lang w:val="pl-PL"/>
        </w:rPr>
        <w:t xml:space="preserve"> koja po svojim florističkim i ekološkim odlikama predstavlja prelaz ka zoni kontinentalnih termofilnih, pretežno hrastovih listopadnih šuma koje su na Durmitoru samo fragmentarno zastupljene.</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Drugu, višu podzonu termofilnih submediteranskih listopadnih šuma izgra</w:t>
      </w:r>
      <w:r w:rsidR="00144A54" w:rsidRPr="00C96932">
        <w:rPr>
          <w:rFonts w:ascii="Verdana" w:hAnsi="Verdana"/>
          <w:sz w:val="18"/>
          <w:szCs w:val="18"/>
          <w:lang w:val="pl-PL"/>
        </w:rPr>
        <w:t>đ</w:t>
      </w:r>
      <w:r w:rsidRPr="00C96932">
        <w:rPr>
          <w:rFonts w:ascii="Verdana" w:hAnsi="Verdana"/>
          <w:sz w:val="18"/>
          <w:szCs w:val="18"/>
          <w:lang w:val="pl-PL"/>
        </w:rPr>
        <w:t>uju veoma raznovrsn</w:t>
      </w:r>
      <w:r w:rsidR="000C3E8E">
        <w:rPr>
          <w:rFonts w:ascii="Verdana" w:hAnsi="Verdana"/>
          <w:sz w:val="18"/>
          <w:szCs w:val="18"/>
          <w:lang w:val="pl-PL"/>
        </w:rPr>
        <w:t>e šume crnog graba. Do sada su na ovom prostoru konstatovane</w:t>
      </w:r>
      <w:r w:rsidRPr="00C96932">
        <w:rPr>
          <w:rFonts w:ascii="Verdana" w:hAnsi="Verdana"/>
          <w:sz w:val="18"/>
          <w:szCs w:val="18"/>
          <w:lang w:val="pl-PL"/>
        </w:rPr>
        <w:t xml:space="preserve"> četiri različite fitocenoze crnograbovih šuma od kojih su </w:t>
      </w:r>
      <w:r w:rsidRPr="00C96932">
        <w:rPr>
          <w:rFonts w:ascii="Verdana" w:hAnsi="Verdana"/>
          <w:i/>
          <w:sz w:val="18"/>
          <w:szCs w:val="18"/>
          <w:lang w:val="pl-PL"/>
        </w:rPr>
        <w:t>Colurno-Ostryetum carpinifoliae</w:t>
      </w:r>
      <w:r w:rsidRPr="00C96932">
        <w:rPr>
          <w:rFonts w:ascii="Verdana" w:hAnsi="Verdana"/>
          <w:sz w:val="18"/>
          <w:szCs w:val="18"/>
          <w:lang w:val="pl-PL"/>
        </w:rPr>
        <w:t xml:space="preserve"> i </w:t>
      </w:r>
      <w:r w:rsidRPr="00C96932">
        <w:rPr>
          <w:rFonts w:ascii="Verdana" w:hAnsi="Verdana"/>
          <w:i/>
          <w:sz w:val="18"/>
          <w:szCs w:val="18"/>
          <w:lang w:val="pl-PL"/>
        </w:rPr>
        <w:t>Melampyro doerfleri-Ostryetum carpinifoliae</w:t>
      </w:r>
      <w:r w:rsidRPr="00C96932">
        <w:rPr>
          <w:rFonts w:ascii="Verdana" w:hAnsi="Verdana"/>
          <w:sz w:val="18"/>
          <w:szCs w:val="18"/>
          <w:lang w:val="pl-PL"/>
        </w:rPr>
        <w:t xml:space="preserve"> uglavnom vezane za refugijalnija staništa dubljih d</w:t>
      </w:r>
      <w:r w:rsidR="000C3E8E">
        <w:rPr>
          <w:rFonts w:ascii="Verdana" w:hAnsi="Verdana"/>
          <w:sz w:val="18"/>
          <w:szCs w:val="18"/>
          <w:lang w:val="pl-PL"/>
        </w:rPr>
        <w:t>j</w:t>
      </w:r>
      <w:r w:rsidRPr="00C96932">
        <w:rPr>
          <w:rFonts w:ascii="Verdana" w:hAnsi="Verdana"/>
          <w:sz w:val="18"/>
          <w:szCs w:val="18"/>
          <w:lang w:val="pl-PL"/>
        </w:rPr>
        <w:t xml:space="preserve">elova durmitorskih kanjona, dok su zajednice </w:t>
      </w:r>
      <w:r w:rsidRPr="00C96932">
        <w:rPr>
          <w:rFonts w:ascii="Verdana" w:hAnsi="Verdana"/>
          <w:i/>
          <w:sz w:val="18"/>
          <w:szCs w:val="18"/>
          <w:lang w:val="pl-PL"/>
        </w:rPr>
        <w:t>Seslerio autumnalis-Ostryetum carpinifoliae</w:t>
      </w:r>
      <w:r w:rsidRPr="00C96932">
        <w:rPr>
          <w:rFonts w:ascii="Verdana" w:hAnsi="Verdana"/>
          <w:sz w:val="18"/>
          <w:szCs w:val="18"/>
          <w:lang w:val="pl-PL"/>
        </w:rPr>
        <w:t xml:space="preserve"> i </w:t>
      </w:r>
      <w:r w:rsidRPr="00C96932">
        <w:rPr>
          <w:rFonts w:ascii="Verdana" w:hAnsi="Verdana"/>
          <w:i/>
          <w:sz w:val="18"/>
          <w:szCs w:val="18"/>
          <w:lang w:val="pl-PL"/>
        </w:rPr>
        <w:t>Orno-Ostryetum carpinifoliae</w:t>
      </w:r>
      <w:r w:rsidRPr="00C96932">
        <w:rPr>
          <w:rFonts w:ascii="Verdana" w:hAnsi="Verdana"/>
          <w:sz w:val="18"/>
          <w:szCs w:val="18"/>
          <w:lang w:val="pl-PL"/>
        </w:rPr>
        <w:t xml:space="preserve"> vezane za nešto otvorenija i izloženija staništa.</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Iznad zone submediteranskih listopadnih šuma, nastavlja se zona nizijskih i brdskih listopadnih šuma srednjeevropskog karaktera koje pr</w:t>
      </w:r>
      <w:r w:rsidR="00144A54" w:rsidRPr="00C96932">
        <w:rPr>
          <w:rFonts w:ascii="Verdana" w:hAnsi="Verdana"/>
          <w:sz w:val="18"/>
          <w:szCs w:val="18"/>
          <w:lang w:val="pl-PL"/>
        </w:rPr>
        <w:t>ij</w:t>
      </w:r>
      <w:r w:rsidRPr="00C96932">
        <w:rPr>
          <w:rFonts w:ascii="Verdana" w:hAnsi="Verdana"/>
          <w:sz w:val="18"/>
          <w:szCs w:val="18"/>
          <w:lang w:val="pl-PL"/>
        </w:rPr>
        <w:t>e svega izgra</w:t>
      </w:r>
      <w:r w:rsidR="00144A54" w:rsidRPr="00C96932">
        <w:rPr>
          <w:rFonts w:ascii="Verdana" w:hAnsi="Verdana"/>
          <w:sz w:val="18"/>
          <w:szCs w:val="18"/>
          <w:lang w:val="pl-PL"/>
        </w:rPr>
        <w:t>đ</w:t>
      </w:r>
      <w:r w:rsidRPr="00C96932">
        <w:rPr>
          <w:rFonts w:ascii="Verdana" w:hAnsi="Verdana"/>
          <w:sz w:val="18"/>
          <w:szCs w:val="18"/>
          <w:lang w:val="pl-PL"/>
        </w:rPr>
        <w:t>uju obični grab i kitnjak. Ovaj oblik vegetacije je u najizrazitijem obliku predsta</w:t>
      </w:r>
      <w:r w:rsidR="00CB1FB2">
        <w:rPr>
          <w:rFonts w:ascii="Verdana" w:hAnsi="Verdana"/>
          <w:sz w:val="18"/>
          <w:szCs w:val="18"/>
          <w:lang w:val="pl-PL"/>
        </w:rPr>
        <w:t>v</w:t>
      </w:r>
      <w:r w:rsidRPr="00C96932">
        <w:rPr>
          <w:rFonts w:ascii="Verdana" w:hAnsi="Verdana"/>
          <w:sz w:val="18"/>
          <w:szCs w:val="18"/>
          <w:lang w:val="pl-PL"/>
        </w:rPr>
        <w:t xml:space="preserve">ljen zajednicom </w:t>
      </w:r>
      <w:r w:rsidRPr="00C96932">
        <w:rPr>
          <w:rFonts w:ascii="Verdana" w:hAnsi="Verdana"/>
          <w:i/>
          <w:sz w:val="18"/>
          <w:szCs w:val="18"/>
          <w:lang w:val="pl-PL"/>
        </w:rPr>
        <w:t>Querco</w:t>
      </w:r>
      <w:r w:rsidRPr="00C96932">
        <w:rPr>
          <w:rFonts w:ascii="Verdana" w:hAnsi="Verdana"/>
          <w:i/>
          <w:sz w:val="18"/>
          <w:szCs w:val="18"/>
          <w:lang w:val="pl-PL"/>
        </w:rPr>
        <w:noBreakHyphen/>
        <w:t>Carpinetum montenegrinum</w:t>
      </w:r>
      <w:r w:rsidRPr="00C96932">
        <w:rPr>
          <w:rFonts w:ascii="Verdana" w:hAnsi="Verdana"/>
          <w:sz w:val="18"/>
          <w:szCs w:val="18"/>
          <w:lang w:val="pl-PL"/>
        </w:rPr>
        <w:t xml:space="preserve">, a uslovno mu se po </w:t>
      </w:r>
      <w:r w:rsidR="00CB1FB2">
        <w:rPr>
          <w:rFonts w:ascii="Verdana" w:hAnsi="Verdana"/>
          <w:sz w:val="18"/>
          <w:szCs w:val="18"/>
          <w:lang w:val="pl-PL"/>
        </w:rPr>
        <w:lastRenderedPageBreak/>
        <w:t>svojim florističkim i ekološkim</w:t>
      </w:r>
      <w:r w:rsidRPr="00C96932">
        <w:rPr>
          <w:rFonts w:ascii="Verdana" w:hAnsi="Verdana"/>
          <w:sz w:val="18"/>
          <w:szCs w:val="18"/>
          <w:lang w:val="pl-PL"/>
        </w:rPr>
        <w:t xml:space="preserve"> karakteristikama mogu pripojiti i zajednice </w:t>
      </w:r>
      <w:r w:rsidRPr="00C96932">
        <w:rPr>
          <w:rFonts w:ascii="Verdana" w:hAnsi="Verdana"/>
          <w:i/>
          <w:sz w:val="18"/>
          <w:szCs w:val="18"/>
          <w:lang w:val="pl-PL"/>
        </w:rPr>
        <w:t>Quercetum petraeae-cerris</w:t>
      </w:r>
      <w:r w:rsidRPr="00C96932">
        <w:rPr>
          <w:rFonts w:ascii="Verdana" w:hAnsi="Verdana"/>
          <w:sz w:val="18"/>
          <w:szCs w:val="18"/>
          <w:lang w:val="pl-PL"/>
        </w:rPr>
        <w:t xml:space="preserve"> i </w:t>
      </w:r>
      <w:r w:rsidRPr="00C96932">
        <w:rPr>
          <w:rFonts w:ascii="Verdana" w:hAnsi="Verdana"/>
          <w:i/>
          <w:sz w:val="18"/>
          <w:szCs w:val="18"/>
          <w:lang w:val="pl-PL"/>
        </w:rPr>
        <w:t>Quercetum petraeae montenegrinum</w:t>
      </w:r>
      <w:r w:rsidRPr="00C96932">
        <w:rPr>
          <w:rFonts w:ascii="Verdana" w:hAnsi="Verdana"/>
          <w:sz w:val="18"/>
          <w:szCs w:val="18"/>
          <w:lang w:val="pl-PL"/>
        </w:rPr>
        <w:t>.</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U nekim d</w:t>
      </w:r>
      <w:r w:rsidR="00144A54" w:rsidRPr="00C96932">
        <w:rPr>
          <w:rFonts w:ascii="Verdana" w:hAnsi="Verdana"/>
          <w:sz w:val="18"/>
          <w:szCs w:val="18"/>
          <w:lang w:val="pl-PL"/>
        </w:rPr>
        <w:t>j</w:t>
      </w:r>
      <w:r w:rsidRPr="00C96932">
        <w:rPr>
          <w:rFonts w:ascii="Verdana" w:hAnsi="Verdana"/>
          <w:sz w:val="18"/>
          <w:szCs w:val="18"/>
          <w:lang w:val="pl-PL"/>
        </w:rPr>
        <w:t>elovima Durmitora izme</w:t>
      </w:r>
      <w:r w:rsidR="00144A54" w:rsidRPr="00C96932">
        <w:rPr>
          <w:rFonts w:ascii="Verdana" w:hAnsi="Verdana"/>
          <w:sz w:val="18"/>
          <w:szCs w:val="18"/>
          <w:lang w:val="pl-PL"/>
        </w:rPr>
        <w:t>đ</w:t>
      </w:r>
      <w:r w:rsidR="00CB1FB2">
        <w:rPr>
          <w:rFonts w:ascii="Verdana" w:hAnsi="Verdana"/>
          <w:sz w:val="18"/>
          <w:szCs w:val="18"/>
          <w:lang w:val="pl-PL"/>
        </w:rPr>
        <w:t>u ove dvije zone</w:t>
      </w:r>
      <w:r w:rsidRPr="00C96932">
        <w:rPr>
          <w:rFonts w:ascii="Verdana" w:hAnsi="Verdana"/>
          <w:sz w:val="18"/>
          <w:szCs w:val="18"/>
          <w:lang w:val="pl-PL"/>
        </w:rPr>
        <w:t>, sm</w:t>
      </w:r>
      <w:r w:rsidR="00144A54" w:rsidRPr="00C96932">
        <w:rPr>
          <w:rFonts w:ascii="Verdana" w:hAnsi="Verdana"/>
          <w:sz w:val="18"/>
          <w:szCs w:val="18"/>
          <w:lang w:val="pl-PL"/>
        </w:rPr>
        <w:t>j</w:t>
      </w:r>
      <w:r w:rsidRPr="00C96932">
        <w:rPr>
          <w:rFonts w:ascii="Verdana" w:hAnsi="Verdana"/>
          <w:sz w:val="18"/>
          <w:szCs w:val="18"/>
          <w:lang w:val="pl-PL"/>
        </w:rPr>
        <w:t xml:space="preserve">eštena je zajednica </w:t>
      </w:r>
      <w:r w:rsidRPr="00C96932">
        <w:rPr>
          <w:rFonts w:ascii="Verdana" w:hAnsi="Verdana"/>
          <w:i/>
          <w:sz w:val="18"/>
          <w:szCs w:val="18"/>
          <w:lang w:val="pl-PL"/>
        </w:rPr>
        <w:t>Seslerio autumnalis-Quercetum cerris</w:t>
      </w:r>
      <w:r w:rsidRPr="00C96932">
        <w:rPr>
          <w:rFonts w:ascii="Verdana" w:hAnsi="Verdana"/>
          <w:sz w:val="18"/>
          <w:szCs w:val="18"/>
          <w:lang w:val="pl-PL"/>
        </w:rPr>
        <w:t xml:space="preserve"> preko koje je izme</w:t>
      </w:r>
      <w:r w:rsidR="00144A54" w:rsidRPr="00C96932">
        <w:rPr>
          <w:rFonts w:ascii="Verdana" w:hAnsi="Verdana"/>
          <w:sz w:val="18"/>
          <w:szCs w:val="18"/>
          <w:lang w:val="pl-PL"/>
        </w:rPr>
        <w:t>đ</w:t>
      </w:r>
      <w:r w:rsidRPr="00C96932">
        <w:rPr>
          <w:rFonts w:ascii="Verdana" w:hAnsi="Verdana"/>
          <w:sz w:val="18"/>
          <w:szCs w:val="18"/>
          <w:lang w:val="pl-PL"/>
        </w:rPr>
        <w:t>u njih uspostavljen kako prostorni, tako i floristički kontinuitet.</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Sl</w:t>
      </w:r>
      <w:r w:rsidR="00144A54" w:rsidRPr="00C96932">
        <w:rPr>
          <w:rFonts w:ascii="Verdana" w:hAnsi="Verdana"/>
          <w:sz w:val="18"/>
          <w:szCs w:val="18"/>
          <w:lang w:val="pl-PL"/>
        </w:rPr>
        <w:t>j</w:t>
      </w:r>
      <w:r w:rsidRPr="00C96932">
        <w:rPr>
          <w:rFonts w:ascii="Verdana" w:hAnsi="Verdana"/>
          <w:sz w:val="18"/>
          <w:szCs w:val="18"/>
          <w:lang w:val="pl-PL"/>
        </w:rPr>
        <w:t>edeći klimaregionalni tip vegetacije na vertikalnom profilu Durmitora čini zona mezofilnih listopadnih bukovih šuma koja je u fitocenološkom smislu i najraznovrsnija. Ova široka zona jasno je izdiferencirana na četiri p</w:t>
      </w:r>
      <w:r w:rsidR="003612AF">
        <w:rPr>
          <w:rFonts w:ascii="Verdana" w:hAnsi="Verdana"/>
          <w:sz w:val="18"/>
          <w:szCs w:val="18"/>
          <w:lang w:val="pl-PL"/>
        </w:rPr>
        <w:t>odzone. Najnižu podzonu izgrađ</w:t>
      </w:r>
      <w:r w:rsidRPr="00C96932">
        <w:rPr>
          <w:rFonts w:ascii="Verdana" w:hAnsi="Verdana"/>
          <w:sz w:val="18"/>
          <w:szCs w:val="18"/>
          <w:lang w:val="pl-PL"/>
        </w:rPr>
        <w:t>uju termofilne bukove šume (</w:t>
      </w:r>
      <w:r w:rsidRPr="00C96932">
        <w:rPr>
          <w:rFonts w:ascii="Verdana" w:hAnsi="Verdana"/>
          <w:i/>
          <w:sz w:val="18"/>
          <w:szCs w:val="18"/>
          <w:lang w:val="pl-PL"/>
        </w:rPr>
        <w:t>Seslerio autumnalis-Fagetum moesiacae</w:t>
      </w:r>
      <w:r w:rsidRPr="00C96932">
        <w:rPr>
          <w:rFonts w:ascii="Verdana" w:hAnsi="Verdana"/>
          <w:sz w:val="18"/>
          <w:szCs w:val="18"/>
          <w:lang w:val="pl-PL"/>
        </w:rPr>
        <w:t xml:space="preserve">) koje se u geografskom smislu najčešće naslanjaju na zonu crnograbovih šuma. Drugoj podzoni pripadaju tipične montane šume predstavljene zajednicama </w:t>
      </w:r>
      <w:r w:rsidRPr="00C96932">
        <w:rPr>
          <w:rFonts w:ascii="Verdana" w:hAnsi="Verdana"/>
          <w:i/>
          <w:sz w:val="18"/>
          <w:szCs w:val="18"/>
          <w:lang w:val="pl-PL"/>
        </w:rPr>
        <w:t>Fagetum moesiacae montanum</w:t>
      </w:r>
      <w:r w:rsidRPr="00C96932">
        <w:rPr>
          <w:rFonts w:ascii="Verdana" w:hAnsi="Verdana"/>
          <w:sz w:val="18"/>
          <w:szCs w:val="18"/>
          <w:lang w:val="pl-PL"/>
        </w:rPr>
        <w:t xml:space="preserve"> i </w:t>
      </w:r>
      <w:r w:rsidRPr="00C96932">
        <w:rPr>
          <w:rFonts w:ascii="Verdana" w:hAnsi="Verdana"/>
          <w:i/>
          <w:sz w:val="18"/>
          <w:szCs w:val="18"/>
          <w:lang w:val="pl-PL"/>
        </w:rPr>
        <w:t>Convallario-Fagetum moesiacae</w:t>
      </w:r>
      <w:r w:rsidRPr="00C96932">
        <w:rPr>
          <w:rFonts w:ascii="Verdana" w:hAnsi="Verdana"/>
          <w:sz w:val="18"/>
          <w:szCs w:val="18"/>
          <w:lang w:val="pl-PL"/>
        </w:rPr>
        <w:t>. Sl</w:t>
      </w:r>
      <w:r w:rsidR="00144A54" w:rsidRPr="00C96932">
        <w:rPr>
          <w:rFonts w:ascii="Verdana" w:hAnsi="Verdana"/>
          <w:sz w:val="18"/>
          <w:szCs w:val="18"/>
          <w:lang w:val="pl-PL"/>
        </w:rPr>
        <w:t>j</w:t>
      </w:r>
      <w:r w:rsidRPr="00C96932">
        <w:rPr>
          <w:rFonts w:ascii="Verdana" w:hAnsi="Verdana"/>
          <w:sz w:val="18"/>
          <w:szCs w:val="18"/>
          <w:lang w:val="pl-PL"/>
        </w:rPr>
        <w:t>edećoj podzoni pripadaju m</w:t>
      </w:r>
      <w:r w:rsidR="00144A54" w:rsidRPr="00C96932">
        <w:rPr>
          <w:rFonts w:ascii="Verdana" w:hAnsi="Verdana"/>
          <w:sz w:val="18"/>
          <w:szCs w:val="18"/>
          <w:lang w:val="pl-PL"/>
        </w:rPr>
        <w:t>j</w:t>
      </w:r>
      <w:r w:rsidRPr="00C96932">
        <w:rPr>
          <w:rFonts w:ascii="Verdana" w:hAnsi="Verdana"/>
          <w:sz w:val="18"/>
          <w:szCs w:val="18"/>
          <w:lang w:val="pl-PL"/>
        </w:rPr>
        <w:t>ešovite bukovo-jelove i bukovo-jelovo-smrčeve šume (</w:t>
      </w:r>
      <w:r w:rsidRPr="00C96932">
        <w:rPr>
          <w:rFonts w:ascii="Verdana" w:hAnsi="Verdana"/>
          <w:i/>
          <w:sz w:val="18"/>
          <w:szCs w:val="18"/>
          <w:lang w:val="pl-PL"/>
        </w:rPr>
        <w:t>Abieto</w:t>
      </w:r>
      <w:r w:rsidRPr="00C96932">
        <w:rPr>
          <w:rFonts w:ascii="Verdana" w:hAnsi="Verdana"/>
          <w:i/>
          <w:sz w:val="18"/>
          <w:szCs w:val="18"/>
          <w:lang w:val="pl-PL"/>
        </w:rPr>
        <w:noBreakHyphen/>
        <w:t>Fagetum moesiacae</w:t>
      </w:r>
      <w:r w:rsidRPr="00C96932">
        <w:rPr>
          <w:rFonts w:ascii="Verdana" w:hAnsi="Verdana"/>
          <w:sz w:val="18"/>
          <w:szCs w:val="18"/>
          <w:lang w:val="pl-PL"/>
        </w:rPr>
        <w:t xml:space="preserve"> i </w:t>
      </w:r>
      <w:r w:rsidRPr="00C96932">
        <w:rPr>
          <w:rFonts w:ascii="Verdana" w:hAnsi="Verdana"/>
          <w:i/>
          <w:sz w:val="18"/>
          <w:szCs w:val="18"/>
          <w:lang w:val="pl-PL"/>
        </w:rPr>
        <w:t>Piceo-Abieto</w:t>
      </w:r>
      <w:r w:rsidRPr="00C96932">
        <w:rPr>
          <w:rFonts w:ascii="Verdana" w:hAnsi="Verdana"/>
          <w:i/>
          <w:sz w:val="18"/>
          <w:szCs w:val="18"/>
          <w:lang w:val="pl-PL"/>
        </w:rPr>
        <w:noBreakHyphen/>
        <w:t>Fagetum moesiacae</w:t>
      </w:r>
      <w:r w:rsidRPr="00C96932">
        <w:rPr>
          <w:rFonts w:ascii="Verdana" w:hAnsi="Verdana"/>
          <w:sz w:val="18"/>
          <w:szCs w:val="18"/>
          <w:lang w:val="pl-PL"/>
        </w:rPr>
        <w:t>) i četvrtoj, subalpijske šume bukve i gorskog javora (</w:t>
      </w:r>
      <w:r w:rsidRPr="00C96932">
        <w:rPr>
          <w:rFonts w:ascii="Verdana" w:hAnsi="Verdana"/>
          <w:i/>
          <w:sz w:val="18"/>
          <w:szCs w:val="18"/>
          <w:lang w:val="pl-PL"/>
        </w:rPr>
        <w:t>Fageto-Aceretum visianii</w:t>
      </w:r>
      <w:r w:rsidRPr="00C96932">
        <w:rPr>
          <w:rFonts w:ascii="Verdana" w:hAnsi="Verdana"/>
          <w:sz w:val="18"/>
          <w:szCs w:val="18"/>
          <w:lang w:val="pl-PL"/>
        </w:rPr>
        <w:t>). Osim ovih zonalnih zajednica, na prostoru Durmitora konstatov</w:t>
      </w:r>
      <w:r w:rsidR="003612AF">
        <w:rPr>
          <w:rFonts w:ascii="Verdana" w:hAnsi="Verdana"/>
          <w:sz w:val="18"/>
          <w:szCs w:val="18"/>
          <w:lang w:val="pl-PL"/>
        </w:rPr>
        <w:t>a</w:t>
      </w:r>
      <w:r w:rsidRPr="00C96932">
        <w:rPr>
          <w:rFonts w:ascii="Verdana" w:hAnsi="Verdana"/>
          <w:sz w:val="18"/>
          <w:szCs w:val="18"/>
          <w:lang w:val="pl-PL"/>
        </w:rPr>
        <w:t xml:space="preserve">ne su još i zajednice </w:t>
      </w:r>
      <w:r w:rsidRPr="00C96932">
        <w:rPr>
          <w:rFonts w:ascii="Verdana" w:hAnsi="Verdana"/>
          <w:i/>
          <w:sz w:val="18"/>
          <w:szCs w:val="18"/>
          <w:lang w:val="pl-PL"/>
        </w:rPr>
        <w:t>Fraxino excelsioris-Fagetum moesiacae</w:t>
      </w:r>
      <w:r w:rsidRPr="00C96932">
        <w:rPr>
          <w:rFonts w:ascii="Verdana" w:hAnsi="Verdana"/>
          <w:sz w:val="18"/>
          <w:szCs w:val="18"/>
          <w:lang w:val="pl-PL"/>
        </w:rPr>
        <w:t xml:space="preserve">, </w:t>
      </w:r>
      <w:r w:rsidRPr="00C96932">
        <w:rPr>
          <w:rFonts w:ascii="Verdana" w:hAnsi="Verdana"/>
          <w:i/>
          <w:sz w:val="18"/>
          <w:szCs w:val="18"/>
          <w:lang w:val="pl-PL"/>
        </w:rPr>
        <w:t>Luzulo-Fagetum moesiacae montanum</w:t>
      </w:r>
      <w:r w:rsidRPr="00C96932">
        <w:rPr>
          <w:rFonts w:ascii="Verdana" w:hAnsi="Verdana"/>
          <w:sz w:val="18"/>
          <w:szCs w:val="18"/>
          <w:lang w:val="pl-PL"/>
        </w:rPr>
        <w:t xml:space="preserve"> i </w:t>
      </w:r>
      <w:r w:rsidRPr="00C96932">
        <w:rPr>
          <w:rFonts w:ascii="Verdana" w:hAnsi="Verdana"/>
          <w:i/>
          <w:sz w:val="18"/>
          <w:szCs w:val="18"/>
          <w:lang w:val="pl-PL"/>
        </w:rPr>
        <w:t>Luzulo-Fagetum moesiacae subalpinum</w:t>
      </w:r>
      <w:r w:rsidRPr="00C96932">
        <w:rPr>
          <w:rFonts w:ascii="Verdana" w:hAnsi="Verdana"/>
          <w:sz w:val="18"/>
          <w:szCs w:val="18"/>
          <w:lang w:val="pl-PL"/>
        </w:rPr>
        <w:t xml:space="preserve"> koje imaju pr</w:t>
      </w:r>
      <w:r w:rsidR="00144A54" w:rsidRPr="00C96932">
        <w:rPr>
          <w:rFonts w:ascii="Verdana" w:hAnsi="Verdana"/>
          <w:sz w:val="18"/>
          <w:szCs w:val="18"/>
          <w:lang w:val="pl-PL"/>
        </w:rPr>
        <w:t>ij</w:t>
      </w:r>
      <w:r w:rsidRPr="00C96932">
        <w:rPr>
          <w:rFonts w:ascii="Verdana" w:hAnsi="Verdana"/>
          <w:sz w:val="18"/>
          <w:szCs w:val="18"/>
          <w:lang w:val="pl-PL"/>
        </w:rPr>
        <w:t>e svega ekstrazonalan kar</w:t>
      </w:r>
      <w:r w:rsidR="00CE39D9" w:rsidRPr="00C96932">
        <w:rPr>
          <w:rFonts w:ascii="Verdana" w:hAnsi="Verdana"/>
          <w:sz w:val="18"/>
          <w:szCs w:val="18"/>
          <w:lang w:val="pl-PL"/>
        </w:rPr>
        <w:t>a</w:t>
      </w:r>
      <w:r w:rsidRPr="00C96932">
        <w:rPr>
          <w:rFonts w:ascii="Verdana" w:hAnsi="Verdana"/>
          <w:sz w:val="18"/>
          <w:szCs w:val="18"/>
          <w:lang w:val="pl-PL"/>
        </w:rPr>
        <w:t>kter.</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Listopadno-lišćarske šume, koje na Durmitoru zauzimaju veliki prostor na vertikalnom profilu, razvijene su na različitim mezozojskim karbonatnim sedimentima, na kojima su prisutne gotovo sve razvojne faze serija karbonatnih zemljišta, od crnica i rendzina do sme</w:t>
      </w:r>
      <w:r w:rsidR="00144A54" w:rsidRPr="00C96932">
        <w:rPr>
          <w:rFonts w:ascii="Verdana" w:hAnsi="Verdana"/>
          <w:sz w:val="18"/>
          <w:szCs w:val="18"/>
          <w:lang w:val="pl-PL"/>
        </w:rPr>
        <w:t>đ</w:t>
      </w:r>
      <w:r w:rsidRPr="00C96932">
        <w:rPr>
          <w:rFonts w:ascii="Verdana" w:hAnsi="Verdana"/>
          <w:sz w:val="18"/>
          <w:szCs w:val="18"/>
          <w:lang w:val="pl-PL"/>
        </w:rPr>
        <w:t>ih karbonatnih zemljišta, kalkokambisola, i r</w:t>
      </w:r>
      <w:r w:rsidR="00144A54" w:rsidRPr="00C96932">
        <w:rPr>
          <w:rFonts w:ascii="Verdana" w:hAnsi="Verdana"/>
          <w:sz w:val="18"/>
          <w:szCs w:val="18"/>
          <w:lang w:val="pl-PL"/>
        </w:rPr>
        <w:t>jeđ</w:t>
      </w:r>
      <w:r w:rsidRPr="00C96932">
        <w:rPr>
          <w:rFonts w:ascii="Verdana" w:hAnsi="Verdana"/>
          <w:sz w:val="18"/>
          <w:szCs w:val="18"/>
          <w:lang w:val="pl-PL"/>
        </w:rPr>
        <w:t>e karbonatnih luvisola ili pseudogleja na flišu. Srednje godišnje temperature na vertikalnom profilu pojasa li</w:t>
      </w:r>
      <w:r w:rsidR="00A52C84">
        <w:rPr>
          <w:rFonts w:ascii="Verdana" w:hAnsi="Verdana"/>
          <w:sz w:val="18"/>
          <w:szCs w:val="18"/>
          <w:lang w:val="pl-PL"/>
        </w:rPr>
        <w:t>stopadnih-lišćarskih šuma varir</w:t>
      </w:r>
      <w:r w:rsidRPr="00C96932">
        <w:rPr>
          <w:rFonts w:ascii="Verdana" w:hAnsi="Verdana"/>
          <w:sz w:val="18"/>
          <w:szCs w:val="18"/>
          <w:lang w:val="pl-PL"/>
        </w:rPr>
        <w:t>aju izme</w:t>
      </w:r>
      <w:r w:rsidR="00144A54" w:rsidRPr="00C96932">
        <w:rPr>
          <w:rFonts w:ascii="Verdana" w:hAnsi="Verdana"/>
          <w:sz w:val="18"/>
          <w:szCs w:val="18"/>
          <w:lang w:val="pl-PL"/>
        </w:rPr>
        <w:t>đ</w:t>
      </w:r>
      <w:r w:rsidRPr="00C96932">
        <w:rPr>
          <w:rFonts w:ascii="Verdana" w:hAnsi="Verdana"/>
          <w:sz w:val="18"/>
          <w:szCs w:val="18"/>
          <w:lang w:val="pl-PL"/>
        </w:rPr>
        <w:t>u 5 i 12 °C, apsolutne minimalne se u pojasu subalpijskih bukovih šuma spuštaju i do -35 °C, a apsolutne maksimalne u zoni submediteranskih kserofilnih šuma javora i grabića i do + 40 °C. Srednja godišnja relativna vlažnost varira izmedju 60 i 85 %, i po pravilu raste sa povećanjem nadmorske visine.</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Iznad podzone m</w:t>
      </w:r>
      <w:r w:rsidR="00144A54" w:rsidRPr="00C96932">
        <w:rPr>
          <w:rFonts w:ascii="Verdana" w:hAnsi="Verdana"/>
          <w:sz w:val="18"/>
          <w:szCs w:val="18"/>
          <w:lang w:val="pl-PL"/>
        </w:rPr>
        <w:t>j</w:t>
      </w:r>
      <w:r w:rsidRPr="00C96932">
        <w:rPr>
          <w:rFonts w:ascii="Verdana" w:hAnsi="Verdana"/>
          <w:sz w:val="18"/>
          <w:szCs w:val="18"/>
          <w:lang w:val="pl-PL"/>
        </w:rPr>
        <w:t>ešovitih bukovo-jelovih šuma nastavlja se zona planinske četinarske vegetacije bo</w:t>
      </w:r>
      <w:r w:rsidR="00D95DB8">
        <w:rPr>
          <w:rFonts w:ascii="Verdana" w:hAnsi="Verdana"/>
          <w:sz w:val="18"/>
          <w:szCs w:val="18"/>
          <w:lang w:val="pl-PL"/>
        </w:rPr>
        <w:t>relanog tipa. Ova zona je takođ</w:t>
      </w:r>
      <w:r w:rsidRPr="00C96932">
        <w:rPr>
          <w:rFonts w:ascii="Verdana" w:hAnsi="Verdana"/>
          <w:sz w:val="18"/>
          <w:szCs w:val="18"/>
          <w:lang w:val="pl-PL"/>
        </w:rPr>
        <w:t>e pod</w:t>
      </w:r>
      <w:r w:rsidR="00D95DB8">
        <w:rPr>
          <w:rFonts w:ascii="Verdana" w:hAnsi="Verdana"/>
          <w:sz w:val="18"/>
          <w:szCs w:val="18"/>
          <w:lang w:val="pl-PL"/>
        </w:rPr>
        <w:t>i</w:t>
      </w:r>
      <w:r w:rsidR="00144A54" w:rsidRPr="00C96932">
        <w:rPr>
          <w:rFonts w:ascii="Verdana" w:hAnsi="Verdana"/>
          <w:sz w:val="18"/>
          <w:szCs w:val="18"/>
          <w:lang w:val="pl-PL"/>
        </w:rPr>
        <w:t>j</w:t>
      </w:r>
      <w:r w:rsidRPr="00C96932">
        <w:rPr>
          <w:rFonts w:ascii="Verdana" w:hAnsi="Verdana"/>
          <w:sz w:val="18"/>
          <w:szCs w:val="18"/>
          <w:lang w:val="pl-PL"/>
        </w:rPr>
        <w:t>eljena na dv</w:t>
      </w:r>
      <w:r w:rsidR="00144A54" w:rsidRPr="00C96932">
        <w:rPr>
          <w:rFonts w:ascii="Verdana" w:hAnsi="Verdana"/>
          <w:sz w:val="18"/>
          <w:szCs w:val="18"/>
          <w:lang w:val="pl-PL"/>
        </w:rPr>
        <w:t>ij</w:t>
      </w:r>
      <w:r w:rsidRPr="00C96932">
        <w:rPr>
          <w:rFonts w:ascii="Verdana" w:hAnsi="Verdana"/>
          <w:sz w:val="18"/>
          <w:szCs w:val="18"/>
          <w:lang w:val="pl-PL"/>
        </w:rPr>
        <w:t xml:space="preserve">e jasno različite podzone. Nižu, podzonu "planinske tajge" predstavljaju frigorifilne šume smrče, jele i belog bora. U okviru ove podzone na prostoru Durmitora šire su rasprostranjenje zajednice </w:t>
      </w:r>
      <w:r w:rsidRPr="00C96932">
        <w:rPr>
          <w:rFonts w:ascii="Verdana" w:hAnsi="Verdana"/>
          <w:i/>
          <w:sz w:val="18"/>
          <w:szCs w:val="18"/>
          <w:lang w:val="pl-PL"/>
        </w:rPr>
        <w:t>Daphno blagayanae-Pinetum sylvestris montenegrinum</w:t>
      </w:r>
      <w:r w:rsidRPr="00C96932">
        <w:rPr>
          <w:rFonts w:ascii="Verdana" w:hAnsi="Verdana"/>
          <w:sz w:val="18"/>
          <w:szCs w:val="18"/>
          <w:lang w:val="pl-PL"/>
        </w:rPr>
        <w:t xml:space="preserve">, </w:t>
      </w:r>
      <w:r w:rsidRPr="00C96932">
        <w:rPr>
          <w:rFonts w:ascii="Verdana" w:hAnsi="Verdana"/>
          <w:i/>
          <w:sz w:val="18"/>
          <w:szCs w:val="18"/>
          <w:lang w:val="pl-PL"/>
        </w:rPr>
        <w:t>Piceo-Pinetum sylvestris</w:t>
      </w:r>
      <w:r w:rsidRPr="00C96932">
        <w:rPr>
          <w:rFonts w:ascii="Verdana" w:hAnsi="Verdana"/>
          <w:sz w:val="18"/>
          <w:szCs w:val="18"/>
          <w:lang w:val="pl-PL"/>
        </w:rPr>
        <w:t xml:space="preserve">, </w:t>
      </w:r>
      <w:r w:rsidRPr="00C96932">
        <w:rPr>
          <w:rFonts w:ascii="Verdana" w:hAnsi="Verdana"/>
          <w:i/>
          <w:sz w:val="18"/>
          <w:szCs w:val="18"/>
          <w:lang w:val="pl-PL"/>
        </w:rPr>
        <w:t>Piceetum excelsae croaticum montanum</w:t>
      </w:r>
      <w:r w:rsidRPr="00C96932">
        <w:rPr>
          <w:rFonts w:ascii="Verdana" w:hAnsi="Verdana"/>
          <w:sz w:val="18"/>
          <w:szCs w:val="18"/>
          <w:lang w:val="pl-PL"/>
        </w:rPr>
        <w:t xml:space="preserve">, </w:t>
      </w:r>
      <w:r w:rsidRPr="00C96932">
        <w:rPr>
          <w:rFonts w:ascii="Verdana" w:hAnsi="Verdana"/>
          <w:i/>
          <w:sz w:val="18"/>
          <w:szCs w:val="18"/>
          <w:lang w:val="pl-PL"/>
        </w:rPr>
        <w:t>Piceetum excelsae croaticum subalpinum</w:t>
      </w:r>
      <w:r w:rsidRPr="00C96932">
        <w:rPr>
          <w:rFonts w:ascii="Verdana" w:hAnsi="Verdana"/>
          <w:sz w:val="18"/>
          <w:szCs w:val="18"/>
          <w:lang w:val="pl-PL"/>
        </w:rPr>
        <w:t xml:space="preserve"> i </w:t>
      </w:r>
      <w:r w:rsidRPr="00C96932">
        <w:rPr>
          <w:rFonts w:ascii="Verdana" w:hAnsi="Verdana"/>
          <w:i/>
          <w:sz w:val="18"/>
          <w:szCs w:val="18"/>
          <w:lang w:val="pl-PL"/>
        </w:rPr>
        <w:t>Abieti-Piceetum abietis illyricum</w:t>
      </w:r>
      <w:r w:rsidRPr="00C96932">
        <w:rPr>
          <w:rFonts w:ascii="Verdana" w:hAnsi="Verdana"/>
          <w:sz w:val="18"/>
          <w:szCs w:val="18"/>
          <w:lang w:val="pl-PL"/>
        </w:rPr>
        <w:t xml:space="preserve">. </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Tamne četinarske šume Durmitora uglavnom se javljaju na mezozojskim krečnjacima na kojima su razvijene različite faze kalkokambisola, kalkomelanosola ili kalkoluvisola. Srednje godišnje temperature na ovim staništima najčešće variraju izmedju 4 i 7 °C, apsolutne minimalne se spuštaju do oko -35 °C, a apsolutne maskimalne se ne penju iznad +25 °C. Srednja godišnja re</w:t>
      </w:r>
      <w:r w:rsidR="00D95DB8">
        <w:rPr>
          <w:rFonts w:ascii="Verdana" w:hAnsi="Verdana"/>
          <w:sz w:val="18"/>
          <w:szCs w:val="18"/>
          <w:lang w:val="pl-PL"/>
        </w:rPr>
        <w:t>lativna vlažnost se kreće izmeđ</w:t>
      </w:r>
      <w:r w:rsidRPr="00C96932">
        <w:rPr>
          <w:rFonts w:ascii="Verdana" w:hAnsi="Verdana"/>
          <w:sz w:val="18"/>
          <w:szCs w:val="18"/>
          <w:lang w:val="pl-PL"/>
        </w:rPr>
        <w:t>u 70 i 85 %, a period fiziološke suše najčešće traje oko 6-7 m</w:t>
      </w:r>
      <w:r w:rsidR="00D95DB8">
        <w:rPr>
          <w:rFonts w:ascii="Verdana" w:hAnsi="Verdana"/>
          <w:sz w:val="18"/>
          <w:szCs w:val="18"/>
          <w:lang w:val="pl-PL"/>
        </w:rPr>
        <w:t>j</w:t>
      </w:r>
      <w:r w:rsidRPr="00C96932">
        <w:rPr>
          <w:rFonts w:ascii="Verdana" w:hAnsi="Verdana"/>
          <w:sz w:val="18"/>
          <w:szCs w:val="18"/>
          <w:lang w:val="pl-PL"/>
        </w:rPr>
        <w:t>eseci u toku godine.</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Višu podzonu "borealne" zone, koja se u vertikalnom smislu nastavlja na podzonu subalpijskih bukovih šuma, čini subalpijska žbunasta vegetacija koju na Durmitoru pr</w:t>
      </w:r>
      <w:r w:rsidR="00144A54" w:rsidRPr="00C96932">
        <w:rPr>
          <w:rFonts w:ascii="Verdana" w:hAnsi="Verdana"/>
          <w:sz w:val="18"/>
          <w:szCs w:val="18"/>
          <w:lang w:val="pl-PL"/>
        </w:rPr>
        <w:t>ij</w:t>
      </w:r>
      <w:r w:rsidRPr="00C96932">
        <w:rPr>
          <w:rFonts w:ascii="Verdana" w:hAnsi="Verdana"/>
          <w:sz w:val="18"/>
          <w:szCs w:val="18"/>
          <w:lang w:val="pl-PL"/>
        </w:rPr>
        <w:t>e svega izgra</w:t>
      </w:r>
      <w:r w:rsidR="00144A54" w:rsidRPr="00C96932">
        <w:rPr>
          <w:rFonts w:ascii="Verdana" w:hAnsi="Verdana"/>
          <w:sz w:val="18"/>
          <w:szCs w:val="18"/>
          <w:lang w:val="pl-PL"/>
        </w:rPr>
        <w:t>đ</w:t>
      </w:r>
      <w:r w:rsidRPr="00C96932">
        <w:rPr>
          <w:rFonts w:ascii="Verdana" w:hAnsi="Verdana"/>
          <w:sz w:val="18"/>
          <w:szCs w:val="18"/>
          <w:lang w:val="pl-PL"/>
        </w:rPr>
        <w:t>uje bor kri</w:t>
      </w:r>
      <w:r w:rsidR="00D95DB8">
        <w:rPr>
          <w:rFonts w:ascii="Verdana" w:hAnsi="Verdana"/>
          <w:sz w:val="18"/>
          <w:szCs w:val="18"/>
          <w:lang w:val="pl-PL"/>
        </w:rPr>
        <w:t>vulj, formirajući široko raspros</w:t>
      </w:r>
      <w:r w:rsidRPr="00C96932">
        <w:rPr>
          <w:rFonts w:ascii="Verdana" w:hAnsi="Verdana"/>
          <w:sz w:val="18"/>
          <w:szCs w:val="18"/>
          <w:lang w:val="pl-PL"/>
        </w:rPr>
        <w:t xml:space="preserve">tranjenu zajednicu </w:t>
      </w:r>
      <w:r w:rsidRPr="00C96932">
        <w:rPr>
          <w:rFonts w:ascii="Verdana" w:hAnsi="Verdana"/>
          <w:i/>
          <w:sz w:val="18"/>
          <w:szCs w:val="18"/>
          <w:lang w:val="pl-PL"/>
        </w:rPr>
        <w:t>Pinetum mugi montenegrinum</w:t>
      </w:r>
      <w:r w:rsidRPr="00C96932">
        <w:rPr>
          <w:rFonts w:ascii="Verdana" w:hAnsi="Verdana"/>
          <w:sz w:val="18"/>
          <w:szCs w:val="18"/>
          <w:lang w:val="pl-PL"/>
        </w:rPr>
        <w:t xml:space="preserve">. Pored ove zajednice na istraživanom prostoru fragmentarno je prisutna i subalpijska </w:t>
      </w:r>
      <w:r w:rsidR="00D95DB8">
        <w:rPr>
          <w:rFonts w:ascii="Verdana" w:hAnsi="Verdana"/>
          <w:sz w:val="18"/>
          <w:szCs w:val="18"/>
          <w:lang w:val="pl-PL"/>
        </w:rPr>
        <w:t>žbunasta vegetacija koju izgrađ</w:t>
      </w:r>
      <w:r w:rsidRPr="00C96932">
        <w:rPr>
          <w:rFonts w:ascii="Verdana" w:hAnsi="Verdana"/>
          <w:sz w:val="18"/>
          <w:szCs w:val="18"/>
          <w:lang w:val="pl-PL"/>
        </w:rPr>
        <w:t xml:space="preserve">uje polegla kleka, a koja je predstavljena endemičnom zajednicom </w:t>
      </w:r>
      <w:r w:rsidRPr="00C96932">
        <w:rPr>
          <w:rFonts w:ascii="Verdana" w:hAnsi="Verdana"/>
          <w:i/>
          <w:sz w:val="18"/>
          <w:szCs w:val="18"/>
          <w:lang w:val="pl-PL"/>
        </w:rPr>
        <w:t>Potentillo montenegrinae-Junipretum nanae</w:t>
      </w:r>
      <w:r w:rsidRPr="00C96932">
        <w:rPr>
          <w:rFonts w:ascii="Verdana" w:hAnsi="Verdana"/>
          <w:sz w:val="18"/>
          <w:szCs w:val="18"/>
          <w:lang w:val="pl-PL"/>
        </w:rPr>
        <w:t>.</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Subalpijska žbunasta vegetacija se na Durmitoru javlja na krečnjacima, dolimitiziranim krečnjacima i dolomitima, na kojima su razvijene različite faze kalkomelanosola i kalkokambisola čije pH vr</w:t>
      </w:r>
      <w:r w:rsidR="00D95DB8">
        <w:rPr>
          <w:rFonts w:ascii="Verdana" w:hAnsi="Verdana"/>
          <w:sz w:val="18"/>
          <w:szCs w:val="18"/>
          <w:lang w:val="pl-PL"/>
        </w:rPr>
        <w:t>ij</w:t>
      </w:r>
      <w:r w:rsidRPr="00C96932">
        <w:rPr>
          <w:rFonts w:ascii="Verdana" w:hAnsi="Verdana"/>
          <w:sz w:val="18"/>
          <w:szCs w:val="18"/>
          <w:lang w:val="pl-PL"/>
        </w:rPr>
        <w:t>ednosti variraju izme</w:t>
      </w:r>
      <w:r w:rsidR="00144A54" w:rsidRPr="00C96932">
        <w:rPr>
          <w:rFonts w:ascii="Verdana" w:hAnsi="Verdana"/>
          <w:sz w:val="18"/>
          <w:szCs w:val="18"/>
          <w:lang w:val="pl-PL"/>
        </w:rPr>
        <w:t>đ</w:t>
      </w:r>
      <w:r w:rsidR="00D95DB8">
        <w:rPr>
          <w:rFonts w:ascii="Verdana" w:hAnsi="Verdana"/>
          <w:sz w:val="18"/>
          <w:szCs w:val="18"/>
          <w:lang w:val="pl-PL"/>
        </w:rPr>
        <w:t>u 5,5 i 7,5, a procenat</w:t>
      </w:r>
      <w:r w:rsidRPr="00C96932">
        <w:rPr>
          <w:rFonts w:ascii="Verdana" w:hAnsi="Verdana"/>
          <w:sz w:val="18"/>
          <w:szCs w:val="18"/>
          <w:lang w:val="pl-PL"/>
        </w:rPr>
        <w:t xml:space="preserve"> humusa se penje i do 30 %. Srednja godišnja temperatura na staništ</w:t>
      </w:r>
      <w:r w:rsidR="00D95DB8">
        <w:rPr>
          <w:rFonts w:ascii="Verdana" w:hAnsi="Verdana"/>
          <w:sz w:val="18"/>
          <w:szCs w:val="18"/>
          <w:lang w:val="pl-PL"/>
        </w:rPr>
        <w:t>ima klekovine bora varira izmeđ</w:t>
      </w:r>
      <w:r w:rsidRPr="00C96932">
        <w:rPr>
          <w:rFonts w:ascii="Verdana" w:hAnsi="Verdana"/>
          <w:sz w:val="18"/>
          <w:szCs w:val="18"/>
          <w:lang w:val="pl-PL"/>
        </w:rPr>
        <w:t xml:space="preserve">u 2,5 i 5 °C, apsolutne minimalne se spuštaju do oko -35 °C, a </w:t>
      </w:r>
      <w:r w:rsidRPr="00C96932">
        <w:rPr>
          <w:rFonts w:ascii="Verdana" w:hAnsi="Verdana"/>
          <w:sz w:val="18"/>
          <w:szCs w:val="18"/>
          <w:lang w:val="pl-PL"/>
        </w:rPr>
        <w:lastRenderedPageBreak/>
        <w:t>apsolutne maskimalne se penju do oko +35 °C. Srednja godišnja relativna vlažnost se penje iznad 70%, a pe</w:t>
      </w:r>
      <w:r w:rsidR="00D95DB8">
        <w:rPr>
          <w:rFonts w:ascii="Verdana" w:hAnsi="Verdana"/>
          <w:sz w:val="18"/>
          <w:szCs w:val="18"/>
          <w:lang w:val="pl-PL"/>
        </w:rPr>
        <w:t>riod fiziološke suše traje izmeđ</w:t>
      </w:r>
      <w:r w:rsidRPr="00C96932">
        <w:rPr>
          <w:rFonts w:ascii="Verdana" w:hAnsi="Verdana"/>
          <w:sz w:val="18"/>
          <w:szCs w:val="18"/>
          <w:lang w:val="pl-PL"/>
        </w:rPr>
        <w:t>u 6 i 8 m</w:t>
      </w:r>
      <w:r w:rsidR="00144A54" w:rsidRPr="00C96932">
        <w:rPr>
          <w:rFonts w:ascii="Verdana" w:hAnsi="Verdana"/>
          <w:sz w:val="18"/>
          <w:szCs w:val="18"/>
          <w:lang w:val="pl-PL"/>
        </w:rPr>
        <w:t>j</w:t>
      </w:r>
      <w:r w:rsidRPr="00C96932">
        <w:rPr>
          <w:rFonts w:ascii="Verdana" w:hAnsi="Verdana"/>
          <w:sz w:val="18"/>
          <w:szCs w:val="18"/>
          <w:lang w:val="pl-PL"/>
        </w:rPr>
        <w:t>eseci u toku godine.</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Na najvišim vrhovima Durmitora prisutna je zona visokoplaninske vegetacije iznad gornj</w:t>
      </w:r>
      <w:r w:rsidR="00D95DB8">
        <w:rPr>
          <w:rFonts w:ascii="Verdana" w:hAnsi="Verdana"/>
          <w:sz w:val="18"/>
          <w:szCs w:val="18"/>
          <w:lang w:val="pl-PL"/>
        </w:rPr>
        <w:t>e šumske granice, koja je takođ</w:t>
      </w:r>
      <w:r w:rsidRPr="00C96932">
        <w:rPr>
          <w:rFonts w:ascii="Verdana" w:hAnsi="Verdana"/>
          <w:sz w:val="18"/>
          <w:szCs w:val="18"/>
          <w:lang w:val="pl-PL"/>
        </w:rPr>
        <w:t>e izdiferencirana na nekoliko podzona. Najnižu podzonu koja se nastav</w:t>
      </w:r>
      <w:r w:rsidR="00CE39D9" w:rsidRPr="00C96932">
        <w:rPr>
          <w:rFonts w:ascii="Verdana" w:hAnsi="Verdana"/>
          <w:sz w:val="18"/>
          <w:szCs w:val="18"/>
          <w:lang w:val="pl-PL"/>
        </w:rPr>
        <w:t>l</w:t>
      </w:r>
      <w:r w:rsidRPr="00C96932">
        <w:rPr>
          <w:rFonts w:ascii="Verdana" w:hAnsi="Verdana"/>
          <w:sz w:val="18"/>
          <w:szCs w:val="18"/>
          <w:lang w:val="pl-PL"/>
        </w:rPr>
        <w:t>ja na široko rasprostranjene zajednice bora krivulja čini vegetacija</w:t>
      </w:r>
      <w:r w:rsidR="00D95DB8">
        <w:rPr>
          <w:rFonts w:ascii="Verdana" w:hAnsi="Verdana"/>
          <w:sz w:val="18"/>
          <w:szCs w:val="18"/>
          <w:lang w:val="pl-PL"/>
        </w:rPr>
        <w:t xml:space="preserve"> alpijskih vriština koju izgrađ</w:t>
      </w:r>
      <w:r w:rsidRPr="00C96932">
        <w:rPr>
          <w:rFonts w:ascii="Verdana" w:hAnsi="Verdana"/>
          <w:sz w:val="18"/>
          <w:szCs w:val="18"/>
          <w:lang w:val="pl-PL"/>
        </w:rPr>
        <w:t>uju uglavnom niski listopadni žbunovi. Ovaj tip vegetacije se danas veoma r</w:t>
      </w:r>
      <w:r w:rsidR="00144A54" w:rsidRPr="00C96932">
        <w:rPr>
          <w:rFonts w:ascii="Verdana" w:hAnsi="Verdana"/>
          <w:sz w:val="18"/>
          <w:szCs w:val="18"/>
          <w:lang w:val="pl-PL"/>
        </w:rPr>
        <w:t>ij</w:t>
      </w:r>
      <w:r w:rsidRPr="00C96932">
        <w:rPr>
          <w:rFonts w:ascii="Verdana" w:hAnsi="Verdana"/>
          <w:sz w:val="18"/>
          <w:szCs w:val="18"/>
          <w:lang w:val="pl-PL"/>
        </w:rPr>
        <w:t xml:space="preserve">etko može naći na prostoru Durmitora. Predstavljen je samo fragmentarno rasprostranjenim zajednicama </w:t>
      </w:r>
      <w:r w:rsidRPr="00C96932">
        <w:rPr>
          <w:rFonts w:ascii="Verdana" w:hAnsi="Verdana"/>
          <w:i/>
          <w:sz w:val="18"/>
          <w:szCs w:val="18"/>
          <w:lang w:val="pl-PL"/>
        </w:rPr>
        <w:t>Arctostaphyletum uvae-ursi</w:t>
      </w:r>
      <w:r w:rsidRPr="00C96932">
        <w:rPr>
          <w:rFonts w:ascii="Verdana" w:hAnsi="Verdana"/>
          <w:sz w:val="18"/>
          <w:szCs w:val="18"/>
          <w:lang w:val="pl-PL"/>
        </w:rPr>
        <w:t xml:space="preserve"> i </w:t>
      </w:r>
      <w:r w:rsidRPr="00C96932">
        <w:rPr>
          <w:rFonts w:ascii="Verdana" w:hAnsi="Verdana"/>
          <w:i/>
          <w:sz w:val="18"/>
          <w:szCs w:val="18"/>
          <w:lang w:val="pl-PL"/>
        </w:rPr>
        <w:t>Salicetum waldsteinianae</w:t>
      </w:r>
      <w:r w:rsidRPr="00C96932">
        <w:rPr>
          <w:rFonts w:ascii="Verdana" w:hAnsi="Verdana"/>
          <w:sz w:val="18"/>
          <w:szCs w:val="18"/>
          <w:lang w:val="pl-PL"/>
        </w:rPr>
        <w:t xml:space="preserve">. </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Iznad gornje šumske granice je danas na prostoru Durmitora prisutan relativno širok pojas planinskih rudina koje se, mada mozaično rasprostranjene, mogu uključiti u dv</w:t>
      </w:r>
      <w:r w:rsidR="00FE4048" w:rsidRPr="00C96932">
        <w:rPr>
          <w:rFonts w:ascii="Verdana" w:hAnsi="Verdana"/>
          <w:sz w:val="18"/>
          <w:szCs w:val="18"/>
          <w:lang w:val="pl-PL"/>
        </w:rPr>
        <w:t>ij</w:t>
      </w:r>
      <w:r w:rsidRPr="00C96932">
        <w:rPr>
          <w:rFonts w:ascii="Verdana" w:hAnsi="Verdana"/>
          <w:sz w:val="18"/>
          <w:szCs w:val="18"/>
          <w:lang w:val="pl-PL"/>
        </w:rPr>
        <w:t xml:space="preserve">e različite geografske grupacije. Prvu grupu čine alpijske (= srednje-južnoevropsko planinske) rudine koje su predstavljene zajednicama tipova </w:t>
      </w:r>
      <w:r w:rsidRPr="00C96932">
        <w:rPr>
          <w:rFonts w:ascii="Verdana" w:hAnsi="Verdana"/>
          <w:i/>
          <w:sz w:val="18"/>
          <w:szCs w:val="18"/>
          <w:lang w:val="pl-PL"/>
        </w:rPr>
        <w:t>Festucetum variae, Festucetum alpinae, Elynetum myosuroides, Caricetum laevis, Caricetum rupestris</w:t>
      </w:r>
      <w:r w:rsidRPr="00C96932">
        <w:rPr>
          <w:rFonts w:ascii="Verdana" w:hAnsi="Verdana"/>
          <w:sz w:val="18"/>
          <w:szCs w:val="18"/>
          <w:lang w:val="pl-PL"/>
        </w:rPr>
        <w:t xml:space="preserve"> i dr. Ovi tipovi rudina mada dominiraju u čitavom alpijskom prostoru Durmitora, ipak se najčešće javljaju na  izloženijim grebenima ili s</w:t>
      </w:r>
      <w:r w:rsidR="00FE4048" w:rsidRPr="00C96932">
        <w:rPr>
          <w:rFonts w:ascii="Verdana" w:hAnsi="Verdana"/>
          <w:sz w:val="18"/>
          <w:szCs w:val="18"/>
          <w:lang w:val="pl-PL"/>
        </w:rPr>
        <w:t>j</w:t>
      </w:r>
      <w:r w:rsidRPr="00C96932">
        <w:rPr>
          <w:rFonts w:ascii="Verdana" w:hAnsi="Verdana"/>
          <w:sz w:val="18"/>
          <w:szCs w:val="18"/>
          <w:lang w:val="pl-PL"/>
        </w:rPr>
        <w:t>everu eksponiranim hladnijim staništima. Nasuprot alpijskim stoje uslovno oromediteranske (=južno-evropsko planinske) rudine, koje su isključivo vezane za južne ekspozicije i same južne obronke Durmitora. Ovaj tip vegetacije je pred</w:t>
      </w:r>
      <w:r w:rsidR="00CE39D9" w:rsidRPr="00C96932">
        <w:rPr>
          <w:rFonts w:ascii="Verdana" w:hAnsi="Verdana"/>
          <w:sz w:val="18"/>
          <w:szCs w:val="18"/>
          <w:lang w:val="pl-PL"/>
        </w:rPr>
        <w:t>s</w:t>
      </w:r>
      <w:r w:rsidRPr="00C96932">
        <w:rPr>
          <w:rFonts w:ascii="Verdana" w:hAnsi="Verdana"/>
          <w:sz w:val="18"/>
          <w:szCs w:val="18"/>
          <w:lang w:val="pl-PL"/>
        </w:rPr>
        <w:t>tavljen pr</w:t>
      </w:r>
      <w:r w:rsidR="00D95DB8">
        <w:rPr>
          <w:rFonts w:ascii="Verdana" w:hAnsi="Verdana"/>
          <w:sz w:val="18"/>
          <w:szCs w:val="18"/>
          <w:lang w:val="pl-PL"/>
        </w:rPr>
        <w:t>ij</w:t>
      </w:r>
      <w:r w:rsidRPr="00C96932">
        <w:rPr>
          <w:rFonts w:ascii="Verdana" w:hAnsi="Verdana"/>
          <w:sz w:val="18"/>
          <w:szCs w:val="18"/>
          <w:lang w:val="pl-PL"/>
        </w:rPr>
        <w:t xml:space="preserve">e svega zajednicom tipa </w:t>
      </w:r>
      <w:r w:rsidRPr="00C96932">
        <w:rPr>
          <w:rFonts w:ascii="Verdana" w:hAnsi="Verdana"/>
          <w:i/>
          <w:sz w:val="18"/>
          <w:szCs w:val="18"/>
          <w:lang w:val="pl-PL"/>
        </w:rPr>
        <w:t>Seslerietum robustae</w:t>
      </w:r>
      <w:r w:rsidRPr="00C96932">
        <w:rPr>
          <w:rFonts w:ascii="Verdana" w:hAnsi="Verdana"/>
          <w:sz w:val="18"/>
          <w:szCs w:val="18"/>
          <w:lang w:val="pl-PL"/>
        </w:rPr>
        <w:t xml:space="preserve">. </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Vegetacija rudina na Durmitoru razvijena je na različitim vrstama karbonatnih st</w:t>
      </w:r>
      <w:r w:rsidR="00FE4048" w:rsidRPr="00C96932">
        <w:rPr>
          <w:rFonts w:ascii="Verdana" w:hAnsi="Verdana"/>
          <w:sz w:val="18"/>
          <w:szCs w:val="18"/>
          <w:lang w:val="pl-PL"/>
        </w:rPr>
        <w:t>ij</w:t>
      </w:r>
      <w:r w:rsidRPr="00C96932">
        <w:rPr>
          <w:rFonts w:ascii="Verdana" w:hAnsi="Verdana"/>
          <w:sz w:val="18"/>
          <w:szCs w:val="18"/>
          <w:lang w:val="pl-PL"/>
        </w:rPr>
        <w:t>ena (krečnjaci, dolomiti, laporoviti krečnjaci durmitorskog fliša), na kojima su razvijene različite vrste crnica i rendizina čije pH vr</w:t>
      </w:r>
      <w:r w:rsidR="00D95DB8">
        <w:rPr>
          <w:rFonts w:ascii="Verdana" w:hAnsi="Verdana"/>
          <w:sz w:val="18"/>
          <w:szCs w:val="18"/>
          <w:lang w:val="pl-PL"/>
        </w:rPr>
        <w:t>ij</w:t>
      </w:r>
      <w:r w:rsidRPr="00C96932">
        <w:rPr>
          <w:rFonts w:ascii="Verdana" w:hAnsi="Verdana"/>
          <w:sz w:val="18"/>
          <w:szCs w:val="18"/>
          <w:lang w:val="pl-PL"/>
        </w:rPr>
        <w:t>ednosti najčešće vari</w:t>
      </w:r>
      <w:r w:rsidR="00D95DB8">
        <w:rPr>
          <w:rFonts w:ascii="Verdana" w:hAnsi="Verdana"/>
          <w:sz w:val="18"/>
          <w:szCs w:val="18"/>
          <w:lang w:val="pl-PL"/>
        </w:rPr>
        <w:t>raju izmedju 6 i 7,5, a procenat humusa izmeđ</w:t>
      </w:r>
      <w:r w:rsidRPr="00C96932">
        <w:rPr>
          <w:rFonts w:ascii="Verdana" w:hAnsi="Verdana"/>
          <w:sz w:val="18"/>
          <w:szCs w:val="18"/>
          <w:lang w:val="pl-PL"/>
        </w:rPr>
        <w:t>u 10 i 25 %. Srednja godišnja temperatura na staništima planinskih rudina varira izme</w:t>
      </w:r>
      <w:r w:rsidR="00FE4048" w:rsidRPr="00C96932">
        <w:rPr>
          <w:rFonts w:ascii="Verdana" w:hAnsi="Verdana"/>
          <w:sz w:val="18"/>
          <w:szCs w:val="18"/>
          <w:lang w:val="pl-PL"/>
        </w:rPr>
        <w:t>đ</w:t>
      </w:r>
      <w:r w:rsidRPr="00C96932">
        <w:rPr>
          <w:rFonts w:ascii="Verdana" w:hAnsi="Verdana"/>
          <w:sz w:val="18"/>
          <w:szCs w:val="18"/>
          <w:lang w:val="pl-PL"/>
        </w:rPr>
        <w:t>u 0 i 5 °C, apsolutne minimalne se spuštaju do oko -40 °C, a apsolutne maskimalne do oko +35 °C. Srednja godišnja osunčanost se proc</w:t>
      </w:r>
      <w:r w:rsidR="00D95DB8">
        <w:rPr>
          <w:rFonts w:ascii="Verdana" w:hAnsi="Verdana"/>
          <w:sz w:val="18"/>
          <w:szCs w:val="18"/>
          <w:lang w:val="pl-PL"/>
        </w:rPr>
        <w:t>j</w:t>
      </w:r>
      <w:r w:rsidRPr="00C96932">
        <w:rPr>
          <w:rFonts w:ascii="Verdana" w:hAnsi="Verdana"/>
          <w:sz w:val="18"/>
          <w:szCs w:val="18"/>
          <w:lang w:val="pl-PL"/>
        </w:rPr>
        <w:t>enjuje na oko 2000 časova. Srednja godišnja relativna vlažnost se kreće ok</w:t>
      </w:r>
      <w:r w:rsidR="00CE39D9" w:rsidRPr="00C96932">
        <w:rPr>
          <w:rFonts w:ascii="Verdana" w:hAnsi="Verdana"/>
          <w:sz w:val="18"/>
          <w:szCs w:val="18"/>
          <w:lang w:val="pl-PL"/>
        </w:rPr>
        <w:t>o</w:t>
      </w:r>
      <w:r w:rsidRPr="00C96932">
        <w:rPr>
          <w:rFonts w:ascii="Verdana" w:hAnsi="Verdana"/>
          <w:sz w:val="18"/>
          <w:szCs w:val="18"/>
          <w:lang w:val="pl-PL"/>
        </w:rPr>
        <w:t xml:space="preserve"> 70%, a per</w:t>
      </w:r>
      <w:r w:rsidR="00D95DB8">
        <w:rPr>
          <w:rFonts w:ascii="Verdana" w:hAnsi="Verdana"/>
          <w:sz w:val="18"/>
          <w:szCs w:val="18"/>
          <w:lang w:val="pl-PL"/>
        </w:rPr>
        <w:t>iod fiziološke suše traje izmeđ</w:t>
      </w:r>
      <w:r w:rsidRPr="00C96932">
        <w:rPr>
          <w:rFonts w:ascii="Verdana" w:hAnsi="Verdana"/>
          <w:sz w:val="18"/>
          <w:szCs w:val="18"/>
          <w:lang w:val="pl-PL"/>
        </w:rPr>
        <w:t>u 8 i 10 m</w:t>
      </w:r>
      <w:r w:rsidR="00D95DB8">
        <w:rPr>
          <w:rFonts w:ascii="Verdana" w:hAnsi="Verdana"/>
          <w:sz w:val="18"/>
          <w:szCs w:val="18"/>
          <w:lang w:val="pl-PL"/>
        </w:rPr>
        <w:t>j</w:t>
      </w:r>
      <w:r w:rsidRPr="00C96932">
        <w:rPr>
          <w:rFonts w:ascii="Verdana" w:hAnsi="Verdana"/>
          <w:sz w:val="18"/>
          <w:szCs w:val="18"/>
          <w:lang w:val="pl-PL"/>
        </w:rPr>
        <w:t>eseci u toku godine. Jačina v</w:t>
      </w:r>
      <w:r w:rsidR="00FE4048" w:rsidRPr="00C96932">
        <w:rPr>
          <w:rFonts w:ascii="Verdana" w:hAnsi="Verdana"/>
          <w:sz w:val="18"/>
          <w:szCs w:val="18"/>
          <w:lang w:val="pl-PL"/>
        </w:rPr>
        <w:t>j</w:t>
      </w:r>
      <w:r w:rsidRPr="00C96932">
        <w:rPr>
          <w:rFonts w:ascii="Verdana" w:hAnsi="Verdana"/>
          <w:sz w:val="18"/>
          <w:szCs w:val="18"/>
          <w:lang w:val="pl-PL"/>
        </w:rPr>
        <w:t>etra na pojedim m</w:t>
      </w:r>
      <w:r w:rsidR="00FE4048" w:rsidRPr="00C96932">
        <w:rPr>
          <w:rFonts w:ascii="Verdana" w:hAnsi="Verdana"/>
          <w:sz w:val="18"/>
          <w:szCs w:val="18"/>
          <w:lang w:val="pl-PL"/>
        </w:rPr>
        <w:t>j</w:t>
      </w:r>
      <w:r w:rsidRPr="00C96932">
        <w:rPr>
          <w:rFonts w:ascii="Verdana" w:hAnsi="Verdana"/>
          <w:sz w:val="18"/>
          <w:szCs w:val="18"/>
          <w:lang w:val="pl-PL"/>
        </w:rPr>
        <w:t>estima dostiže brzinu i do 150 km/h.</w:t>
      </w:r>
    </w:p>
    <w:p w:rsidR="00427DD9" w:rsidRPr="00C96932" w:rsidRDefault="00427DD9" w:rsidP="00CE39D9">
      <w:pPr>
        <w:jc w:val="both"/>
        <w:rPr>
          <w:rFonts w:ascii="Verdana" w:hAnsi="Verdana"/>
          <w:sz w:val="18"/>
          <w:szCs w:val="18"/>
          <w:lang w:val="pl-PL"/>
        </w:rPr>
      </w:pPr>
      <w:r w:rsidRPr="00C96932">
        <w:rPr>
          <w:rFonts w:ascii="Verdana" w:hAnsi="Verdana"/>
          <w:sz w:val="18"/>
          <w:szCs w:val="18"/>
          <w:lang w:val="pl-PL"/>
        </w:rPr>
        <w:t>Pored vegetacije planinskih rudina koja danas na prostoru Durmitora predstavlja posl</w:t>
      </w:r>
      <w:r w:rsidR="00FE4048" w:rsidRPr="00C96932">
        <w:rPr>
          <w:rFonts w:ascii="Verdana" w:hAnsi="Verdana"/>
          <w:sz w:val="18"/>
          <w:szCs w:val="18"/>
          <w:lang w:val="pl-PL"/>
        </w:rPr>
        <w:t>j</w:t>
      </w:r>
      <w:r w:rsidRPr="00C96932">
        <w:rPr>
          <w:rFonts w:ascii="Verdana" w:hAnsi="Verdana"/>
          <w:sz w:val="18"/>
          <w:szCs w:val="18"/>
          <w:lang w:val="pl-PL"/>
        </w:rPr>
        <w:t>ednju jasno izraženu vegetacijsku zonu, u najvišim d</w:t>
      </w:r>
      <w:r w:rsidR="00FE4048" w:rsidRPr="00C96932">
        <w:rPr>
          <w:rFonts w:ascii="Verdana" w:hAnsi="Verdana"/>
          <w:sz w:val="18"/>
          <w:szCs w:val="18"/>
          <w:lang w:val="pl-PL"/>
        </w:rPr>
        <w:t>j</w:t>
      </w:r>
      <w:r w:rsidRPr="00C96932">
        <w:rPr>
          <w:rFonts w:ascii="Verdana" w:hAnsi="Verdana"/>
          <w:sz w:val="18"/>
          <w:szCs w:val="18"/>
          <w:lang w:val="pl-PL"/>
        </w:rPr>
        <w:t>elovima planine, na m</w:t>
      </w:r>
      <w:r w:rsidR="00FE4048" w:rsidRPr="00C96932">
        <w:rPr>
          <w:rFonts w:ascii="Verdana" w:hAnsi="Verdana"/>
          <w:sz w:val="18"/>
          <w:szCs w:val="18"/>
          <w:lang w:val="pl-PL"/>
        </w:rPr>
        <w:t>j</w:t>
      </w:r>
      <w:r w:rsidRPr="00C96932">
        <w:rPr>
          <w:rFonts w:ascii="Verdana" w:hAnsi="Verdana"/>
          <w:sz w:val="18"/>
          <w:szCs w:val="18"/>
          <w:lang w:val="pl-PL"/>
        </w:rPr>
        <w:t>estima dugog ležanja sn</w:t>
      </w:r>
      <w:r w:rsidR="00FE4048" w:rsidRPr="00C96932">
        <w:rPr>
          <w:rFonts w:ascii="Verdana" w:hAnsi="Verdana"/>
          <w:sz w:val="18"/>
          <w:szCs w:val="18"/>
          <w:lang w:val="pl-PL"/>
        </w:rPr>
        <w:t>ij</w:t>
      </w:r>
      <w:r w:rsidRPr="00C96932">
        <w:rPr>
          <w:rFonts w:ascii="Verdana" w:hAnsi="Verdana"/>
          <w:sz w:val="18"/>
          <w:szCs w:val="18"/>
          <w:lang w:val="pl-PL"/>
        </w:rPr>
        <w:t>ega, prisutna je veoma specifična vegetacija oko sn</w:t>
      </w:r>
      <w:r w:rsidR="00D95DB8">
        <w:rPr>
          <w:rFonts w:ascii="Verdana" w:hAnsi="Verdana"/>
          <w:sz w:val="18"/>
          <w:szCs w:val="18"/>
          <w:lang w:val="pl-PL"/>
        </w:rPr>
        <w:t>j</w:t>
      </w:r>
      <w:r w:rsidRPr="00C96932">
        <w:rPr>
          <w:rFonts w:ascii="Verdana" w:hAnsi="Verdana"/>
          <w:sz w:val="18"/>
          <w:szCs w:val="18"/>
          <w:lang w:val="pl-PL"/>
        </w:rPr>
        <w:t>ežanika. Bez obzira što je danas samo fragmentarno prisutna, vegetaciju oko sn</w:t>
      </w:r>
      <w:r w:rsidR="00D95DB8">
        <w:rPr>
          <w:rFonts w:ascii="Verdana" w:hAnsi="Verdana"/>
          <w:sz w:val="18"/>
          <w:szCs w:val="18"/>
          <w:lang w:val="pl-PL"/>
        </w:rPr>
        <w:t>j</w:t>
      </w:r>
      <w:r w:rsidRPr="00C96932">
        <w:rPr>
          <w:rFonts w:ascii="Verdana" w:hAnsi="Verdana"/>
          <w:sz w:val="18"/>
          <w:szCs w:val="18"/>
          <w:lang w:val="pl-PL"/>
        </w:rPr>
        <w:t xml:space="preserve">ežanika, koja pokazuje izrazit arkto-alpijski karakter, možemo shvatiti kao zasebnu vegetacijsku zonu na Durmitoru, koja je u doba Diluvijuma bila mnogo šira i kompaktnija, a danas je fragmentarno rasprostranjena zbog relativno male visine i južnog položaja planine. Ovaj tip vegetacije, uključen u red </w:t>
      </w:r>
      <w:r w:rsidRPr="00C96932">
        <w:rPr>
          <w:rFonts w:ascii="Verdana" w:hAnsi="Verdana"/>
          <w:i/>
          <w:sz w:val="18"/>
          <w:szCs w:val="18"/>
          <w:lang w:val="pl-PL"/>
        </w:rPr>
        <w:t>Salicetalia retusae-serpyllifoliae,</w:t>
      </w:r>
      <w:r w:rsidR="00D95DB8">
        <w:rPr>
          <w:rFonts w:ascii="Verdana" w:hAnsi="Verdana"/>
          <w:sz w:val="18"/>
          <w:szCs w:val="18"/>
          <w:lang w:val="pl-PL"/>
        </w:rPr>
        <w:t xml:space="preserve"> na prostoru Durmitora izgrađ</w:t>
      </w:r>
      <w:r w:rsidRPr="00C96932">
        <w:rPr>
          <w:rFonts w:ascii="Verdana" w:hAnsi="Verdana"/>
          <w:sz w:val="18"/>
          <w:szCs w:val="18"/>
          <w:lang w:val="pl-PL"/>
        </w:rPr>
        <w:t>uju pr</w:t>
      </w:r>
      <w:r w:rsidR="00FE4048" w:rsidRPr="00C96932">
        <w:rPr>
          <w:rFonts w:ascii="Verdana" w:hAnsi="Verdana"/>
          <w:sz w:val="18"/>
          <w:szCs w:val="18"/>
          <w:lang w:val="pl-PL"/>
        </w:rPr>
        <w:t>ij</w:t>
      </w:r>
      <w:r w:rsidRPr="00C96932">
        <w:rPr>
          <w:rFonts w:ascii="Verdana" w:hAnsi="Verdana"/>
          <w:sz w:val="18"/>
          <w:szCs w:val="18"/>
          <w:lang w:val="pl-PL"/>
        </w:rPr>
        <w:t xml:space="preserve">e svega glacijalni relikti kao što su </w:t>
      </w:r>
      <w:r w:rsidRPr="00C96932">
        <w:rPr>
          <w:rFonts w:ascii="Verdana" w:hAnsi="Verdana"/>
          <w:i/>
          <w:sz w:val="18"/>
          <w:szCs w:val="18"/>
          <w:lang w:val="pl-PL"/>
        </w:rPr>
        <w:t xml:space="preserve">Salix retusa, Dryas octopetalla, Polygonum viviparum, Soldanella alpina, Carex parviflora, Plantago atrata </w:t>
      </w:r>
      <w:r w:rsidRPr="00C96932">
        <w:rPr>
          <w:rFonts w:ascii="Verdana" w:hAnsi="Verdana"/>
          <w:sz w:val="18"/>
          <w:szCs w:val="18"/>
          <w:lang w:val="pl-PL"/>
        </w:rPr>
        <w:t>i dr.</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Vegetacija oko sn</w:t>
      </w:r>
      <w:r w:rsidR="00D95DB8">
        <w:rPr>
          <w:rFonts w:ascii="Verdana" w:hAnsi="Verdana"/>
          <w:sz w:val="18"/>
          <w:szCs w:val="18"/>
          <w:lang w:val="pl-PL"/>
        </w:rPr>
        <w:t>j</w:t>
      </w:r>
      <w:r w:rsidRPr="00C96932">
        <w:rPr>
          <w:rFonts w:ascii="Verdana" w:hAnsi="Verdana"/>
          <w:sz w:val="18"/>
          <w:szCs w:val="18"/>
          <w:lang w:val="pl-PL"/>
        </w:rPr>
        <w:t>ežanika na Durmitoru razvijena je kao i vegetacija rudina na različitim vrstama karbonatnih st</w:t>
      </w:r>
      <w:r w:rsidR="00FE4048" w:rsidRPr="00C96932">
        <w:rPr>
          <w:rFonts w:ascii="Verdana" w:hAnsi="Verdana"/>
          <w:sz w:val="18"/>
          <w:szCs w:val="18"/>
          <w:lang w:val="pl-PL"/>
        </w:rPr>
        <w:t>ij</w:t>
      </w:r>
      <w:r w:rsidRPr="00C96932">
        <w:rPr>
          <w:rFonts w:ascii="Verdana" w:hAnsi="Verdana"/>
          <w:sz w:val="18"/>
          <w:szCs w:val="18"/>
          <w:lang w:val="pl-PL"/>
        </w:rPr>
        <w:t>ena, na kojima su razvijeni karbonatni sirozemi u kombinaciji sa organomineralnom crnicom čije pH vr</w:t>
      </w:r>
      <w:r w:rsidR="00D95DB8">
        <w:rPr>
          <w:rFonts w:ascii="Verdana" w:hAnsi="Verdana"/>
          <w:sz w:val="18"/>
          <w:szCs w:val="18"/>
          <w:lang w:val="pl-PL"/>
        </w:rPr>
        <w:t>ij</w:t>
      </w:r>
      <w:r w:rsidRPr="00C96932">
        <w:rPr>
          <w:rFonts w:ascii="Verdana" w:hAnsi="Verdana"/>
          <w:sz w:val="18"/>
          <w:szCs w:val="18"/>
          <w:lang w:val="pl-PL"/>
        </w:rPr>
        <w:t>ednosti varira</w:t>
      </w:r>
      <w:r w:rsidR="00D95DB8">
        <w:rPr>
          <w:rFonts w:ascii="Verdana" w:hAnsi="Verdana"/>
          <w:sz w:val="18"/>
          <w:szCs w:val="18"/>
          <w:lang w:val="pl-PL"/>
        </w:rPr>
        <w:t>ju izmedju 7,5 i 8,5, a procenat humusa izmeđ</w:t>
      </w:r>
      <w:r w:rsidRPr="00C96932">
        <w:rPr>
          <w:rFonts w:ascii="Verdana" w:hAnsi="Verdana"/>
          <w:sz w:val="18"/>
          <w:szCs w:val="18"/>
          <w:lang w:val="pl-PL"/>
        </w:rPr>
        <w:t xml:space="preserve">u 0,5 i 5 %. Srednja godišnja temperatura </w:t>
      </w:r>
      <w:r w:rsidR="00D95DB8">
        <w:rPr>
          <w:rFonts w:ascii="Verdana" w:hAnsi="Verdana"/>
          <w:sz w:val="18"/>
          <w:szCs w:val="18"/>
          <w:lang w:val="pl-PL"/>
        </w:rPr>
        <w:t>na ovim staništima varira izmeđ</w:t>
      </w:r>
      <w:r w:rsidRPr="00C96932">
        <w:rPr>
          <w:rFonts w:ascii="Verdana" w:hAnsi="Verdana"/>
          <w:sz w:val="18"/>
          <w:szCs w:val="18"/>
          <w:lang w:val="pl-PL"/>
        </w:rPr>
        <w:t>u -2 i 0 °C, apsolutne minimalne se na površini sn</w:t>
      </w:r>
      <w:r w:rsidR="00D95DB8">
        <w:rPr>
          <w:rFonts w:ascii="Verdana" w:hAnsi="Verdana"/>
          <w:sz w:val="18"/>
          <w:szCs w:val="18"/>
          <w:lang w:val="pl-PL"/>
        </w:rPr>
        <w:t>ij</w:t>
      </w:r>
      <w:r w:rsidRPr="00C96932">
        <w:rPr>
          <w:rFonts w:ascii="Verdana" w:hAnsi="Verdana"/>
          <w:sz w:val="18"/>
          <w:szCs w:val="18"/>
          <w:lang w:val="pl-PL"/>
        </w:rPr>
        <w:t>ega spuštaju i ispod -45 °C, a ispod površine sn</w:t>
      </w:r>
      <w:r w:rsidR="00FE4048" w:rsidRPr="00C96932">
        <w:rPr>
          <w:rFonts w:ascii="Verdana" w:hAnsi="Verdana"/>
          <w:sz w:val="18"/>
          <w:szCs w:val="18"/>
          <w:lang w:val="pl-PL"/>
        </w:rPr>
        <w:t>ij</w:t>
      </w:r>
      <w:r w:rsidRPr="00C96932">
        <w:rPr>
          <w:rFonts w:ascii="Verdana" w:hAnsi="Verdana"/>
          <w:sz w:val="18"/>
          <w:szCs w:val="18"/>
          <w:lang w:val="pl-PL"/>
        </w:rPr>
        <w:t>ega do oko -5 °C; apsolutne maskimalne temperature ne dostižu vr</w:t>
      </w:r>
      <w:r w:rsidR="00FE4048" w:rsidRPr="00C96932">
        <w:rPr>
          <w:rFonts w:ascii="Verdana" w:hAnsi="Verdana"/>
          <w:sz w:val="18"/>
          <w:szCs w:val="18"/>
          <w:lang w:val="pl-PL"/>
        </w:rPr>
        <w:t>ij</w:t>
      </w:r>
      <w:r w:rsidRPr="00C96932">
        <w:rPr>
          <w:rFonts w:ascii="Verdana" w:hAnsi="Verdana"/>
          <w:sz w:val="18"/>
          <w:szCs w:val="18"/>
          <w:lang w:val="pl-PL"/>
        </w:rPr>
        <w:t>ednosti veće od +18 °C. Srednja godišnja relatvina vlažnost je uglavnom veća od 70%, a period fiziološke suše traje izme</w:t>
      </w:r>
      <w:r w:rsidR="00D95DB8">
        <w:rPr>
          <w:rFonts w:ascii="Verdana" w:hAnsi="Verdana"/>
          <w:sz w:val="18"/>
          <w:szCs w:val="18"/>
          <w:lang w:val="pl-PL"/>
        </w:rPr>
        <w:t>đ</w:t>
      </w:r>
      <w:r w:rsidRPr="00C96932">
        <w:rPr>
          <w:rFonts w:ascii="Verdana" w:hAnsi="Verdana"/>
          <w:sz w:val="18"/>
          <w:szCs w:val="18"/>
          <w:lang w:val="pl-PL"/>
        </w:rPr>
        <w:t>u 10 i 11 m</w:t>
      </w:r>
      <w:r w:rsidR="00FE4048" w:rsidRPr="00C96932">
        <w:rPr>
          <w:rFonts w:ascii="Verdana" w:hAnsi="Verdana"/>
          <w:sz w:val="18"/>
          <w:szCs w:val="18"/>
          <w:lang w:val="pl-PL"/>
        </w:rPr>
        <w:t>j</w:t>
      </w:r>
      <w:r w:rsidRPr="00C96932">
        <w:rPr>
          <w:rFonts w:ascii="Verdana" w:hAnsi="Verdana"/>
          <w:sz w:val="18"/>
          <w:szCs w:val="18"/>
          <w:lang w:val="pl-PL"/>
        </w:rPr>
        <w:t>eseci u toku godine.</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Pored zonalnih, manje ili više široko rasprostranjenih tipova šumske vegetacije, na prostoru Durmitora se po svome značaju ističu još i šume reliktnih balkanskih borova (</w:t>
      </w:r>
      <w:r w:rsidRPr="00C96932">
        <w:rPr>
          <w:rFonts w:ascii="Verdana" w:hAnsi="Verdana"/>
          <w:i/>
          <w:sz w:val="18"/>
          <w:szCs w:val="18"/>
          <w:lang w:val="pl-PL"/>
        </w:rPr>
        <w:t>Pinus nigra</w:t>
      </w:r>
      <w:r w:rsidRPr="00C96932">
        <w:rPr>
          <w:rFonts w:ascii="Verdana" w:hAnsi="Verdana"/>
          <w:sz w:val="18"/>
          <w:szCs w:val="18"/>
          <w:lang w:val="pl-PL"/>
        </w:rPr>
        <w:t xml:space="preserve"> i </w:t>
      </w:r>
      <w:r w:rsidRPr="00C96932">
        <w:rPr>
          <w:rFonts w:ascii="Verdana" w:hAnsi="Verdana"/>
          <w:i/>
          <w:sz w:val="18"/>
          <w:szCs w:val="18"/>
          <w:lang w:val="pl-PL"/>
        </w:rPr>
        <w:t>Pinus heldreichii</w:t>
      </w:r>
      <w:r w:rsidR="00E96A1C" w:rsidRPr="00C96932">
        <w:rPr>
          <w:rFonts w:ascii="Verdana" w:hAnsi="Verdana"/>
          <w:sz w:val="18"/>
          <w:szCs w:val="18"/>
          <w:lang w:val="pl-PL"/>
        </w:rPr>
        <w:t>)</w:t>
      </w:r>
      <w:r w:rsidRPr="00C96932">
        <w:rPr>
          <w:rFonts w:ascii="Verdana" w:hAnsi="Verdana"/>
          <w:sz w:val="18"/>
          <w:szCs w:val="18"/>
          <w:lang w:val="pl-PL"/>
        </w:rPr>
        <w:t xml:space="preserve"> i reliktne m</w:t>
      </w:r>
      <w:r w:rsidR="00FE4048" w:rsidRPr="00C96932">
        <w:rPr>
          <w:rFonts w:ascii="Verdana" w:hAnsi="Verdana"/>
          <w:sz w:val="18"/>
          <w:szCs w:val="18"/>
          <w:lang w:val="pl-PL"/>
        </w:rPr>
        <w:t>j</w:t>
      </w:r>
      <w:r w:rsidRPr="00C96932">
        <w:rPr>
          <w:rFonts w:ascii="Verdana" w:hAnsi="Verdana"/>
          <w:sz w:val="18"/>
          <w:szCs w:val="18"/>
          <w:lang w:val="pl-PL"/>
        </w:rPr>
        <w:t xml:space="preserve">ešovite lišćarsko-četinarske polidominantne šume prisutne u refugijuma durmitorskih kanjona. </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lastRenderedPageBreak/>
        <w:t xml:space="preserve">Crnoborove šume predstavljene su zajednicama </w:t>
      </w:r>
      <w:r w:rsidRPr="00C96932">
        <w:rPr>
          <w:rFonts w:ascii="Verdana" w:hAnsi="Verdana"/>
          <w:i/>
          <w:sz w:val="18"/>
          <w:szCs w:val="18"/>
          <w:lang w:val="pl-PL"/>
        </w:rPr>
        <w:t>Pinetum nigrae</w:t>
      </w:r>
      <w:r w:rsidRPr="00C96932">
        <w:rPr>
          <w:rFonts w:ascii="Verdana" w:hAnsi="Verdana"/>
          <w:sz w:val="18"/>
          <w:szCs w:val="18"/>
          <w:lang w:val="pl-PL"/>
        </w:rPr>
        <w:t xml:space="preserve"> u prostoru Pive, </w:t>
      </w:r>
      <w:r w:rsidRPr="00C96932">
        <w:rPr>
          <w:rFonts w:ascii="Verdana" w:hAnsi="Verdana"/>
          <w:i/>
          <w:sz w:val="18"/>
          <w:szCs w:val="18"/>
          <w:lang w:val="pl-PL"/>
        </w:rPr>
        <w:t>Fago moesiacae-Pinetum nigrae</w:t>
      </w:r>
      <w:r w:rsidRPr="00C96932">
        <w:rPr>
          <w:rFonts w:ascii="Verdana" w:hAnsi="Verdana"/>
          <w:sz w:val="18"/>
          <w:szCs w:val="18"/>
          <w:lang w:val="pl-PL"/>
        </w:rPr>
        <w:t xml:space="preserve"> u prostoru Crnih Poda i </w:t>
      </w:r>
      <w:r w:rsidRPr="00C96932">
        <w:rPr>
          <w:rFonts w:ascii="Verdana" w:hAnsi="Verdana"/>
          <w:i/>
          <w:sz w:val="18"/>
          <w:szCs w:val="18"/>
          <w:lang w:val="pl-PL"/>
        </w:rPr>
        <w:t>Seslerio interruptae-Pinetum nigrae</w:t>
      </w:r>
      <w:r w:rsidRPr="00C96932">
        <w:rPr>
          <w:rFonts w:ascii="Verdana" w:hAnsi="Verdana"/>
          <w:sz w:val="18"/>
          <w:szCs w:val="18"/>
          <w:lang w:val="pl-PL"/>
        </w:rPr>
        <w:t xml:space="preserve"> na vertikalnim klifovima Tare i Sušice. Munika na Durmitoru ne formira tipične četinarske </w:t>
      </w:r>
      <w:r w:rsidR="004B125C">
        <w:rPr>
          <w:rFonts w:ascii="Verdana" w:hAnsi="Verdana"/>
          <w:sz w:val="18"/>
          <w:szCs w:val="18"/>
          <w:lang w:val="pl-PL"/>
        </w:rPr>
        <w:t>šume, već se na klifovima Boljsk</w:t>
      </w:r>
      <w:r w:rsidRPr="00C96932">
        <w:rPr>
          <w:rFonts w:ascii="Verdana" w:hAnsi="Verdana"/>
          <w:sz w:val="18"/>
          <w:szCs w:val="18"/>
          <w:lang w:val="pl-PL"/>
        </w:rPr>
        <w:t>ih Greda javlja u pukotinama st</w:t>
      </w:r>
      <w:r w:rsidR="00FE4048" w:rsidRPr="00C96932">
        <w:rPr>
          <w:rFonts w:ascii="Verdana" w:hAnsi="Verdana"/>
          <w:sz w:val="18"/>
          <w:szCs w:val="18"/>
          <w:lang w:val="pl-PL"/>
        </w:rPr>
        <w:t>ij</w:t>
      </w:r>
      <w:r w:rsidRPr="00C96932">
        <w:rPr>
          <w:rFonts w:ascii="Verdana" w:hAnsi="Verdana"/>
          <w:sz w:val="18"/>
          <w:szCs w:val="18"/>
          <w:lang w:val="pl-PL"/>
        </w:rPr>
        <w:t xml:space="preserve">ena formirajući zajednicu tipa </w:t>
      </w:r>
      <w:r w:rsidRPr="00C96932">
        <w:rPr>
          <w:rFonts w:ascii="Verdana" w:hAnsi="Verdana"/>
          <w:i/>
          <w:sz w:val="18"/>
          <w:szCs w:val="18"/>
          <w:lang w:val="pl-PL"/>
        </w:rPr>
        <w:t>Amphoricarpo-Pinetum</w:t>
      </w:r>
      <w:r w:rsidRPr="00C96932">
        <w:rPr>
          <w:rFonts w:ascii="Verdana" w:hAnsi="Verdana"/>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M</w:t>
      </w:r>
      <w:r w:rsidR="00FE4048" w:rsidRPr="00C96932">
        <w:rPr>
          <w:rFonts w:ascii="Verdana" w:hAnsi="Verdana"/>
          <w:sz w:val="18"/>
          <w:szCs w:val="18"/>
          <w:lang w:val="pl-PL"/>
        </w:rPr>
        <w:t>j</w:t>
      </w:r>
      <w:r w:rsidRPr="00C96932">
        <w:rPr>
          <w:rFonts w:ascii="Verdana" w:hAnsi="Verdana"/>
          <w:sz w:val="18"/>
          <w:szCs w:val="18"/>
          <w:lang w:val="pl-PL"/>
        </w:rPr>
        <w:t xml:space="preserve">ešovite lišćarsko-četinarske šume polidominantnog karaktera predstavljene su zajednicom tipa </w:t>
      </w:r>
      <w:r w:rsidRPr="00C96932">
        <w:rPr>
          <w:rFonts w:ascii="Verdana" w:hAnsi="Verdana"/>
          <w:i/>
          <w:sz w:val="18"/>
          <w:szCs w:val="18"/>
          <w:lang w:val="pl-PL"/>
        </w:rPr>
        <w:t>Ostryo-Fago-Piceetum</w:t>
      </w:r>
      <w:r w:rsidRPr="00C96932">
        <w:rPr>
          <w:rFonts w:ascii="Verdana" w:hAnsi="Verdana"/>
          <w:sz w:val="18"/>
          <w:szCs w:val="18"/>
          <w:lang w:val="pl-PL"/>
        </w:rPr>
        <w:t xml:space="preserve"> koja je do sada analizirana samo na prostoru Kanjona Sušice. U ovoj zajednici je pored crnog graba, bukve i smrče zab</w:t>
      </w:r>
      <w:r w:rsidR="00FE4048" w:rsidRPr="00C96932">
        <w:rPr>
          <w:rFonts w:ascii="Verdana" w:hAnsi="Verdana"/>
          <w:sz w:val="18"/>
          <w:szCs w:val="18"/>
          <w:lang w:val="pl-PL"/>
        </w:rPr>
        <w:t>i</w:t>
      </w:r>
      <w:r w:rsidRPr="00C96932">
        <w:rPr>
          <w:rFonts w:ascii="Verdana" w:hAnsi="Verdana"/>
          <w:sz w:val="18"/>
          <w:szCs w:val="18"/>
          <w:lang w:val="pl-PL"/>
        </w:rPr>
        <w:t>l</w:t>
      </w:r>
      <w:r w:rsidR="00FE4048" w:rsidRPr="00C96932">
        <w:rPr>
          <w:rFonts w:ascii="Verdana" w:hAnsi="Verdana"/>
          <w:sz w:val="18"/>
          <w:szCs w:val="18"/>
          <w:lang w:val="pl-PL"/>
        </w:rPr>
        <w:t>j</w:t>
      </w:r>
      <w:r w:rsidRPr="00C96932">
        <w:rPr>
          <w:rFonts w:ascii="Verdana" w:hAnsi="Verdana"/>
          <w:sz w:val="18"/>
          <w:szCs w:val="18"/>
          <w:lang w:val="pl-PL"/>
        </w:rPr>
        <w:t>eženo još desetak visokih fanerofita koje sve imaju manje-više ravnopravno učešće u izgradnji zajednice, tako da fitocenoza pokazuje pravi polidominantni reliktni karakter.</w:t>
      </w:r>
    </w:p>
    <w:p w:rsidR="00044A95" w:rsidRPr="00244565" w:rsidRDefault="00E90EEB" w:rsidP="00E96A1C">
      <w:pPr>
        <w:jc w:val="both"/>
        <w:rPr>
          <w:rFonts w:ascii="Verdana" w:hAnsi="Verdana"/>
          <w:i/>
          <w:sz w:val="18"/>
          <w:szCs w:val="18"/>
          <w:lang w:val="pl-PL"/>
        </w:rPr>
      </w:pPr>
      <w:r>
        <w:rPr>
          <w:rFonts w:ascii="Verdana" w:hAnsi="Verdana"/>
          <w:noProof/>
          <w:sz w:val="18"/>
          <w:szCs w:val="18"/>
          <w:lang w:val="sr-Latn-ME" w:eastAsia="sr-Latn-ME"/>
        </w:rPr>
        <w:drawing>
          <wp:inline distT="0" distB="0" distL="0" distR="0">
            <wp:extent cx="3733800" cy="4343400"/>
            <wp:effectExtent l="0" t="0" r="0" b="0"/>
            <wp:docPr id="19" name="Picture 19" descr="Amphoricarpos autariat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horicarpos autariatus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3800" cy="4343400"/>
                    </a:xfrm>
                    <a:prstGeom prst="rect">
                      <a:avLst/>
                    </a:prstGeom>
                    <a:noFill/>
                    <a:ln>
                      <a:noFill/>
                    </a:ln>
                  </pic:spPr>
                </pic:pic>
              </a:graphicData>
            </a:graphic>
          </wp:inline>
        </w:drawing>
      </w:r>
      <w:r w:rsidR="00044A95" w:rsidRPr="00244565">
        <w:rPr>
          <w:rFonts w:ascii="Verdana" w:hAnsi="Verdana"/>
          <w:i/>
          <w:sz w:val="18"/>
          <w:szCs w:val="18"/>
          <w:lang w:val="pl-PL"/>
        </w:rPr>
        <w:t>Slika</w:t>
      </w:r>
      <w:r w:rsidR="00310E36" w:rsidRPr="00244565">
        <w:rPr>
          <w:rFonts w:ascii="Verdana" w:hAnsi="Verdana"/>
          <w:i/>
          <w:sz w:val="18"/>
          <w:szCs w:val="18"/>
          <w:lang w:val="pl-PL"/>
        </w:rPr>
        <w:t xml:space="preserve"> 1</w:t>
      </w:r>
      <w:r w:rsidR="00244565" w:rsidRPr="00244565">
        <w:rPr>
          <w:rFonts w:ascii="Verdana" w:hAnsi="Verdana"/>
          <w:i/>
          <w:sz w:val="18"/>
          <w:szCs w:val="18"/>
          <w:lang w:val="pl-PL"/>
        </w:rPr>
        <w:t>7</w:t>
      </w:r>
      <w:r w:rsidR="00244565">
        <w:rPr>
          <w:rFonts w:ascii="Verdana" w:hAnsi="Verdana"/>
          <w:i/>
          <w:sz w:val="18"/>
          <w:szCs w:val="18"/>
          <w:lang w:val="pl-PL"/>
        </w:rPr>
        <w:t xml:space="preserve"> -</w:t>
      </w:r>
      <w:r w:rsidR="00F21912" w:rsidRPr="00244565">
        <w:rPr>
          <w:rFonts w:ascii="Verdana" w:hAnsi="Verdana"/>
          <w:i/>
          <w:sz w:val="18"/>
          <w:szCs w:val="18"/>
          <w:lang w:val="pl-PL"/>
        </w:rPr>
        <w:t xml:space="preserve"> </w:t>
      </w:r>
      <w:r w:rsidR="00044A95" w:rsidRPr="00244565">
        <w:rPr>
          <w:rFonts w:ascii="Verdana" w:hAnsi="Verdana"/>
          <w:i/>
          <w:sz w:val="18"/>
          <w:szCs w:val="18"/>
          <w:lang w:val="pl-PL"/>
        </w:rPr>
        <w:t>Amphoricarpus autariatus (</w:t>
      </w:r>
      <w:r w:rsidR="009A5CF3" w:rsidRPr="00244565">
        <w:rPr>
          <w:rFonts w:ascii="Verdana" w:hAnsi="Verdana"/>
          <w:i/>
          <w:sz w:val="18"/>
          <w:szCs w:val="18"/>
          <w:lang w:val="pl-PL"/>
        </w:rPr>
        <w:t>Autor:</w:t>
      </w:r>
      <w:r w:rsidR="00044A95" w:rsidRPr="00244565">
        <w:rPr>
          <w:rFonts w:ascii="Verdana" w:hAnsi="Verdana"/>
          <w:i/>
          <w:sz w:val="18"/>
          <w:szCs w:val="18"/>
          <w:lang w:val="pl-PL"/>
        </w:rPr>
        <w:t xml:space="preserve"> Slavica </w:t>
      </w:r>
      <w:r w:rsidR="009D10D5" w:rsidRPr="00244565">
        <w:rPr>
          <w:rFonts w:ascii="Verdana" w:hAnsi="Verdana"/>
          <w:i/>
          <w:sz w:val="18"/>
          <w:szCs w:val="18"/>
          <w:lang w:val="sr-Latn-ME"/>
        </w:rPr>
        <w:t>Đ</w:t>
      </w:r>
      <w:r w:rsidR="00044A95" w:rsidRPr="00244565">
        <w:rPr>
          <w:rFonts w:ascii="Verdana" w:hAnsi="Verdana"/>
          <w:i/>
          <w:sz w:val="18"/>
          <w:szCs w:val="18"/>
          <w:lang w:val="pl-PL"/>
        </w:rPr>
        <w:t>uri</w:t>
      </w:r>
      <w:r w:rsidR="009D10D5" w:rsidRPr="00244565">
        <w:rPr>
          <w:rFonts w:ascii="Verdana" w:hAnsi="Verdana"/>
          <w:i/>
          <w:sz w:val="18"/>
          <w:szCs w:val="18"/>
          <w:lang w:val="pl-PL"/>
        </w:rPr>
        <w:t>š</w:t>
      </w:r>
      <w:r w:rsidR="00044A95" w:rsidRPr="00244565">
        <w:rPr>
          <w:rFonts w:ascii="Verdana" w:hAnsi="Verdana"/>
          <w:i/>
          <w:sz w:val="18"/>
          <w:szCs w:val="18"/>
          <w:lang w:val="pl-PL"/>
        </w:rPr>
        <w:t>i</w:t>
      </w:r>
      <w:r w:rsidR="009D10D5" w:rsidRPr="00244565">
        <w:rPr>
          <w:rFonts w:ascii="Verdana" w:hAnsi="Verdana"/>
          <w:i/>
          <w:sz w:val="18"/>
          <w:szCs w:val="18"/>
          <w:lang w:val="pl-PL"/>
        </w:rPr>
        <w:t>ć</w:t>
      </w:r>
      <w:r w:rsidR="00044A95" w:rsidRPr="00244565">
        <w:rPr>
          <w:rFonts w:ascii="Verdana" w:hAnsi="Verdana"/>
          <w:i/>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Uz brdske i planinske potoke, kao i na tresavama u zoni četinarskih šuma, prisutno je još nekoliko tipova šuma i šibljaka koji pokazuju higr</w:t>
      </w:r>
      <w:r w:rsidR="00C95DF9">
        <w:rPr>
          <w:rFonts w:ascii="Verdana" w:hAnsi="Verdana"/>
          <w:sz w:val="18"/>
          <w:szCs w:val="18"/>
          <w:lang w:val="pl-PL"/>
        </w:rPr>
        <w:t>ofilan i izrazito azonalan karak</w:t>
      </w:r>
      <w:r w:rsidRPr="00C96932">
        <w:rPr>
          <w:rFonts w:ascii="Verdana" w:hAnsi="Verdana"/>
          <w:sz w:val="18"/>
          <w:szCs w:val="18"/>
          <w:lang w:val="pl-PL"/>
        </w:rPr>
        <w:t xml:space="preserve">ter. U zoni termofilnih šuma brdskog područja prisutne su zajednice </w:t>
      </w:r>
      <w:r w:rsidRPr="00C96932">
        <w:rPr>
          <w:rFonts w:ascii="Verdana" w:hAnsi="Verdana"/>
          <w:i/>
          <w:sz w:val="18"/>
          <w:szCs w:val="18"/>
          <w:lang w:val="pl-PL"/>
        </w:rPr>
        <w:t>Saponario-Salicetum purpureae</w:t>
      </w:r>
      <w:r w:rsidRPr="00C96932">
        <w:rPr>
          <w:rFonts w:ascii="Verdana" w:hAnsi="Verdana"/>
          <w:sz w:val="18"/>
          <w:szCs w:val="18"/>
          <w:lang w:val="pl-PL"/>
        </w:rPr>
        <w:t xml:space="preserve">, </w:t>
      </w:r>
      <w:r w:rsidRPr="00C96932">
        <w:rPr>
          <w:rFonts w:ascii="Verdana" w:hAnsi="Verdana"/>
          <w:i/>
          <w:sz w:val="18"/>
          <w:szCs w:val="18"/>
          <w:lang w:val="pl-PL"/>
        </w:rPr>
        <w:t>Oxali-Alnetum incanae</w:t>
      </w:r>
      <w:r w:rsidRPr="00C96932">
        <w:rPr>
          <w:rFonts w:ascii="Verdana" w:hAnsi="Verdana"/>
          <w:sz w:val="18"/>
          <w:szCs w:val="18"/>
          <w:lang w:val="pl-PL"/>
        </w:rPr>
        <w:t xml:space="preserve"> i </w:t>
      </w:r>
      <w:r w:rsidRPr="00C96932">
        <w:rPr>
          <w:rFonts w:ascii="Verdana" w:hAnsi="Verdana"/>
          <w:i/>
          <w:sz w:val="18"/>
          <w:szCs w:val="18"/>
          <w:lang w:val="pl-PL"/>
        </w:rPr>
        <w:t>Alnetum glutinosae</w:t>
      </w:r>
      <w:r w:rsidRPr="00C96932">
        <w:rPr>
          <w:rFonts w:ascii="Verdana" w:hAnsi="Verdana"/>
          <w:sz w:val="18"/>
          <w:szCs w:val="18"/>
          <w:lang w:val="pl-PL"/>
        </w:rPr>
        <w:t>, u zoni mezofilnih listopadnih i m</w:t>
      </w:r>
      <w:r w:rsidR="00FE4048" w:rsidRPr="00C96932">
        <w:rPr>
          <w:rFonts w:ascii="Verdana" w:hAnsi="Verdana"/>
          <w:sz w:val="18"/>
          <w:szCs w:val="18"/>
          <w:lang w:val="pl-PL"/>
        </w:rPr>
        <w:t>j</w:t>
      </w:r>
      <w:r w:rsidRPr="00C96932">
        <w:rPr>
          <w:rFonts w:ascii="Verdana" w:hAnsi="Verdana"/>
          <w:sz w:val="18"/>
          <w:szCs w:val="18"/>
          <w:lang w:val="pl-PL"/>
        </w:rPr>
        <w:t xml:space="preserve">ešovtih bukovo jelovih šuma zajednice: </w:t>
      </w:r>
      <w:r w:rsidRPr="00C96932">
        <w:rPr>
          <w:rFonts w:ascii="Verdana" w:hAnsi="Verdana"/>
          <w:i/>
          <w:sz w:val="18"/>
          <w:szCs w:val="18"/>
          <w:lang w:val="pl-PL"/>
        </w:rPr>
        <w:t>Aceri-Fraxinetum montenegrinum</w:t>
      </w:r>
      <w:r w:rsidRPr="00C96932">
        <w:rPr>
          <w:rFonts w:ascii="Verdana" w:hAnsi="Verdana"/>
          <w:sz w:val="18"/>
          <w:szCs w:val="18"/>
          <w:lang w:val="pl-PL"/>
        </w:rPr>
        <w:t xml:space="preserve">, </w:t>
      </w:r>
      <w:r w:rsidRPr="00C96932">
        <w:rPr>
          <w:rFonts w:ascii="Verdana" w:hAnsi="Verdana"/>
          <w:i/>
          <w:sz w:val="18"/>
          <w:szCs w:val="18"/>
          <w:lang w:val="pl-PL"/>
        </w:rPr>
        <w:t>Salicetum eleagni</w:t>
      </w:r>
      <w:r w:rsidRPr="00C96932">
        <w:rPr>
          <w:rFonts w:ascii="Verdana" w:hAnsi="Verdana"/>
          <w:sz w:val="18"/>
          <w:szCs w:val="18"/>
          <w:lang w:val="pl-PL"/>
        </w:rPr>
        <w:t xml:space="preserve"> i </w:t>
      </w:r>
      <w:r w:rsidRPr="00C96932">
        <w:rPr>
          <w:rFonts w:ascii="Verdana" w:hAnsi="Verdana"/>
          <w:i/>
          <w:sz w:val="18"/>
          <w:szCs w:val="18"/>
          <w:lang w:val="pl-PL"/>
        </w:rPr>
        <w:t>Alnetum glutinosae-incanae</w:t>
      </w:r>
      <w:r w:rsidRPr="00C96932">
        <w:rPr>
          <w:rFonts w:ascii="Verdana" w:hAnsi="Verdana"/>
          <w:sz w:val="18"/>
          <w:szCs w:val="18"/>
          <w:lang w:val="pl-PL"/>
        </w:rPr>
        <w:t xml:space="preserve">, a na </w:t>
      </w:r>
      <w:r w:rsidR="00346CCC">
        <w:rPr>
          <w:rFonts w:ascii="Verdana" w:hAnsi="Verdana"/>
          <w:sz w:val="18"/>
          <w:szCs w:val="18"/>
          <w:lang w:val="pl-PL"/>
        </w:rPr>
        <w:t xml:space="preserve">borealnim </w:t>
      </w:r>
      <w:r w:rsidRPr="00C96932">
        <w:rPr>
          <w:rFonts w:ascii="Verdana" w:hAnsi="Verdana"/>
          <w:sz w:val="18"/>
          <w:szCs w:val="18"/>
          <w:lang w:val="pl-PL"/>
        </w:rPr>
        <w:t xml:space="preserve">tresavama planinskog područja asocijacija </w:t>
      </w:r>
      <w:r w:rsidRPr="00C96932">
        <w:rPr>
          <w:rFonts w:ascii="Verdana" w:hAnsi="Verdana"/>
          <w:i/>
          <w:sz w:val="18"/>
          <w:szCs w:val="18"/>
          <w:lang w:val="pl-PL"/>
        </w:rPr>
        <w:t>Salicetum pentandre</w:t>
      </w:r>
      <w:r w:rsidRPr="00C96932">
        <w:rPr>
          <w:rFonts w:ascii="Verdana" w:hAnsi="Verdana"/>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Pored zonalnih tipova potencijalne vegetacije, na prostoru Durmitora prisutan je i veliki broj potencijalnih ekstra-, intra- i azonalnih oblika vegetacije sa izuzetno velikim brojem konkretnih fitocenoza koje čine vegetaciju ove planine veoma specifičnom. Tako</w:t>
      </w:r>
      <w:r w:rsidR="00FE4048" w:rsidRPr="00C96932">
        <w:rPr>
          <w:rFonts w:ascii="Verdana" w:hAnsi="Verdana"/>
          <w:sz w:val="18"/>
          <w:szCs w:val="18"/>
          <w:lang w:val="pl-PL"/>
        </w:rPr>
        <w:t>đ</w:t>
      </w:r>
      <w:r w:rsidRPr="00C96932">
        <w:rPr>
          <w:rFonts w:ascii="Verdana" w:hAnsi="Verdana"/>
          <w:sz w:val="18"/>
          <w:szCs w:val="18"/>
          <w:lang w:val="pl-PL"/>
        </w:rPr>
        <w:t xml:space="preserve">e, pored potencijalnih, na </w:t>
      </w:r>
      <w:r w:rsidRPr="00C96932">
        <w:rPr>
          <w:rFonts w:ascii="Verdana" w:hAnsi="Verdana"/>
          <w:sz w:val="18"/>
          <w:szCs w:val="18"/>
          <w:lang w:val="pl-PL"/>
        </w:rPr>
        <w:lastRenderedPageBreak/>
        <w:t>prostoru D</w:t>
      </w:r>
      <w:r w:rsidR="00E96A1C" w:rsidRPr="00C96932">
        <w:rPr>
          <w:rFonts w:ascii="Verdana" w:hAnsi="Verdana"/>
          <w:sz w:val="18"/>
          <w:szCs w:val="18"/>
          <w:lang w:val="pl-PL"/>
        </w:rPr>
        <w:t>urmi</w:t>
      </w:r>
      <w:r w:rsidRPr="00C96932">
        <w:rPr>
          <w:rFonts w:ascii="Verdana" w:hAnsi="Verdana"/>
          <w:sz w:val="18"/>
          <w:szCs w:val="18"/>
          <w:lang w:val="pl-PL"/>
        </w:rPr>
        <w:t>t</w:t>
      </w:r>
      <w:r w:rsidR="00E96A1C" w:rsidRPr="00C96932">
        <w:rPr>
          <w:rFonts w:ascii="Verdana" w:hAnsi="Verdana"/>
          <w:sz w:val="18"/>
          <w:szCs w:val="18"/>
          <w:lang w:val="pl-PL"/>
        </w:rPr>
        <w:t>o</w:t>
      </w:r>
      <w:r w:rsidRPr="00C96932">
        <w:rPr>
          <w:rFonts w:ascii="Verdana" w:hAnsi="Verdana"/>
          <w:sz w:val="18"/>
          <w:szCs w:val="18"/>
          <w:lang w:val="pl-PL"/>
        </w:rPr>
        <w:t>ra prisutan je i veliki broj sekundarnih i tercijarnih zajednica koje su se razvile na m</w:t>
      </w:r>
      <w:r w:rsidR="00FE4048" w:rsidRPr="00C96932">
        <w:rPr>
          <w:rFonts w:ascii="Verdana" w:hAnsi="Verdana"/>
          <w:sz w:val="18"/>
          <w:szCs w:val="18"/>
          <w:lang w:val="pl-PL"/>
        </w:rPr>
        <w:t>j</w:t>
      </w:r>
      <w:r w:rsidRPr="00C96932">
        <w:rPr>
          <w:rFonts w:ascii="Verdana" w:hAnsi="Verdana"/>
          <w:sz w:val="18"/>
          <w:szCs w:val="18"/>
          <w:lang w:val="pl-PL"/>
        </w:rPr>
        <w:t>estima degradacije primarnih fitocenoza na vertikalnom profilu Durmitora.</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Vegetacija u pukotinama st</w:t>
      </w:r>
      <w:r w:rsidR="00FE4048" w:rsidRPr="00C96932">
        <w:rPr>
          <w:rFonts w:ascii="Verdana" w:hAnsi="Verdana"/>
          <w:sz w:val="18"/>
          <w:szCs w:val="18"/>
          <w:lang w:val="pl-PL"/>
        </w:rPr>
        <w:t>ij</w:t>
      </w:r>
      <w:r w:rsidRPr="00C96932">
        <w:rPr>
          <w:rFonts w:ascii="Verdana" w:hAnsi="Verdana"/>
          <w:sz w:val="18"/>
          <w:szCs w:val="18"/>
          <w:lang w:val="pl-PL"/>
        </w:rPr>
        <w:t xml:space="preserve">ena na prostoru Durmitora, s obzirom na konstatovano bogatstvo i raznovrsnost, možda predstavlja i najspecifičniji oblik vegetacije na Durmitoru. Do sad je na ovom prostoru opisano 22 različite fitocenoze, koje su uključene u dva vegetacijska reda i pet različitih vegetacijskih sveza. </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Najveći broj zajednica iz pukotina st</w:t>
      </w:r>
      <w:r w:rsidR="00FE4048" w:rsidRPr="00C96932">
        <w:rPr>
          <w:rFonts w:ascii="Verdana" w:hAnsi="Verdana"/>
          <w:sz w:val="18"/>
          <w:szCs w:val="18"/>
          <w:lang w:val="pl-PL"/>
        </w:rPr>
        <w:t>ij</w:t>
      </w:r>
      <w:r w:rsidRPr="00C96932">
        <w:rPr>
          <w:rFonts w:ascii="Verdana" w:hAnsi="Verdana"/>
          <w:sz w:val="18"/>
          <w:szCs w:val="18"/>
          <w:lang w:val="pl-PL"/>
        </w:rPr>
        <w:t xml:space="preserve">ena ulazi u red kontinentalnih jugoistočnodinarskih zajednica </w:t>
      </w:r>
      <w:r w:rsidRPr="00C96932">
        <w:rPr>
          <w:rFonts w:ascii="Verdana" w:hAnsi="Verdana"/>
          <w:i/>
          <w:sz w:val="18"/>
          <w:szCs w:val="18"/>
          <w:lang w:val="pl-PL"/>
        </w:rPr>
        <w:t>Amphoricarpetalia</w:t>
      </w:r>
      <w:r w:rsidRPr="00C96932">
        <w:rPr>
          <w:rFonts w:ascii="Verdana" w:hAnsi="Verdana"/>
          <w:sz w:val="18"/>
          <w:szCs w:val="18"/>
          <w:lang w:val="pl-PL"/>
        </w:rPr>
        <w:t>. Ovaj red</w:t>
      </w:r>
      <w:r w:rsidR="00567EF6">
        <w:rPr>
          <w:rFonts w:ascii="Verdana" w:hAnsi="Verdana"/>
          <w:sz w:val="18"/>
          <w:szCs w:val="18"/>
          <w:lang w:val="pl-PL"/>
        </w:rPr>
        <w:t xml:space="preserve"> je na Durmitoru izdiferenciran</w:t>
      </w:r>
      <w:r w:rsidRPr="00C96932">
        <w:rPr>
          <w:rFonts w:ascii="Verdana" w:hAnsi="Verdana"/>
          <w:sz w:val="18"/>
          <w:szCs w:val="18"/>
          <w:lang w:val="pl-PL"/>
        </w:rPr>
        <w:t xml:space="preserve"> na četiri sveze i to: dubokokanjonske </w:t>
      </w:r>
      <w:r w:rsidRPr="00C96932">
        <w:rPr>
          <w:rFonts w:ascii="Verdana" w:hAnsi="Verdana"/>
          <w:i/>
          <w:sz w:val="18"/>
          <w:szCs w:val="18"/>
          <w:lang w:val="pl-PL"/>
        </w:rPr>
        <w:t>Protoedraianthion tarae</w:t>
      </w:r>
      <w:r w:rsidRPr="00C96932">
        <w:rPr>
          <w:rFonts w:ascii="Verdana" w:hAnsi="Verdana"/>
          <w:sz w:val="18"/>
          <w:szCs w:val="18"/>
          <w:lang w:val="pl-PL"/>
        </w:rPr>
        <w:t xml:space="preserve"> (2 zajednice) i </w:t>
      </w:r>
      <w:r w:rsidRPr="00C96932">
        <w:rPr>
          <w:rFonts w:ascii="Verdana" w:hAnsi="Verdana"/>
          <w:i/>
          <w:sz w:val="18"/>
          <w:szCs w:val="18"/>
          <w:lang w:val="pl-PL"/>
        </w:rPr>
        <w:t>Edraianthion jugoslavici</w:t>
      </w:r>
      <w:r w:rsidRPr="00C96932">
        <w:rPr>
          <w:rFonts w:ascii="Verdana" w:hAnsi="Verdana"/>
          <w:sz w:val="18"/>
          <w:szCs w:val="18"/>
          <w:lang w:val="pl-PL"/>
        </w:rPr>
        <w:t xml:space="preserve"> (1 zajednica), svezu iz potkapina </w:t>
      </w:r>
      <w:r w:rsidRPr="00C96932">
        <w:rPr>
          <w:rFonts w:ascii="Verdana" w:hAnsi="Verdana"/>
          <w:i/>
          <w:sz w:val="18"/>
          <w:szCs w:val="18"/>
          <w:lang w:val="pl-PL"/>
        </w:rPr>
        <w:t>Asplenion lepidi</w:t>
      </w:r>
      <w:r w:rsidRPr="00C96932">
        <w:rPr>
          <w:rFonts w:ascii="Verdana" w:hAnsi="Verdana"/>
          <w:sz w:val="18"/>
          <w:szCs w:val="18"/>
          <w:lang w:val="pl-PL"/>
        </w:rPr>
        <w:t xml:space="preserve"> (1 zajednica) i svezu montanih, subalpijskih i alpijskih zajednica </w:t>
      </w:r>
      <w:r w:rsidRPr="00C96932">
        <w:rPr>
          <w:rFonts w:ascii="Verdana" w:hAnsi="Verdana"/>
          <w:i/>
          <w:sz w:val="18"/>
          <w:szCs w:val="18"/>
          <w:lang w:val="pl-PL"/>
        </w:rPr>
        <w:t>Amphoricarpion autariati</w:t>
      </w:r>
      <w:r w:rsidRPr="00C96932">
        <w:rPr>
          <w:rFonts w:ascii="Verdana" w:hAnsi="Verdana"/>
          <w:sz w:val="18"/>
          <w:szCs w:val="18"/>
          <w:lang w:val="pl-PL"/>
        </w:rPr>
        <w:t xml:space="preserve"> sa 16 opisanih zajednica. U najjužnijim d</w:t>
      </w:r>
      <w:r w:rsidR="00FE4048" w:rsidRPr="00C96932">
        <w:rPr>
          <w:rFonts w:ascii="Verdana" w:hAnsi="Verdana"/>
          <w:sz w:val="18"/>
          <w:szCs w:val="18"/>
          <w:lang w:val="pl-PL"/>
        </w:rPr>
        <w:t>j</w:t>
      </w:r>
      <w:r w:rsidRPr="00C96932">
        <w:rPr>
          <w:rFonts w:ascii="Verdana" w:hAnsi="Verdana"/>
          <w:sz w:val="18"/>
          <w:szCs w:val="18"/>
          <w:lang w:val="pl-PL"/>
        </w:rPr>
        <w:t xml:space="preserve">elovima Durmitora u kanjonima Pive i Komarnice prisutne su i 2 submediteranske hazmofitske zajednice uključene u red </w:t>
      </w:r>
      <w:r w:rsidRPr="00C96932">
        <w:rPr>
          <w:rFonts w:ascii="Verdana" w:hAnsi="Verdana"/>
          <w:i/>
          <w:sz w:val="18"/>
          <w:szCs w:val="18"/>
          <w:lang w:val="pl-PL"/>
        </w:rPr>
        <w:t>Moltkeetalia</w:t>
      </w:r>
      <w:r w:rsidRPr="00C96932">
        <w:rPr>
          <w:rFonts w:ascii="Verdana" w:hAnsi="Verdana"/>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 xml:space="preserve">Osim što je broj opisanih fitocenoza izuzetno velik, poseban kvalitet ovog tipa vegetacije predstavlja činjenica da su gotovo sve zajednice endemične za područje Durmitora, kao i da je procenat endemita u njima najveći u odnosu na sve ostale tipove vegetacije. </w:t>
      </w:r>
    </w:p>
    <w:p w:rsidR="00B57004" w:rsidRPr="00C96932" w:rsidRDefault="00427DD9" w:rsidP="00E96A1C">
      <w:pPr>
        <w:jc w:val="both"/>
        <w:rPr>
          <w:rFonts w:ascii="Verdana" w:hAnsi="Verdana"/>
          <w:sz w:val="18"/>
          <w:szCs w:val="18"/>
          <w:lang w:val="pl-PL"/>
        </w:rPr>
      </w:pPr>
      <w:r w:rsidRPr="00C96932">
        <w:rPr>
          <w:rFonts w:ascii="Verdana" w:hAnsi="Verdana"/>
          <w:sz w:val="18"/>
          <w:szCs w:val="18"/>
          <w:lang w:val="pl-PL"/>
        </w:rPr>
        <w:t>Ovakvo bogatstvo, raznovrsnosti i specifičnost vegetacije u pukotinama st</w:t>
      </w:r>
      <w:r w:rsidR="00FE4048" w:rsidRPr="00C96932">
        <w:rPr>
          <w:rFonts w:ascii="Verdana" w:hAnsi="Verdana"/>
          <w:sz w:val="18"/>
          <w:szCs w:val="18"/>
          <w:lang w:val="pl-PL"/>
        </w:rPr>
        <w:t>ij</w:t>
      </w:r>
      <w:r w:rsidRPr="00C96932">
        <w:rPr>
          <w:rFonts w:ascii="Verdana" w:hAnsi="Verdana"/>
          <w:sz w:val="18"/>
          <w:szCs w:val="18"/>
          <w:lang w:val="pl-PL"/>
        </w:rPr>
        <w:t>ena može se objasniti, s jedne strane, azonalnim karakterom ovog tipa vegetacije, odnosno činjenicom da se pukotine st</w:t>
      </w:r>
      <w:r w:rsidR="00FE4048" w:rsidRPr="00C96932">
        <w:rPr>
          <w:rFonts w:ascii="Verdana" w:hAnsi="Verdana"/>
          <w:sz w:val="18"/>
          <w:szCs w:val="18"/>
          <w:lang w:val="pl-PL"/>
        </w:rPr>
        <w:t>ij</w:t>
      </w:r>
      <w:r w:rsidRPr="00C96932">
        <w:rPr>
          <w:rFonts w:ascii="Verdana" w:hAnsi="Verdana"/>
          <w:sz w:val="18"/>
          <w:szCs w:val="18"/>
          <w:lang w:val="pl-PL"/>
        </w:rPr>
        <w:t>ena kao tip staništa javljaju u svim tipovima mezoklimata na prostoru Durmitora. Osim toga samo variranje mikroklimatskih faktora na staništu je veoma izraženo. S druge strane, ovaj tip vegetacije je nesumnjivo veoma star i uz to veoma disjunktno rasprtostranjen, tako da su faktori izolovanosti i starosti značajno doprin</w:t>
      </w:r>
      <w:r w:rsidR="00FE4048" w:rsidRPr="00C96932">
        <w:rPr>
          <w:rFonts w:ascii="Verdana" w:hAnsi="Verdana"/>
          <w:sz w:val="18"/>
          <w:szCs w:val="18"/>
          <w:lang w:val="pl-PL"/>
        </w:rPr>
        <w:t>j</w:t>
      </w:r>
      <w:r w:rsidRPr="00C96932">
        <w:rPr>
          <w:rFonts w:ascii="Verdana" w:hAnsi="Verdana"/>
          <w:sz w:val="18"/>
          <w:szCs w:val="18"/>
          <w:lang w:val="pl-PL"/>
        </w:rPr>
        <w:t>eli diferencijaciji ovog tipa vegetacije.</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Vegetacija u pukotinama st</w:t>
      </w:r>
      <w:r w:rsidR="00FE4048" w:rsidRPr="00C96932">
        <w:rPr>
          <w:rFonts w:ascii="Verdana" w:hAnsi="Verdana"/>
          <w:sz w:val="18"/>
          <w:szCs w:val="18"/>
          <w:lang w:val="pl-PL"/>
        </w:rPr>
        <w:t>ij</w:t>
      </w:r>
      <w:r w:rsidRPr="00C96932">
        <w:rPr>
          <w:rFonts w:ascii="Verdana" w:hAnsi="Verdana"/>
          <w:sz w:val="18"/>
          <w:szCs w:val="18"/>
          <w:lang w:val="pl-PL"/>
        </w:rPr>
        <w:t>ena na Durmitoru javlja se na krečnjacima, dolomitiziranim krečnjacima i dolomitima, na kojima su razvijene različiti stadijumi litosola, regolo</w:t>
      </w:r>
      <w:r w:rsidR="00B85512">
        <w:rPr>
          <w:rFonts w:ascii="Verdana" w:hAnsi="Verdana"/>
          <w:sz w:val="18"/>
          <w:szCs w:val="18"/>
          <w:lang w:val="pl-PL"/>
        </w:rPr>
        <w:t>sa i ređ</w:t>
      </w:r>
      <w:r w:rsidRPr="00C96932">
        <w:rPr>
          <w:rFonts w:ascii="Verdana" w:hAnsi="Verdana"/>
          <w:sz w:val="18"/>
          <w:szCs w:val="18"/>
          <w:lang w:val="pl-PL"/>
        </w:rPr>
        <w:t>e u najevolutivnijim fazama i melanosoli, odnosno pukotinske crnice. pH vr</w:t>
      </w:r>
      <w:r w:rsidR="00FE4048" w:rsidRPr="00C96932">
        <w:rPr>
          <w:rFonts w:ascii="Verdana" w:hAnsi="Verdana"/>
          <w:sz w:val="18"/>
          <w:szCs w:val="18"/>
          <w:lang w:val="pl-PL"/>
        </w:rPr>
        <w:t>ij</w:t>
      </w:r>
      <w:r w:rsidRPr="00C96932">
        <w:rPr>
          <w:rFonts w:ascii="Verdana" w:hAnsi="Verdana"/>
          <w:sz w:val="18"/>
          <w:szCs w:val="18"/>
          <w:lang w:val="pl-PL"/>
        </w:rPr>
        <w:t>ednost na zemljištima u pukotinama st</w:t>
      </w:r>
      <w:r w:rsidR="00FE4048" w:rsidRPr="00C96932">
        <w:rPr>
          <w:rFonts w:ascii="Verdana" w:hAnsi="Verdana"/>
          <w:sz w:val="18"/>
          <w:szCs w:val="18"/>
          <w:lang w:val="pl-PL"/>
        </w:rPr>
        <w:t>ij</w:t>
      </w:r>
      <w:r w:rsidRPr="00C96932">
        <w:rPr>
          <w:rFonts w:ascii="Verdana" w:hAnsi="Verdana"/>
          <w:sz w:val="18"/>
          <w:szCs w:val="18"/>
          <w:lang w:val="pl-PL"/>
        </w:rPr>
        <w:t>ena variraju izme</w:t>
      </w:r>
      <w:r w:rsidR="00FE4048" w:rsidRPr="00C96932">
        <w:rPr>
          <w:rFonts w:ascii="Verdana" w:hAnsi="Verdana"/>
          <w:sz w:val="18"/>
          <w:szCs w:val="18"/>
          <w:lang w:val="pl-PL"/>
        </w:rPr>
        <w:t>đ</w:t>
      </w:r>
      <w:r w:rsidRPr="00C96932">
        <w:rPr>
          <w:rFonts w:ascii="Verdana" w:hAnsi="Verdana"/>
          <w:sz w:val="18"/>
          <w:szCs w:val="18"/>
          <w:lang w:val="pl-PL"/>
        </w:rPr>
        <w:t>u 6,5 i 8, a procenat humusa izme</w:t>
      </w:r>
      <w:r w:rsidR="00FE4048" w:rsidRPr="00C96932">
        <w:rPr>
          <w:rFonts w:ascii="Verdana" w:hAnsi="Verdana"/>
          <w:sz w:val="18"/>
          <w:szCs w:val="18"/>
          <w:lang w:val="pl-PL"/>
        </w:rPr>
        <w:t>đ</w:t>
      </w:r>
      <w:r w:rsidRPr="00C96932">
        <w:rPr>
          <w:rFonts w:ascii="Verdana" w:hAnsi="Verdana"/>
          <w:sz w:val="18"/>
          <w:szCs w:val="18"/>
          <w:lang w:val="pl-PL"/>
        </w:rPr>
        <w:t>u 1 i 10 %. U zavisnosti od nadmorske visine na kojima se javljaju, srednje godišnje temperature na ovim staništima varira izme</w:t>
      </w:r>
      <w:r w:rsidR="00FE4048" w:rsidRPr="00C96932">
        <w:rPr>
          <w:rFonts w:ascii="Verdana" w:hAnsi="Verdana"/>
          <w:sz w:val="18"/>
          <w:szCs w:val="18"/>
          <w:lang w:val="pl-PL"/>
        </w:rPr>
        <w:t>đ</w:t>
      </w:r>
      <w:r w:rsidRPr="00C96932">
        <w:rPr>
          <w:rFonts w:ascii="Verdana" w:hAnsi="Verdana"/>
          <w:sz w:val="18"/>
          <w:szCs w:val="18"/>
          <w:lang w:val="pl-PL"/>
        </w:rPr>
        <w:t>u -2 i 3 °C u subalpijskom i alpijskom pojasu, 3 i 8 °C u brdskom i montanom i 8 i 12 °C u dolinama durmitorskih kanjona. Srednja godišnja relativna vlažnost u subalpijskom i alpijskom pojasu varira izmedju 50 i 7</w:t>
      </w:r>
      <w:r w:rsidR="00B85512">
        <w:rPr>
          <w:rFonts w:ascii="Verdana" w:hAnsi="Verdana"/>
          <w:sz w:val="18"/>
          <w:szCs w:val="18"/>
          <w:lang w:val="pl-PL"/>
        </w:rPr>
        <w:t>0 %, u brdskom i montanom izmeđ</w:t>
      </w:r>
      <w:r w:rsidRPr="00C96932">
        <w:rPr>
          <w:rFonts w:ascii="Verdana" w:hAnsi="Verdana"/>
          <w:sz w:val="18"/>
          <w:szCs w:val="18"/>
          <w:lang w:val="pl-PL"/>
        </w:rPr>
        <w:t>u 40 i 80 %, a u najtoplijim d</w:t>
      </w:r>
      <w:r w:rsidR="00FE4048" w:rsidRPr="00C96932">
        <w:rPr>
          <w:rFonts w:ascii="Verdana" w:hAnsi="Verdana"/>
          <w:sz w:val="18"/>
          <w:szCs w:val="18"/>
          <w:lang w:val="pl-PL"/>
        </w:rPr>
        <w:t>j</w:t>
      </w:r>
      <w:r w:rsidRPr="00C96932">
        <w:rPr>
          <w:rFonts w:ascii="Verdana" w:hAnsi="Verdana"/>
          <w:sz w:val="18"/>
          <w:szCs w:val="18"/>
          <w:lang w:val="pl-PL"/>
        </w:rPr>
        <w:t>elovima dolina durmitorskih kanjona izme</w:t>
      </w:r>
      <w:r w:rsidR="00FE4048" w:rsidRPr="00C96932">
        <w:rPr>
          <w:rFonts w:ascii="Verdana" w:hAnsi="Verdana"/>
          <w:sz w:val="18"/>
          <w:szCs w:val="18"/>
          <w:lang w:val="pl-PL"/>
        </w:rPr>
        <w:t>đ</w:t>
      </w:r>
      <w:r w:rsidRPr="00C96932">
        <w:rPr>
          <w:rFonts w:ascii="Verdana" w:hAnsi="Verdana"/>
          <w:sz w:val="18"/>
          <w:szCs w:val="18"/>
          <w:lang w:val="pl-PL"/>
        </w:rPr>
        <w:t>u 30 i 60 %. Količina i tip sv</w:t>
      </w:r>
      <w:r w:rsidR="00FE4048" w:rsidRPr="00C96932">
        <w:rPr>
          <w:rFonts w:ascii="Verdana" w:hAnsi="Verdana"/>
          <w:sz w:val="18"/>
          <w:szCs w:val="18"/>
          <w:lang w:val="pl-PL"/>
        </w:rPr>
        <w:t>j</w:t>
      </w:r>
      <w:r w:rsidRPr="00C96932">
        <w:rPr>
          <w:rFonts w:ascii="Verdana" w:hAnsi="Verdana"/>
          <w:sz w:val="18"/>
          <w:szCs w:val="18"/>
          <w:lang w:val="pl-PL"/>
        </w:rPr>
        <w:t>etlosti u različitim zajednicama iz pukotina st</w:t>
      </w:r>
      <w:r w:rsidR="00FE4048" w:rsidRPr="00C96932">
        <w:rPr>
          <w:rFonts w:ascii="Verdana" w:hAnsi="Verdana"/>
          <w:sz w:val="18"/>
          <w:szCs w:val="18"/>
          <w:lang w:val="pl-PL"/>
        </w:rPr>
        <w:t>ij</w:t>
      </w:r>
      <w:r w:rsidRPr="00C96932">
        <w:rPr>
          <w:rFonts w:ascii="Verdana" w:hAnsi="Verdana"/>
          <w:sz w:val="18"/>
          <w:szCs w:val="18"/>
          <w:lang w:val="pl-PL"/>
        </w:rPr>
        <w:t>ene veoma varira, od potpuno zas</w:t>
      </w:r>
      <w:r w:rsidR="00B85512">
        <w:rPr>
          <w:rFonts w:ascii="Verdana" w:hAnsi="Verdana"/>
          <w:sz w:val="18"/>
          <w:szCs w:val="18"/>
          <w:lang w:val="pl-PL"/>
        </w:rPr>
        <w:t>j</w:t>
      </w:r>
      <w:r w:rsidRPr="00C96932">
        <w:rPr>
          <w:rFonts w:ascii="Verdana" w:hAnsi="Verdana"/>
          <w:sz w:val="18"/>
          <w:szCs w:val="18"/>
          <w:lang w:val="pl-PL"/>
        </w:rPr>
        <w:t>enjenih sa malim količinama difuznog sv</w:t>
      </w:r>
      <w:r w:rsidR="00FE4048" w:rsidRPr="00C96932">
        <w:rPr>
          <w:rFonts w:ascii="Verdana" w:hAnsi="Verdana"/>
          <w:sz w:val="18"/>
          <w:szCs w:val="18"/>
          <w:lang w:val="pl-PL"/>
        </w:rPr>
        <w:t>j</w:t>
      </w:r>
      <w:r w:rsidRPr="00C96932">
        <w:rPr>
          <w:rFonts w:ascii="Verdana" w:hAnsi="Verdana"/>
          <w:sz w:val="18"/>
          <w:szCs w:val="18"/>
          <w:lang w:val="pl-PL"/>
        </w:rPr>
        <w:t>etla, do jugu eksponiranih direktno osunčanih staništa na kojima se inzentitet osunčanosti penje i do 100 000 luksa.</w:t>
      </w:r>
    </w:p>
    <w:p w:rsidR="00244565" w:rsidRPr="00244565" w:rsidRDefault="00E90EEB" w:rsidP="00244565">
      <w:pPr>
        <w:jc w:val="both"/>
        <w:rPr>
          <w:rFonts w:ascii="Verdana" w:hAnsi="Verdana"/>
          <w:i/>
          <w:sz w:val="18"/>
          <w:szCs w:val="18"/>
          <w:lang w:val="pl-PL"/>
        </w:rPr>
      </w:pPr>
      <w:r>
        <w:rPr>
          <w:noProof/>
          <w:lang w:val="sr-Latn-ME" w:eastAsia="sr-Latn-ME"/>
        </w:rPr>
        <w:lastRenderedPageBreak/>
        <w:drawing>
          <wp:inline distT="0" distB="0" distL="0" distR="0">
            <wp:extent cx="4229100" cy="2819400"/>
            <wp:effectExtent l="0" t="0" r="0" b="0"/>
            <wp:docPr id="20" name="Picture 2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r w:rsidR="00244565" w:rsidRPr="00244565">
        <w:rPr>
          <w:rFonts w:ascii="Verdana" w:hAnsi="Verdana"/>
          <w:i/>
          <w:sz w:val="18"/>
          <w:szCs w:val="18"/>
          <w:lang w:val="pl-PL"/>
        </w:rPr>
        <w:t xml:space="preserve"> Slika 18</w:t>
      </w:r>
      <w:r w:rsidR="00244565">
        <w:rPr>
          <w:rFonts w:ascii="Verdana" w:hAnsi="Verdana"/>
          <w:i/>
          <w:sz w:val="18"/>
          <w:szCs w:val="18"/>
          <w:lang w:val="pl-PL"/>
        </w:rPr>
        <w:t xml:space="preserve"> -</w:t>
      </w:r>
      <w:r w:rsidR="00244565" w:rsidRPr="00244565">
        <w:rPr>
          <w:rFonts w:ascii="Verdana" w:hAnsi="Verdana"/>
          <w:i/>
          <w:sz w:val="18"/>
          <w:szCs w:val="18"/>
          <w:lang w:val="pl-PL"/>
        </w:rPr>
        <w:t xml:space="preserve"> Zajednica na kamenjaru (Autor: Vanja Krgović-Šarović)</w:t>
      </w:r>
    </w:p>
    <w:p w:rsidR="00427DD9" w:rsidRDefault="00427DD9" w:rsidP="00E96A1C">
      <w:pPr>
        <w:jc w:val="both"/>
        <w:rPr>
          <w:rFonts w:ascii="Verdana" w:hAnsi="Verdana"/>
          <w:sz w:val="18"/>
          <w:szCs w:val="18"/>
          <w:lang w:val="pl-PL"/>
        </w:rPr>
      </w:pPr>
      <w:r w:rsidRPr="00C96932">
        <w:rPr>
          <w:rFonts w:ascii="Verdana" w:hAnsi="Verdana"/>
          <w:sz w:val="18"/>
          <w:szCs w:val="18"/>
          <w:lang w:val="pl-PL"/>
        </w:rPr>
        <w:t>Slično vegetaciji st</w:t>
      </w:r>
      <w:r w:rsidR="00FE4048" w:rsidRPr="00C96932">
        <w:rPr>
          <w:rFonts w:ascii="Verdana" w:hAnsi="Verdana"/>
          <w:sz w:val="18"/>
          <w:szCs w:val="18"/>
          <w:lang w:val="pl-PL"/>
        </w:rPr>
        <w:t>ij</w:t>
      </w:r>
      <w:r w:rsidRPr="00C96932">
        <w:rPr>
          <w:rFonts w:ascii="Verdana" w:hAnsi="Verdana"/>
          <w:sz w:val="18"/>
          <w:szCs w:val="18"/>
          <w:lang w:val="pl-PL"/>
        </w:rPr>
        <w:t>ena i vegetacija sipara je na prostoru Durmitora veoma dobro istražena. Do sada je na ovom prostoru zab</w:t>
      </w:r>
      <w:r w:rsidR="00FE4048" w:rsidRPr="00C96932">
        <w:rPr>
          <w:rFonts w:ascii="Verdana" w:hAnsi="Verdana"/>
          <w:sz w:val="18"/>
          <w:szCs w:val="18"/>
          <w:lang w:val="pl-PL"/>
        </w:rPr>
        <w:t>i</w:t>
      </w:r>
      <w:r w:rsidRPr="00C96932">
        <w:rPr>
          <w:rFonts w:ascii="Verdana" w:hAnsi="Verdana"/>
          <w:sz w:val="18"/>
          <w:szCs w:val="18"/>
          <w:lang w:val="pl-PL"/>
        </w:rPr>
        <w:t>l</w:t>
      </w:r>
      <w:r w:rsidR="00FE4048" w:rsidRPr="00C96932">
        <w:rPr>
          <w:rFonts w:ascii="Verdana" w:hAnsi="Verdana"/>
          <w:sz w:val="18"/>
          <w:szCs w:val="18"/>
          <w:lang w:val="pl-PL"/>
        </w:rPr>
        <w:t>j</w:t>
      </w:r>
      <w:r w:rsidRPr="00C96932">
        <w:rPr>
          <w:rFonts w:ascii="Verdana" w:hAnsi="Verdana"/>
          <w:sz w:val="18"/>
          <w:szCs w:val="18"/>
          <w:lang w:val="pl-PL"/>
        </w:rPr>
        <w:t xml:space="preserve">eženo čak 15 zeljastih biljnih zajednica na siparima. U zavisnosti od nadmorske visine na kojoj se javljaju, veličine i pokretljivosti siparskog materijala, kao i vlažnosti u podlozi ovih 15 fitocenosa svrstano je u 6 različitih vegetacijskih sveza. U alpijskom i subalpijskom pojasu razvijaju se zajednice iz sveza </w:t>
      </w:r>
      <w:r w:rsidRPr="00C96932">
        <w:rPr>
          <w:rFonts w:ascii="Verdana" w:hAnsi="Verdana"/>
          <w:i/>
          <w:sz w:val="18"/>
          <w:szCs w:val="18"/>
          <w:lang w:val="pl-PL"/>
        </w:rPr>
        <w:t>Saxifragion prenjae</w:t>
      </w:r>
      <w:r w:rsidRPr="00C96932">
        <w:rPr>
          <w:rFonts w:ascii="Verdana" w:hAnsi="Verdana"/>
          <w:sz w:val="18"/>
          <w:szCs w:val="18"/>
          <w:lang w:val="pl-PL"/>
        </w:rPr>
        <w:t xml:space="preserve"> (2 zajednice), </w:t>
      </w:r>
      <w:r w:rsidRPr="00C96932">
        <w:rPr>
          <w:rFonts w:ascii="Verdana" w:hAnsi="Verdana"/>
          <w:i/>
          <w:sz w:val="18"/>
          <w:szCs w:val="18"/>
          <w:lang w:val="pl-PL"/>
        </w:rPr>
        <w:t>Silenion marginatae</w:t>
      </w:r>
      <w:r w:rsidRPr="00C96932">
        <w:rPr>
          <w:rFonts w:ascii="Verdana" w:hAnsi="Verdana"/>
          <w:sz w:val="18"/>
          <w:szCs w:val="18"/>
          <w:lang w:val="pl-PL"/>
        </w:rPr>
        <w:t xml:space="preserve"> (4 zajednice) i </w:t>
      </w:r>
      <w:r w:rsidRPr="00C96932">
        <w:rPr>
          <w:rFonts w:ascii="Verdana" w:hAnsi="Verdana"/>
          <w:i/>
          <w:sz w:val="18"/>
          <w:szCs w:val="18"/>
          <w:lang w:val="pl-PL"/>
        </w:rPr>
        <w:t>Bunion alpini</w:t>
      </w:r>
      <w:r w:rsidRPr="00C96932">
        <w:rPr>
          <w:rFonts w:ascii="Verdana" w:hAnsi="Verdana"/>
          <w:sz w:val="18"/>
          <w:szCs w:val="18"/>
          <w:lang w:val="pl-PL"/>
        </w:rPr>
        <w:t xml:space="preserve"> (1 zajednica); u brdskom prostoru iz sveze </w:t>
      </w:r>
      <w:r w:rsidRPr="00C96932">
        <w:rPr>
          <w:rFonts w:ascii="Verdana" w:hAnsi="Verdana"/>
          <w:i/>
          <w:sz w:val="18"/>
          <w:szCs w:val="18"/>
          <w:lang w:val="pl-PL"/>
        </w:rPr>
        <w:t>Achnatherion calamagrostidis</w:t>
      </w:r>
      <w:r w:rsidRPr="00C96932">
        <w:rPr>
          <w:rFonts w:ascii="Verdana" w:hAnsi="Verdana"/>
          <w:sz w:val="18"/>
          <w:szCs w:val="18"/>
          <w:lang w:val="pl-PL"/>
        </w:rPr>
        <w:t xml:space="preserve"> (2 zajednice) i </w:t>
      </w:r>
      <w:r w:rsidRPr="00C96932">
        <w:rPr>
          <w:rFonts w:ascii="Verdana" w:hAnsi="Verdana"/>
          <w:i/>
          <w:sz w:val="18"/>
          <w:szCs w:val="18"/>
          <w:lang w:val="pl-PL"/>
        </w:rPr>
        <w:t>Corydalion ochroleucae</w:t>
      </w:r>
      <w:r w:rsidR="00B85512">
        <w:rPr>
          <w:rFonts w:ascii="Verdana" w:hAnsi="Verdana"/>
          <w:sz w:val="18"/>
          <w:szCs w:val="18"/>
          <w:lang w:val="pl-PL"/>
        </w:rPr>
        <w:t xml:space="preserve"> (5 zajednica), i u najs</w:t>
      </w:r>
      <w:r w:rsidRPr="00C96932">
        <w:rPr>
          <w:rFonts w:ascii="Verdana" w:hAnsi="Verdana"/>
          <w:sz w:val="18"/>
          <w:szCs w:val="18"/>
          <w:lang w:val="pl-PL"/>
        </w:rPr>
        <w:t>uvljim i najtoplijim d</w:t>
      </w:r>
      <w:r w:rsidR="00FE4048" w:rsidRPr="00C96932">
        <w:rPr>
          <w:rFonts w:ascii="Verdana" w:hAnsi="Verdana"/>
          <w:sz w:val="18"/>
          <w:szCs w:val="18"/>
          <w:lang w:val="pl-PL"/>
        </w:rPr>
        <w:t>j</w:t>
      </w:r>
      <w:r w:rsidRPr="00C96932">
        <w:rPr>
          <w:rFonts w:ascii="Verdana" w:hAnsi="Verdana"/>
          <w:sz w:val="18"/>
          <w:szCs w:val="18"/>
          <w:lang w:val="pl-PL"/>
        </w:rPr>
        <w:t xml:space="preserve">elovima kanjona zajednice mediteransko-sumbediteranskog karaktera iz sveze </w:t>
      </w:r>
      <w:r w:rsidRPr="00C96932">
        <w:rPr>
          <w:rFonts w:ascii="Verdana" w:hAnsi="Verdana"/>
          <w:i/>
          <w:sz w:val="18"/>
          <w:szCs w:val="18"/>
          <w:lang w:val="pl-PL"/>
        </w:rPr>
        <w:t>Peltarion alliaceae</w:t>
      </w:r>
      <w:r w:rsidRPr="00C96932">
        <w:rPr>
          <w:rFonts w:ascii="Verdana" w:hAnsi="Verdana"/>
          <w:sz w:val="18"/>
          <w:szCs w:val="18"/>
          <w:lang w:val="pl-PL"/>
        </w:rPr>
        <w:t xml:space="preserve"> (1 zajednica).</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Osim zeljaste vegetacije, na siparima se u pojedinim d</w:t>
      </w:r>
      <w:r w:rsidR="00FE4048" w:rsidRPr="00C96932">
        <w:rPr>
          <w:rFonts w:ascii="Verdana" w:hAnsi="Verdana"/>
          <w:sz w:val="18"/>
          <w:szCs w:val="18"/>
          <w:lang w:val="pl-PL"/>
        </w:rPr>
        <w:t>j</w:t>
      </w:r>
      <w:r w:rsidRPr="00C96932">
        <w:rPr>
          <w:rFonts w:ascii="Verdana" w:hAnsi="Verdana"/>
          <w:sz w:val="18"/>
          <w:szCs w:val="18"/>
          <w:lang w:val="pl-PL"/>
        </w:rPr>
        <w:t xml:space="preserve">elovima Durmitora razvijaju i žbunaste zajednice u kojima vrste </w:t>
      </w:r>
      <w:r w:rsidRPr="00C96932">
        <w:rPr>
          <w:rFonts w:ascii="Verdana" w:hAnsi="Verdana"/>
          <w:i/>
          <w:sz w:val="18"/>
          <w:szCs w:val="18"/>
          <w:lang w:val="pl-PL"/>
        </w:rPr>
        <w:t>Rhamnus fallax, Frangula alnus</w:t>
      </w:r>
      <w:r w:rsidRPr="00C96932">
        <w:rPr>
          <w:rFonts w:ascii="Verdana" w:hAnsi="Verdana"/>
          <w:sz w:val="18"/>
          <w:szCs w:val="18"/>
          <w:lang w:val="pl-PL"/>
        </w:rPr>
        <w:t xml:space="preserve"> i </w:t>
      </w:r>
      <w:r w:rsidRPr="00C96932">
        <w:rPr>
          <w:rFonts w:ascii="Verdana" w:hAnsi="Verdana"/>
          <w:i/>
          <w:sz w:val="18"/>
          <w:szCs w:val="18"/>
          <w:lang w:val="pl-PL"/>
        </w:rPr>
        <w:t>Lonicera alpigena</w:t>
      </w:r>
      <w:r w:rsidRPr="00C96932">
        <w:rPr>
          <w:rFonts w:ascii="Verdana" w:hAnsi="Verdana"/>
          <w:sz w:val="18"/>
          <w:szCs w:val="18"/>
          <w:lang w:val="pl-PL"/>
        </w:rPr>
        <w:t xml:space="preserve"> formiraju veoma guste sklopove čija opšta pokrovnost prelazi i preko 80 %.</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Kao i vegetacija u pukotinama st</w:t>
      </w:r>
      <w:r w:rsidR="00B85512">
        <w:rPr>
          <w:rFonts w:ascii="Verdana" w:hAnsi="Verdana"/>
          <w:sz w:val="18"/>
          <w:szCs w:val="18"/>
          <w:lang w:val="pl-PL"/>
        </w:rPr>
        <w:t>ij</w:t>
      </w:r>
      <w:r w:rsidRPr="00C96932">
        <w:rPr>
          <w:rFonts w:ascii="Verdana" w:hAnsi="Verdana"/>
          <w:sz w:val="18"/>
          <w:szCs w:val="18"/>
          <w:lang w:val="pl-PL"/>
        </w:rPr>
        <w:t>ena i sipari su razvijeni na različitim vrstama krečnjačkih i dolomitskih st</w:t>
      </w:r>
      <w:r w:rsidR="00FE4048" w:rsidRPr="00C96932">
        <w:rPr>
          <w:rFonts w:ascii="Verdana" w:hAnsi="Verdana"/>
          <w:sz w:val="18"/>
          <w:szCs w:val="18"/>
          <w:lang w:val="pl-PL"/>
        </w:rPr>
        <w:t>ij</w:t>
      </w:r>
      <w:r w:rsidRPr="00C96932">
        <w:rPr>
          <w:rFonts w:ascii="Verdana" w:hAnsi="Verdana"/>
          <w:sz w:val="18"/>
          <w:szCs w:val="18"/>
          <w:lang w:val="pl-PL"/>
        </w:rPr>
        <w:t>ena, na kojima su razvijeni različiti stadijumi kalkoregosola i inicijalne faze rendizina na najstarijim siparima. Mikrokilmatske karakteristike na staništima sipara veoma su slične sa mikroklimom u vegetaciji pukotina st</w:t>
      </w:r>
      <w:r w:rsidR="00FE4048" w:rsidRPr="00C96932">
        <w:rPr>
          <w:rFonts w:ascii="Verdana" w:hAnsi="Verdana"/>
          <w:sz w:val="18"/>
          <w:szCs w:val="18"/>
          <w:lang w:val="pl-PL"/>
        </w:rPr>
        <w:t>ij</w:t>
      </w:r>
      <w:r w:rsidRPr="00C96932">
        <w:rPr>
          <w:rFonts w:ascii="Verdana" w:hAnsi="Verdana"/>
          <w:sz w:val="18"/>
          <w:szCs w:val="18"/>
          <w:lang w:val="pl-PL"/>
        </w:rPr>
        <w:t xml:space="preserve">ena. </w:t>
      </w:r>
    </w:p>
    <w:p w:rsidR="00427DD9" w:rsidRPr="00C96932" w:rsidRDefault="00B85512" w:rsidP="00E96A1C">
      <w:pPr>
        <w:jc w:val="both"/>
        <w:rPr>
          <w:rFonts w:ascii="Verdana" w:hAnsi="Verdana"/>
          <w:sz w:val="18"/>
          <w:szCs w:val="18"/>
          <w:lang w:val="pl-PL"/>
        </w:rPr>
      </w:pPr>
      <w:r>
        <w:rPr>
          <w:rFonts w:ascii="Verdana" w:hAnsi="Verdana"/>
          <w:sz w:val="18"/>
          <w:szCs w:val="18"/>
          <w:lang w:val="pl-PL"/>
        </w:rPr>
        <w:t>Iako nije tako dobro obrađ</w:t>
      </w:r>
      <w:r w:rsidR="00427DD9" w:rsidRPr="00C96932">
        <w:rPr>
          <w:rFonts w:ascii="Verdana" w:hAnsi="Verdana"/>
          <w:sz w:val="18"/>
          <w:szCs w:val="18"/>
          <w:lang w:val="pl-PL"/>
        </w:rPr>
        <w:t>ena kao vegetacija st</w:t>
      </w:r>
      <w:r w:rsidR="00FE4048" w:rsidRPr="00C96932">
        <w:rPr>
          <w:rFonts w:ascii="Verdana" w:hAnsi="Verdana"/>
          <w:sz w:val="18"/>
          <w:szCs w:val="18"/>
          <w:lang w:val="pl-PL"/>
        </w:rPr>
        <w:t>ij</w:t>
      </w:r>
      <w:r w:rsidR="00427DD9" w:rsidRPr="00C96932">
        <w:rPr>
          <w:rFonts w:ascii="Verdana" w:hAnsi="Verdana"/>
          <w:sz w:val="18"/>
          <w:szCs w:val="18"/>
          <w:lang w:val="pl-PL"/>
        </w:rPr>
        <w:t xml:space="preserve">ena i sipara, dosadašnja istraživanja su pokazala da je i vegetacija vlažnih staništa na Durmitoru veoma bogata i raznovrsna. </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Na primarno mezofilnim i vlažnim livadama brdskog područja do sada je zab</w:t>
      </w:r>
      <w:r w:rsidR="00FE4048" w:rsidRPr="00C96932">
        <w:rPr>
          <w:rFonts w:ascii="Verdana" w:hAnsi="Verdana"/>
          <w:sz w:val="18"/>
          <w:szCs w:val="18"/>
          <w:lang w:val="pl-PL"/>
        </w:rPr>
        <w:t>i</w:t>
      </w:r>
      <w:r w:rsidRPr="00C96932">
        <w:rPr>
          <w:rFonts w:ascii="Verdana" w:hAnsi="Verdana"/>
          <w:sz w:val="18"/>
          <w:szCs w:val="18"/>
          <w:lang w:val="pl-PL"/>
        </w:rPr>
        <w:t>l</w:t>
      </w:r>
      <w:r w:rsidR="00FE4048" w:rsidRPr="00C96932">
        <w:rPr>
          <w:rFonts w:ascii="Verdana" w:hAnsi="Verdana"/>
          <w:sz w:val="18"/>
          <w:szCs w:val="18"/>
          <w:lang w:val="pl-PL"/>
        </w:rPr>
        <w:t>j</w:t>
      </w:r>
      <w:r w:rsidRPr="00C96932">
        <w:rPr>
          <w:rFonts w:ascii="Verdana" w:hAnsi="Verdana"/>
          <w:sz w:val="18"/>
          <w:szCs w:val="18"/>
          <w:lang w:val="pl-PL"/>
        </w:rPr>
        <w:t xml:space="preserve">eženo 6 zajednica svrstanih u četiri sveze,  od kojih je svakako najznačajnija sveza </w:t>
      </w:r>
      <w:r w:rsidRPr="00C96932">
        <w:rPr>
          <w:rFonts w:ascii="Verdana" w:hAnsi="Verdana"/>
          <w:i/>
          <w:sz w:val="18"/>
          <w:szCs w:val="18"/>
          <w:lang w:val="pl-PL"/>
        </w:rPr>
        <w:t>Pancicion</w:t>
      </w:r>
      <w:r w:rsidRPr="00C96932">
        <w:rPr>
          <w:rFonts w:ascii="Verdana" w:hAnsi="Verdana"/>
          <w:sz w:val="18"/>
          <w:szCs w:val="18"/>
          <w:lang w:val="pl-PL"/>
        </w:rPr>
        <w:t xml:space="preserve"> kao sveza karakteristična za prostor čitavih jugositočnih Dinarida. Ovaj oblik vegetacije izgra</w:t>
      </w:r>
      <w:r w:rsidR="00FE4048" w:rsidRPr="00C96932">
        <w:rPr>
          <w:rFonts w:ascii="Verdana" w:hAnsi="Verdana"/>
          <w:sz w:val="18"/>
          <w:szCs w:val="18"/>
          <w:lang w:val="pl-PL"/>
        </w:rPr>
        <w:t>đ</w:t>
      </w:r>
      <w:r w:rsidRPr="00C96932">
        <w:rPr>
          <w:rFonts w:ascii="Verdana" w:hAnsi="Verdana"/>
          <w:sz w:val="18"/>
          <w:szCs w:val="18"/>
          <w:lang w:val="pl-PL"/>
        </w:rPr>
        <w:t xml:space="preserve">uju zajednice tipova </w:t>
      </w:r>
      <w:r w:rsidRPr="00C96932">
        <w:rPr>
          <w:rFonts w:ascii="Verdana" w:hAnsi="Verdana"/>
          <w:i/>
          <w:sz w:val="18"/>
          <w:szCs w:val="18"/>
          <w:lang w:val="pl-PL"/>
        </w:rPr>
        <w:t>Molinietum</w:t>
      </w:r>
      <w:r w:rsidRPr="00C96932">
        <w:rPr>
          <w:rFonts w:ascii="Verdana" w:hAnsi="Verdana"/>
          <w:sz w:val="18"/>
          <w:szCs w:val="18"/>
          <w:lang w:val="pl-PL"/>
        </w:rPr>
        <w:t xml:space="preserve">, </w:t>
      </w:r>
      <w:r w:rsidRPr="00C96932">
        <w:rPr>
          <w:rFonts w:ascii="Verdana" w:hAnsi="Verdana"/>
          <w:i/>
          <w:sz w:val="18"/>
          <w:szCs w:val="18"/>
          <w:lang w:val="pl-PL"/>
        </w:rPr>
        <w:t>Seslerietum uliginosae</w:t>
      </w:r>
      <w:r w:rsidRPr="00C96932">
        <w:rPr>
          <w:rFonts w:ascii="Verdana" w:hAnsi="Verdana"/>
          <w:sz w:val="18"/>
          <w:szCs w:val="18"/>
          <w:lang w:val="pl-PL"/>
        </w:rPr>
        <w:t xml:space="preserve">, </w:t>
      </w:r>
      <w:r w:rsidRPr="00C96932">
        <w:rPr>
          <w:rFonts w:ascii="Verdana" w:hAnsi="Verdana"/>
          <w:i/>
          <w:sz w:val="18"/>
          <w:szCs w:val="18"/>
          <w:lang w:val="pl-PL"/>
        </w:rPr>
        <w:t>Pancicetum</w:t>
      </w:r>
      <w:r w:rsidRPr="00C96932">
        <w:rPr>
          <w:rFonts w:ascii="Verdana" w:hAnsi="Verdana"/>
          <w:sz w:val="18"/>
          <w:szCs w:val="18"/>
          <w:lang w:val="pl-PL"/>
        </w:rPr>
        <w:t xml:space="preserve">, </w:t>
      </w:r>
      <w:r w:rsidRPr="00C96932">
        <w:rPr>
          <w:rFonts w:ascii="Verdana" w:hAnsi="Verdana"/>
          <w:i/>
          <w:sz w:val="18"/>
          <w:szCs w:val="18"/>
          <w:lang w:val="pl-PL"/>
        </w:rPr>
        <w:t>Deschampsietum caespitosa</w:t>
      </w:r>
      <w:r w:rsidRPr="00C96932">
        <w:rPr>
          <w:rFonts w:ascii="Verdana" w:hAnsi="Verdana"/>
          <w:sz w:val="18"/>
          <w:szCs w:val="18"/>
          <w:lang w:val="pl-PL"/>
        </w:rPr>
        <w:t xml:space="preserve"> i </w:t>
      </w:r>
      <w:r w:rsidRPr="00C96932">
        <w:rPr>
          <w:rFonts w:ascii="Verdana" w:hAnsi="Verdana"/>
          <w:i/>
          <w:sz w:val="18"/>
          <w:szCs w:val="18"/>
          <w:lang w:val="pl-PL"/>
        </w:rPr>
        <w:t>Scirpetum silvaticae</w:t>
      </w:r>
      <w:r w:rsidRPr="00C96932">
        <w:rPr>
          <w:rFonts w:ascii="Verdana" w:hAnsi="Verdana"/>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Na veoma vlažnim m</w:t>
      </w:r>
      <w:r w:rsidR="00FE4048" w:rsidRPr="00C96932">
        <w:rPr>
          <w:rFonts w:ascii="Verdana" w:hAnsi="Verdana"/>
          <w:sz w:val="18"/>
          <w:szCs w:val="18"/>
          <w:lang w:val="pl-PL"/>
        </w:rPr>
        <w:t>j</w:t>
      </w:r>
      <w:r w:rsidRPr="00C96932">
        <w:rPr>
          <w:rFonts w:ascii="Verdana" w:hAnsi="Verdana"/>
          <w:sz w:val="18"/>
          <w:szCs w:val="18"/>
          <w:lang w:val="pl-PL"/>
        </w:rPr>
        <w:t>estima pored obala durmitorskih r</w:t>
      </w:r>
      <w:r w:rsidR="00B85512">
        <w:rPr>
          <w:rFonts w:ascii="Verdana" w:hAnsi="Verdana"/>
          <w:sz w:val="18"/>
          <w:szCs w:val="18"/>
          <w:lang w:val="pl-PL"/>
        </w:rPr>
        <w:t>ij</w:t>
      </w:r>
      <w:r w:rsidRPr="00C96932">
        <w:rPr>
          <w:rFonts w:ascii="Verdana" w:hAnsi="Verdana"/>
          <w:sz w:val="18"/>
          <w:szCs w:val="18"/>
          <w:lang w:val="pl-PL"/>
        </w:rPr>
        <w:t>eka, kao i na specifičnim zaklonjenim vlažnim m</w:t>
      </w:r>
      <w:r w:rsidR="00FE4048" w:rsidRPr="00C96932">
        <w:rPr>
          <w:rFonts w:ascii="Verdana" w:hAnsi="Verdana"/>
          <w:sz w:val="18"/>
          <w:szCs w:val="18"/>
          <w:lang w:val="pl-PL"/>
        </w:rPr>
        <w:t>j</w:t>
      </w:r>
      <w:r w:rsidRPr="00C96932">
        <w:rPr>
          <w:rFonts w:ascii="Verdana" w:hAnsi="Verdana"/>
          <w:sz w:val="18"/>
          <w:szCs w:val="18"/>
          <w:lang w:val="pl-PL"/>
        </w:rPr>
        <w:t>estima u subalpijskom prostoru planine, razvijena je vegetacija visokih zeleni, koju na ovom prostoru izgra</w:t>
      </w:r>
      <w:r w:rsidR="00FE4048" w:rsidRPr="00C96932">
        <w:rPr>
          <w:rFonts w:ascii="Verdana" w:hAnsi="Verdana"/>
          <w:sz w:val="18"/>
          <w:szCs w:val="18"/>
          <w:lang w:val="pl-PL"/>
        </w:rPr>
        <w:t>đ</w:t>
      </w:r>
      <w:r w:rsidRPr="00C96932">
        <w:rPr>
          <w:rFonts w:ascii="Verdana" w:hAnsi="Verdana"/>
          <w:sz w:val="18"/>
          <w:szCs w:val="18"/>
          <w:lang w:val="pl-PL"/>
        </w:rPr>
        <w:t xml:space="preserve">uju zajednice uključene u endemičan red </w:t>
      </w:r>
      <w:r w:rsidRPr="00C96932">
        <w:rPr>
          <w:rFonts w:ascii="Verdana" w:hAnsi="Verdana"/>
          <w:i/>
          <w:sz w:val="18"/>
          <w:szCs w:val="18"/>
          <w:lang w:val="pl-PL"/>
        </w:rPr>
        <w:t>Cicerbidetalia</w:t>
      </w:r>
      <w:r w:rsidRPr="00C96932">
        <w:rPr>
          <w:rFonts w:ascii="Verdana" w:hAnsi="Verdana"/>
          <w:sz w:val="18"/>
          <w:szCs w:val="18"/>
          <w:lang w:val="pl-PL"/>
        </w:rPr>
        <w:t xml:space="preserve"> i tako</w:t>
      </w:r>
      <w:r w:rsidR="00FE4048" w:rsidRPr="00C96932">
        <w:rPr>
          <w:rFonts w:ascii="Verdana" w:hAnsi="Verdana"/>
          <w:sz w:val="18"/>
          <w:szCs w:val="18"/>
          <w:lang w:val="pl-PL"/>
        </w:rPr>
        <w:t>đ</w:t>
      </w:r>
      <w:r w:rsidRPr="00C96932">
        <w:rPr>
          <w:rFonts w:ascii="Verdana" w:hAnsi="Verdana"/>
          <w:sz w:val="18"/>
          <w:szCs w:val="18"/>
          <w:lang w:val="pl-PL"/>
        </w:rPr>
        <w:t xml:space="preserve">e endemičnu svezu </w:t>
      </w:r>
      <w:r w:rsidRPr="00C96932">
        <w:rPr>
          <w:rFonts w:ascii="Verdana" w:hAnsi="Verdana"/>
          <w:i/>
          <w:sz w:val="18"/>
          <w:szCs w:val="18"/>
          <w:lang w:val="pl-PL"/>
        </w:rPr>
        <w:t>Mulgedion pancicii</w:t>
      </w:r>
      <w:r w:rsidRPr="00C96932">
        <w:rPr>
          <w:rFonts w:ascii="Verdana" w:hAnsi="Verdana"/>
          <w:sz w:val="18"/>
          <w:szCs w:val="18"/>
          <w:lang w:val="pl-PL"/>
        </w:rPr>
        <w:t xml:space="preserve">. Glavni edifikatori ovih zajednica su visoke zeljaste biljke poput vrsta </w:t>
      </w:r>
      <w:r w:rsidRPr="00C96932">
        <w:rPr>
          <w:rFonts w:ascii="Verdana" w:hAnsi="Verdana"/>
          <w:i/>
          <w:sz w:val="18"/>
          <w:szCs w:val="18"/>
          <w:lang w:val="pl-PL"/>
        </w:rPr>
        <w:t xml:space="preserve">Cicerbita </w:t>
      </w:r>
      <w:r w:rsidRPr="00C96932">
        <w:rPr>
          <w:rFonts w:ascii="Verdana" w:hAnsi="Verdana"/>
          <w:i/>
          <w:sz w:val="18"/>
          <w:szCs w:val="18"/>
          <w:lang w:val="pl-PL"/>
        </w:rPr>
        <w:lastRenderedPageBreak/>
        <w:t>pancicii</w:t>
      </w:r>
      <w:r w:rsidRPr="00C96932">
        <w:rPr>
          <w:rFonts w:ascii="Verdana" w:hAnsi="Verdana"/>
          <w:sz w:val="18"/>
          <w:szCs w:val="18"/>
          <w:lang w:val="pl-PL"/>
        </w:rPr>
        <w:t xml:space="preserve">, </w:t>
      </w:r>
      <w:r w:rsidRPr="00C96932">
        <w:rPr>
          <w:rFonts w:ascii="Verdana" w:hAnsi="Verdana"/>
          <w:i/>
          <w:sz w:val="18"/>
          <w:szCs w:val="18"/>
          <w:lang w:val="pl-PL"/>
        </w:rPr>
        <w:t>Petasites hybrida</w:t>
      </w:r>
      <w:r w:rsidRPr="00C96932">
        <w:rPr>
          <w:rFonts w:ascii="Verdana" w:hAnsi="Verdana"/>
          <w:sz w:val="18"/>
          <w:szCs w:val="18"/>
          <w:lang w:val="pl-PL"/>
        </w:rPr>
        <w:t xml:space="preserve">, </w:t>
      </w:r>
      <w:r w:rsidRPr="00C96932">
        <w:rPr>
          <w:rFonts w:ascii="Verdana" w:hAnsi="Verdana"/>
          <w:i/>
          <w:sz w:val="18"/>
          <w:szCs w:val="18"/>
          <w:lang w:val="pl-PL"/>
        </w:rPr>
        <w:t>Adenophora lilifolia</w:t>
      </w:r>
      <w:r w:rsidRPr="00C96932">
        <w:rPr>
          <w:rFonts w:ascii="Verdana" w:hAnsi="Verdana"/>
          <w:sz w:val="18"/>
          <w:szCs w:val="18"/>
          <w:lang w:val="pl-PL"/>
        </w:rPr>
        <w:t xml:space="preserve">, </w:t>
      </w:r>
      <w:r w:rsidRPr="00C96932">
        <w:rPr>
          <w:rFonts w:ascii="Verdana" w:hAnsi="Verdana"/>
          <w:i/>
          <w:sz w:val="18"/>
          <w:szCs w:val="18"/>
          <w:lang w:val="pl-PL"/>
        </w:rPr>
        <w:t>Cirsium wettsteinii</w:t>
      </w:r>
      <w:r w:rsidRPr="00C96932">
        <w:rPr>
          <w:rFonts w:ascii="Verdana" w:hAnsi="Verdana"/>
          <w:sz w:val="18"/>
          <w:szCs w:val="18"/>
          <w:lang w:val="pl-PL"/>
        </w:rPr>
        <w:t xml:space="preserve">, </w:t>
      </w:r>
      <w:r w:rsidRPr="00C96932">
        <w:rPr>
          <w:rFonts w:ascii="Verdana" w:hAnsi="Verdana"/>
          <w:i/>
          <w:sz w:val="18"/>
          <w:szCs w:val="18"/>
          <w:lang w:val="pl-PL"/>
        </w:rPr>
        <w:t>Cirsium erisithales</w:t>
      </w:r>
      <w:r w:rsidRPr="00C96932">
        <w:rPr>
          <w:rFonts w:ascii="Verdana" w:hAnsi="Verdana"/>
          <w:sz w:val="18"/>
          <w:szCs w:val="18"/>
          <w:lang w:val="pl-PL"/>
        </w:rPr>
        <w:t xml:space="preserve">, </w:t>
      </w:r>
      <w:r w:rsidRPr="00C96932">
        <w:rPr>
          <w:rFonts w:ascii="Verdana" w:hAnsi="Verdana"/>
          <w:i/>
          <w:sz w:val="18"/>
          <w:szCs w:val="18"/>
          <w:lang w:val="pl-PL"/>
        </w:rPr>
        <w:t>Calamagrostis varia</w:t>
      </w:r>
      <w:r w:rsidRPr="00C96932">
        <w:rPr>
          <w:rFonts w:ascii="Verdana" w:hAnsi="Verdana"/>
          <w:sz w:val="18"/>
          <w:szCs w:val="18"/>
          <w:lang w:val="pl-PL"/>
        </w:rPr>
        <w:t xml:space="preserve"> i druge.</w:t>
      </w:r>
    </w:p>
    <w:p w:rsidR="00C0635C" w:rsidRPr="00C96932" w:rsidRDefault="00E90EEB" w:rsidP="00E96A1C">
      <w:pPr>
        <w:jc w:val="both"/>
        <w:rPr>
          <w:rFonts w:ascii="Verdana" w:hAnsi="Verdana"/>
          <w:sz w:val="18"/>
          <w:szCs w:val="18"/>
          <w:lang w:val="pl-PL"/>
        </w:rPr>
      </w:pPr>
      <w:r>
        <w:rPr>
          <w:rFonts w:ascii="Verdana" w:hAnsi="Verdana"/>
          <w:noProof/>
          <w:sz w:val="18"/>
          <w:szCs w:val="18"/>
          <w:lang w:val="sr-Latn-ME" w:eastAsia="sr-Latn-ME"/>
        </w:rPr>
        <w:drawing>
          <wp:inline distT="0" distB="0" distL="0" distR="0">
            <wp:extent cx="2333625" cy="3114675"/>
            <wp:effectExtent l="0" t="0" r="9525" b="9525"/>
            <wp:docPr id="21" name="Picture 21" descr="Cicerbita panci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cerbita pancici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3625" cy="3114675"/>
                    </a:xfrm>
                    <a:prstGeom prst="rect">
                      <a:avLst/>
                    </a:prstGeom>
                    <a:noFill/>
                    <a:ln>
                      <a:noFill/>
                    </a:ln>
                  </pic:spPr>
                </pic:pic>
              </a:graphicData>
            </a:graphic>
          </wp:inline>
        </w:drawing>
      </w:r>
      <w:r w:rsidR="00B57004" w:rsidRPr="00C96932">
        <w:rPr>
          <w:rFonts w:ascii="Verdana" w:hAnsi="Verdana"/>
          <w:sz w:val="18"/>
          <w:szCs w:val="18"/>
          <w:lang w:val="pl-PL"/>
        </w:rPr>
        <w:t xml:space="preserve"> </w:t>
      </w:r>
      <w:r w:rsidR="00B80E78" w:rsidRPr="00244565">
        <w:rPr>
          <w:rFonts w:ascii="Verdana" w:hAnsi="Verdana"/>
          <w:i/>
          <w:sz w:val="18"/>
          <w:szCs w:val="18"/>
          <w:lang w:val="pl-PL"/>
        </w:rPr>
        <w:t>Slika 1</w:t>
      </w:r>
      <w:r w:rsidR="00244565" w:rsidRPr="00244565">
        <w:rPr>
          <w:rFonts w:ascii="Verdana" w:hAnsi="Verdana"/>
          <w:i/>
          <w:sz w:val="18"/>
          <w:szCs w:val="18"/>
          <w:lang w:val="pl-PL"/>
        </w:rPr>
        <w:t>9 -</w:t>
      </w:r>
      <w:r w:rsidR="00B57004" w:rsidRPr="00244565">
        <w:rPr>
          <w:rFonts w:ascii="Verdana" w:hAnsi="Verdana"/>
          <w:i/>
          <w:sz w:val="18"/>
          <w:szCs w:val="18"/>
          <w:lang w:val="pl-PL"/>
        </w:rPr>
        <w:t xml:space="preserve"> Cicerbita pancicii (</w:t>
      </w:r>
      <w:r w:rsidR="009A5CF3" w:rsidRPr="00244565">
        <w:rPr>
          <w:rFonts w:ascii="Verdana" w:hAnsi="Verdana"/>
          <w:i/>
          <w:sz w:val="18"/>
          <w:szCs w:val="18"/>
          <w:lang w:val="pl-PL"/>
        </w:rPr>
        <w:t>Autor:</w:t>
      </w:r>
      <w:r w:rsidR="00B57004" w:rsidRPr="00244565">
        <w:rPr>
          <w:rFonts w:ascii="Verdana" w:hAnsi="Verdana"/>
          <w:i/>
          <w:sz w:val="18"/>
          <w:szCs w:val="18"/>
          <w:lang w:val="pl-PL"/>
        </w:rPr>
        <w:t xml:space="preserve"> Slavica </w:t>
      </w:r>
      <w:r w:rsidR="00627DAE" w:rsidRPr="00244565">
        <w:rPr>
          <w:rFonts w:ascii="Verdana" w:hAnsi="Verdana"/>
          <w:i/>
          <w:sz w:val="18"/>
          <w:szCs w:val="18"/>
          <w:lang w:val="pl-PL"/>
        </w:rPr>
        <w:t>Đ</w:t>
      </w:r>
      <w:r w:rsidR="00B57004" w:rsidRPr="00244565">
        <w:rPr>
          <w:rFonts w:ascii="Verdana" w:hAnsi="Verdana"/>
          <w:i/>
          <w:sz w:val="18"/>
          <w:szCs w:val="18"/>
          <w:lang w:val="pl-PL"/>
        </w:rPr>
        <w:t>uri</w:t>
      </w:r>
      <w:r w:rsidR="00627DAE" w:rsidRPr="00244565">
        <w:rPr>
          <w:rFonts w:ascii="Verdana" w:hAnsi="Verdana"/>
          <w:i/>
          <w:sz w:val="18"/>
          <w:szCs w:val="18"/>
          <w:lang w:val="pl-PL"/>
        </w:rPr>
        <w:t>š</w:t>
      </w:r>
      <w:r w:rsidR="00B57004" w:rsidRPr="00244565">
        <w:rPr>
          <w:rFonts w:ascii="Verdana" w:hAnsi="Verdana"/>
          <w:i/>
          <w:sz w:val="18"/>
          <w:szCs w:val="18"/>
          <w:lang w:val="pl-PL"/>
        </w:rPr>
        <w:t>i</w:t>
      </w:r>
      <w:r w:rsidR="00627DAE" w:rsidRPr="00244565">
        <w:rPr>
          <w:rFonts w:ascii="Verdana" w:hAnsi="Verdana"/>
          <w:i/>
          <w:sz w:val="18"/>
          <w:szCs w:val="18"/>
          <w:lang w:val="pl-PL"/>
        </w:rPr>
        <w:t>ć</w:t>
      </w:r>
      <w:r w:rsidR="00B57004" w:rsidRPr="00244565">
        <w:rPr>
          <w:rFonts w:ascii="Verdana" w:hAnsi="Verdana"/>
          <w:i/>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Uz obale glacijalnih durmitorskih jezera razvijena je vegetacija visokih šaševa koju izgra</w:t>
      </w:r>
      <w:r w:rsidR="00FE4048" w:rsidRPr="00C96932">
        <w:rPr>
          <w:rFonts w:ascii="Verdana" w:hAnsi="Verdana"/>
          <w:sz w:val="18"/>
          <w:szCs w:val="18"/>
          <w:lang w:val="pl-PL"/>
        </w:rPr>
        <w:t>đ</w:t>
      </w:r>
      <w:r w:rsidRPr="00C96932">
        <w:rPr>
          <w:rFonts w:ascii="Verdana" w:hAnsi="Verdana"/>
          <w:sz w:val="18"/>
          <w:szCs w:val="18"/>
          <w:lang w:val="pl-PL"/>
        </w:rPr>
        <w:t xml:space="preserve">uju floristički relativno siromašne, ali po svom pretežno borealnom karakteru veoma specifične zajednice </w:t>
      </w:r>
      <w:r w:rsidRPr="00C96932">
        <w:rPr>
          <w:rFonts w:ascii="Verdana" w:hAnsi="Verdana"/>
          <w:i/>
          <w:sz w:val="18"/>
          <w:szCs w:val="18"/>
          <w:lang w:val="pl-PL"/>
        </w:rPr>
        <w:t>Caricetum rostratae</w:t>
      </w:r>
      <w:r w:rsidRPr="00C96932">
        <w:rPr>
          <w:rFonts w:ascii="Verdana" w:hAnsi="Verdana"/>
          <w:sz w:val="18"/>
          <w:szCs w:val="18"/>
          <w:lang w:val="pl-PL"/>
        </w:rPr>
        <w:t xml:space="preserve">, </w:t>
      </w:r>
      <w:r w:rsidRPr="00C96932">
        <w:rPr>
          <w:rFonts w:ascii="Verdana" w:hAnsi="Verdana"/>
          <w:i/>
          <w:sz w:val="18"/>
          <w:szCs w:val="18"/>
          <w:lang w:val="pl-PL"/>
        </w:rPr>
        <w:t>Caricetum vesicariae</w:t>
      </w:r>
      <w:r w:rsidRPr="00C96932">
        <w:rPr>
          <w:rFonts w:ascii="Verdana" w:hAnsi="Verdana"/>
          <w:sz w:val="18"/>
          <w:szCs w:val="18"/>
          <w:lang w:val="pl-PL"/>
        </w:rPr>
        <w:t xml:space="preserve">, </w:t>
      </w:r>
      <w:r w:rsidRPr="00C96932">
        <w:rPr>
          <w:rFonts w:ascii="Verdana" w:hAnsi="Verdana"/>
          <w:i/>
          <w:sz w:val="18"/>
          <w:szCs w:val="18"/>
          <w:lang w:val="pl-PL"/>
        </w:rPr>
        <w:t>Caricetum paniculatae</w:t>
      </w:r>
      <w:r w:rsidRPr="00C96932">
        <w:rPr>
          <w:rFonts w:ascii="Verdana" w:hAnsi="Verdana"/>
          <w:sz w:val="18"/>
          <w:szCs w:val="18"/>
          <w:lang w:val="pl-PL"/>
        </w:rPr>
        <w:t xml:space="preserve">, </w:t>
      </w:r>
      <w:r w:rsidRPr="00C96932">
        <w:rPr>
          <w:rFonts w:ascii="Verdana" w:hAnsi="Verdana"/>
          <w:i/>
          <w:sz w:val="18"/>
          <w:szCs w:val="18"/>
          <w:lang w:val="pl-PL"/>
        </w:rPr>
        <w:t>Caricetum buxbaumi</w:t>
      </w:r>
      <w:r w:rsidRPr="00C96932">
        <w:rPr>
          <w:rFonts w:ascii="Verdana" w:hAnsi="Verdana"/>
          <w:sz w:val="18"/>
          <w:szCs w:val="18"/>
          <w:lang w:val="pl-PL"/>
        </w:rPr>
        <w:t xml:space="preserve">, </w:t>
      </w:r>
      <w:r w:rsidRPr="00C96932">
        <w:rPr>
          <w:rFonts w:ascii="Verdana" w:hAnsi="Verdana"/>
          <w:i/>
          <w:sz w:val="18"/>
          <w:szCs w:val="18"/>
          <w:lang w:val="pl-PL"/>
        </w:rPr>
        <w:t>Caricetum gracilis</w:t>
      </w:r>
      <w:r w:rsidRPr="00C96932">
        <w:rPr>
          <w:rFonts w:ascii="Verdana" w:hAnsi="Verdana"/>
          <w:sz w:val="18"/>
          <w:szCs w:val="18"/>
          <w:lang w:val="pl-PL"/>
        </w:rPr>
        <w:t xml:space="preserve">, </w:t>
      </w:r>
      <w:r w:rsidRPr="00C96932">
        <w:rPr>
          <w:rFonts w:ascii="Verdana" w:hAnsi="Verdana"/>
          <w:i/>
          <w:sz w:val="18"/>
          <w:szCs w:val="18"/>
          <w:lang w:val="pl-PL"/>
        </w:rPr>
        <w:t>Caricetum limosae</w:t>
      </w:r>
      <w:r w:rsidRPr="00C96932">
        <w:rPr>
          <w:rFonts w:ascii="Verdana" w:hAnsi="Verdana"/>
          <w:sz w:val="18"/>
          <w:szCs w:val="18"/>
          <w:lang w:val="pl-PL"/>
        </w:rPr>
        <w:t xml:space="preserve">, </w:t>
      </w:r>
      <w:r w:rsidRPr="00C96932">
        <w:rPr>
          <w:rFonts w:ascii="Verdana" w:hAnsi="Verdana"/>
          <w:i/>
          <w:sz w:val="18"/>
          <w:szCs w:val="18"/>
          <w:lang w:val="pl-PL"/>
        </w:rPr>
        <w:t>Caricetum lasiocarpae</w:t>
      </w:r>
      <w:r w:rsidRPr="00C96932">
        <w:rPr>
          <w:rFonts w:ascii="Verdana" w:hAnsi="Verdana"/>
          <w:sz w:val="18"/>
          <w:szCs w:val="18"/>
          <w:lang w:val="pl-PL"/>
        </w:rPr>
        <w:t xml:space="preserve">, </w:t>
      </w:r>
      <w:r w:rsidRPr="00C96932">
        <w:rPr>
          <w:rFonts w:ascii="Verdana" w:hAnsi="Verdana"/>
          <w:i/>
          <w:sz w:val="18"/>
          <w:szCs w:val="18"/>
          <w:lang w:val="pl-PL"/>
        </w:rPr>
        <w:t>Carici-Blysmetum compressi</w:t>
      </w:r>
      <w:r w:rsidRPr="00C96932">
        <w:rPr>
          <w:rFonts w:ascii="Verdana" w:hAnsi="Verdana"/>
          <w:sz w:val="18"/>
          <w:szCs w:val="18"/>
          <w:lang w:val="pl-PL"/>
        </w:rPr>
        <w:t xml:space="preserve">, </w:t>
      </w:r>
      <w:r w:rsidRPr="00C96932">
        <w:rPr>
          <w:rFonts w:ascii="Verdana" w:hAnsi="Verdana"/>
          <w:i/>
          <w:sz w:val="18"/>
          <w:szCs w:val="18"/>
          <w:lang w:val="pl-PL"/>
        </w:rPr>
        <w:t>Carici</w:t>
      </w:r>
      <w:r w:rsidRPr="00C96932">
        <w:rPr>
          <w:rFonts w:ascii="Verdana" w:hAnsi="Verdana"/>
          <w:i/>
          <w:sz w:val="18"/>
          <w:szCs w:val="18"/>
          <w:lang w:val="pl-PL"/>
        </w:rPr>
        <w:noBreakHyphen/>
        <w:t>Eriophoretum latifolii</w:t>
      </w:r>
      <w:r w:rsidRPr="00C96932">
        <w:rPr>
          <w:rFonts w:ascii="Verdana" w:hAnsi="Verdana"/>
          <w:sz w:val="18"/>
          <w:szCs w:val="18"/>
          <w:lang w:val="pl-PL"/>
        </w:rPr>
        <w:t xml:space="preserve">, kao i zajednice tipova </w:t>
      </w:r>
      <w:r w:rsidRPr="00C96932">
        <w:rPr>
          <w:rFonts w:ascii="Verdana" w:hAnsi="Verdana"/>
          <w:i/>
          <w:sz w:val="18"/>
          <w:szCs w:val="18"/>
          <w:lang w:val="pl-PL"/>
        </w:rPr>
        <w:t>Carici-Equisetetum palustre</w:t>
      </w:r>
      <w:r w:rsidRPr="00C96932">
        <w:rPr>
          <w:rFonts w:ascii="Verdana" w:hAnsi="Verdana"/>
          <w:sz w:val="18"/>
          <w:szCs w:val="18"/>
          <w:lang w:val="pl-PL"/>
        </w:rPr>
        <w:t xml:space="preserve"> i </w:t>
      </w:r>
      <w:r w:rsidRPr="00C96932">
        <w:rPr>
          <w:rFonts w:ascii="Verdana" w:hAnsi="Verdana"/>
          <w:i/>
          <w:sz w:val="18"/>
          <w:szCs w:val="18"/>
          <w:lang w:val="pl-PL"/>
        </w:rPr>
        <w:t>Equiseteteum ramossisimo-fluviatilae</w:t>
      </w:r>
      <w:r w:rsidRPr="00C96932">
        <w:rPr>
          <w:rFonts w:ascii="Verdana" w:hAnsi="Verdana"/>
          <w:sz w:val="18"/>
          <w:szCs w:val="18"/>
          <w:lang w:val="pl-PL"/>
        </w:rPr>
        <w:t xml:space="preserve">. </w:t>
      </w:r>
    </w:p>
    <w:p w:rsidR="0071456A" w:rsidRPr="00C96932" w:rsidRDefault="0071456A" w:rsidP="00E96A1C">
      <w:pPr>
        <w:jc w:val="both"/>
        <w:rPr>
          <w:rFonts w:ascii="Verdana" w:hAnsi="Verdana"/>
          <w:sz w:val="18"/>
          <w:szCs w:val="18"/>
          <w:lang w:val="pl-PL"/>
        </w:rPr>
      </w:pPr>
    </w:p>
    <w:p w:rsidR="008A1FF1" w:rsidRPr="00C96932" w:rsidRDefault="008A1FF1" w:rsidP="00E96A1C">
      <w:pPr>
        <w:jc w:val="both"/>
        <w:rPr>
          <w:rFonts w:ascii="Verdana" w:hAnsi="Verdana"/>
          <w:sz w:val="18"/>
          <w:szCs w:val="18"/>
          <w:lang w:val="pl-PL"/>
        </w:rPr>
      </w:pPr>
    </w:p>
    <w:p w:rsidR="008A1FF1" w:rsidRPr="00C96932" w:rsidRDefault="008A1FF1" w:rsidP="00E96A1C">
      <w:pPr>
        <w:jc w:val="both"/>
        <w:rPr>
          <w:rFonts w:ascii="Verdana" w:hAnsi="Verdana"/>
          <w:sz w:val="18"/>
          <w:szCs w:val="18"/>
          <w:lang w:val="pl-PL"/>
        </w:rPr>
      </w:pPr>
    </w:p>
    <w:p w:rsidR="008A1FF1" w:rsidRPr="00C96932" w:rsidRDefault="008A1FF1" w:rsidP="00E96A1C">
      <w:pPr>
        <w:jc w:val="both"/>
        <w:rPr>
          <w:rFonts w:ascii="Verdana" w:hAnsi="Verdana"/>
          <w:sz w:val="18"/>
          <w:szCs w:val="18"/>
          <w:lang w:val="pl-PL"/>
        </w:rPr>
      </w:pPr>
    </w:p>
    <w:p w:rsidR="008A1FF1" w:rsidRPr="00C96932" w:rsidRDefault="008A1FF1" w:rsidP="00E96A1C">
      <w:pPr>
        <w:jc w:val="both"/>
        <w:rPr>
          <w:rFonts w:ascii="Verdana" w:hAnsi="Verdana"/>
          <w:sz w:val="18"/>
          <w:szCs w:val="18"/>
          <w:lang w:val="pl-PL"/>
        </w:rPr>
      </w:pPr>
    </w:p>
    <w:p w:rsidR="008A1FF1" w:rsidRPr="00C96932" w:rsidRDefault="008A1FF1" w:rsidP="00E96A1C">
      <w:pPr>
        <w:jc w:val="both"/>
        <w:rPr>
          <w:rFonts w:ascii="Verdana" w:hAnsi="Verdana"/>
          <w:sz w:val="18"/>
          <w:szCs w:val="18"/>
          <w:lang w:val="pl-PL"/>
        </w:rPr>
      </w:pPr>
    </w:p>
    <w:p w:rsidR="001E2086" w:rsidRDefault="00E90EEB" w:rsidP="00E96A1C">
      <w:pPr>
        <w:jc w:val="both"/>
      </w:pPr>
      <w:r>
        <w:rPr>
          <w:noProof/>
          <w:lang w:val="sr-Latn-ME" w:eastAsia="sr-Latn-ME"/>
        </w:rPr>
        <w:lastRenderedPageBreak/>
        <w:drawing>
          <wp:inline distT="0" distB="0" distL="0" distR="0">
            <wp:extent cx="3314700" cy="2486025"/>
            <wp:effectExtent l="0" t="0" r="0" b="9525"/>
            <wp:docPr id="22" name="Picture 22" descr="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4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r w:rsidR="001E2086" w:rsidRPr="001E2086">
        <w:rPr>
          <w:rFonts w:ascii="Verdana" w:hAnsi="Verdana"/>
          <w:i/>
          <w:sz w:val="18"/>
          <w:szCs w:val="18"/>
          <w:lang w:val="pl-PL"/>
        </w:rPr>
        <w:t xml:space="preserve"> Slika 20</w:t>
      </w:r>
      <w:r w:rsidR="001E2086">
        <w:rPr>
          <w:rFonts w:ascii="Verdana" w:hAnsi="Verdana"/>
          <w:i/>
          <w:sz w:val="18"/>
          <w:szCs w:val="18"/>
          <w:lang w:val="pl-PL"/>
        </w:rPr>
        <w:t xml:space="preserve"> -</w:t>
      </w:r>
      <w:r w:rsidR="001E2086" w:rsidRPr="001E2086">
        <w:rPr>
          <w:rFonts w:ascii="Verdana" w:hAnsi="Verdana"/>
          <w:i/>
          <w:sz w:val="18"/>
          <w:szCs w:val="18"/>
          <w:lang w:val="pl-PL"/>
        </w:rPr>
        <w:t xml:space="preserve"> Vegetacija Vražjeg jezera </w:t>
      </w:r>
      <w:r w:rsidR="001E2086" w:rsidRPr="001E2086">
        <w:rPr>
          <w:rFonts w:ascii="Verdana" w:hAnsi="Verdana"/>
          <w:i/>
          <w:sz w:val="18"/>
          <w:szCs w:val="18"/>
        </w:rPr>
        <w:t>(Autor: Vanja Krgović-Šarović)</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Tako</w:t>
      </w:r>
      <w:r w:rsidR="00E4462C" w:rsidRPr="00C96932">
        <w:rPr>
          <w:rFonts w:ascii="Verdana" w:hAnsi="Verdana"/>
          <w:sz w:val="18"/>
          <w:szCs w:val="18"/>
          <w:lang w:val="pl-PL"/>
        </w:rPr>
        <w:t>đ</w:t>
      </w:r>
      <w:r w:rsidRPr="00C96932">
        <w:rPr>
          <w:rFonts w:ascii="Verdana" w:hAnsi="Verdana"/>
          <w:sz w:val="18"/>
          <w:szCs w:val="18"/>
          <w:lang w:val="pl-PL"/>
        </w:rPr>
        <w:t>e uz obale glacijalnih jezera, ali na m</w:t>
      </w:r>
      <w:r w:rsidR="00E4462C" w:rsidRPr="00C96932">
        <w:rPr>
          <w:rFonts w:ascii="Verdana" w:hAnsi="Verdana"/>
          <w:sz w:val="18"/>
          <w:szCs w:val="18"/>
          <w:lang w:val="pl-PL"/>
        </w:rPr>
        <w:t>j</w:t>
      </w:r>
      <w:r w:rsidRPr="00C96932">
        <w:rPr>
          <w:rFonts w:ascii="Verdana" w:hAnsi="Verdana"/>
          <w:sz w:val="18"/>
          <w:szCs w:val="18"/>
          <w:lang w:val="pl-PL"/>
        </w:rPr>
        <w:t>estima gd</w:t>
      </w:r>
      <w:r w:rsidR="00E4462C" w:rsidRPr="00C96932">
        <w:rPr>
          <w:rFonts w:ascii="Verdana" w:hAnsi="Verdana"/>
          <w:sz w:val="18"/>
          <w:szCs w:val="18"/>
          <w:lang w:val="pl-PL"/>
        </w:rPr>
        <w:t>j</w:t>
      </w:r>
      <w:r w:rsidRPr="00C96932">
        <w:rPr>
          <w:rFonts w:ascii="Verdana" w:hAnsi="Verdana"/>
          <w:sz w:val="18"/>
          <w:szCs w:val="18"/>
          <w:lang w:val="pl-PL"/>
        </w:rPr>
        <w:t>e je sukcesija vegetacije otišla za korak dalje, vegetaciju visokih šaševa zam</w:t>
      </w:r>
      <w:r w:rsidR="00E4462C" w:rsidRPr="00C96932">
        <w:rPr>
          <w:rFonts w:ascii="Verdana" w:hAnsi="Verdana"/>
          <w:sz w:val="18"/>
          <w:szCs w:val="18"/>
          <w:lang w:val="pl-PL"/>
        </w:rPr>
        <w:t>ij</w:t>
      </w:r>
      <w:r w:rsidRPr="00C96932">
        <w:rPr>
          <w:rFonts w:ascii="Verdana" w:hAnsi="Verdana"/>
          <w:sz w:val="18"/>
          <w:szCs w:val="18"/>
          <w:lang w:val="pl-PL"/>
        </w:rPr>
        <w:t>enili su tršćaci koje na Durmitoru pored trske (</w:t>
      </w:r>
      <w:r w:rsidRPr="00C96932">
        <w:rPr>
          <w:rFonts w:ascii="Verdana" w:hAnsi="Verdana"/>
          <w:i/>
          <w:sz w:val="18"/>
          <w:szCs w:val="18"/>
          <w:lang w:val="pl-PL"/>
        </w:rPr>
        <w:t>Phragmites communis</w:t>
      </w:r>
      <w:r w:rsidRPr="00C96932">
        <w:rPr>
          <w:rFonts w:ascii="Verdana" w:hAnsi="Verdana"/>
          <w:sz w:val="18"/>
          <w:szCs w:val="18"/>
          <w:lang w:val="pl-PL"/>
        </w:rPr>
        <w:t>), izgra</w:t>
      </w:r>
      <w:r w:rsidR="00E4462C" w:rsidRPr="00C96932">
        <w:rPr>
          <w:rFonts w:ascii="Verdana" w:hAnsi="Verdana"/>
          <w:sz w:val="18"/>
          <w:szCs w:val="18"/>
          <w:lang w:val="pl-PL"/>
        </w:rPr>
        <w:t>đ</w:t>
      </w:r>
      <w:r w:rsidRPr="00C96932">
        <w:rPr>
          <w:rFonts w:ascii="Verdana" w:hAnsi="Verdana"/>
          <w:sz w:val="18"/>
          <w:szCs w:val="18"/>
          <w:lang w:val="pl-PL"/>
        </w:rPr>
        <w:t xml:space="preserve">uju još i vrste iz rodova </w:t>
      </w:r>
      <w:r w:rsidRPr="00C96932">
        <w:rPr>
          <w:rFonts w:ascii="Verdana" w:hAnsi="Verdana"/>
          <w:i/>
          <w:sz w:val="18"/>
          <w:szCs w:val="18"/>
          <w:lang w:val="pl-PL"/>
        </w:rPr>
        <w:t>Scirpus</w:t>
      </w:r>
      <w:r w:rsidRPr="00C96932">
        <w:rPr>
          <w:rFonts w:ascii="Verdana" w:hAnsi="Verdana"/>
          <w:sz w:val="18"/>
          <w:szCs w:val="18"/>
          <w:lang w:val="pl-PL"/>
        </w:rPr>
        <w:t xml:space="preserve"> i </w:t>
      </w:r>
      <w:r w:rsidRPr="00C96932">
        <w:rPr>
          <w:rFonts w:ascii="Verdana" w:hAnsi="Verdana"/>
          <w:i/>
          <w:sz w:val="18"/>
          <w:szCs w:val="18"/>
          <w:lang w:val="pl-PL"/>
        </w:rPr>
        <w:t>Cyperus</w:t>
      </w:r>
      <w:r w:rsidRPr="00C96932">
        <w:rPr>
          <w:rFonts w:ascii="Verdana" w:hAnsi="Verdana"/>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U samoj vodi glacijalnih durmitorskih jezera razvijena je flotantna i submerzna</w:t>
      </w:r>
      <w:r w:rsidR="0071456A" w:rsidRPr="00C96932">
        <w:rPr>
          <w:rFonts w:ascii="Verdana" w:hAnsi="Verdana"/>
          <w:sz w:val="18"/>
          <w:szCs w:val="18"/>
          <w:lang w:val="pl-PL"/>
        </w:rPr>
        <w:t xml:space="preserve"> </w:t>
      </w:r>
      <w:r w:rsidRPr="00C96932">
        <w:rPr>
          <w:rFonts w:ascii="Verdana" w:hAnsi="Verdana"/>
          <w:sz w:val="18"/>
          <w:szCs w:val="18"/>
          <w:lang w:val="pl-PL"/>
        </w:rPr>
        <w:t>vegetacija. Flotantnu vegetaciju izgra</w:t>
      </w:r>
      <w:r w:rsidR="00E4462C" w:rsidRPr="00C96932">
        <w:rPr>
          <w:rFonts w:ascii="Verdana" w:hAnsi="Verdana"/>
          <w:sz w:val="18"/>
          <w:szCs w:val="18"/>
          <w:lang w:val="pl-PL"/>
        </w:rPr>
        <w:t>đ</w:t>
      </w:r>
      <w:r w:rsidRPr="00C96932">
        <w:rPr>
          <w:rFonts w:ascii="Verdana" w:hAnsi="Verdana"/>
          <w:sz w:val="18"/>
          <w:szCs w:val="18"/>
          <w:lang w:val="pl-PL"/>
        </w:rPr>
        <w:t>uju pr</w:t>
      </w:r>
      <w:r w:rsidR="00E4462C" w:rsidRPr="00C96932">
        <w:rPr>
          <w:rFonts w:ascii="Verdana" w:hAnsi="Verdana"/>
          <w:sz w:val="18"/>
          <w:szCs w:val="18"/>
          <w:lang w:val="pl-PL"/>
        </w:rPr>
        <w:t>ij</w:t>
      </w:r>
      <w:r w:rsidRPr="00C96932">
        <w:rPr>
          <w:rFonts w:ascii="Verdana" w:hAnsi="Verdana"/>
          <w:sz w:val="18"/>
          <w:szCs w:val="18"/>
          <w:lang w:val="pl-PL"/>
        </w:rPr>
        <w:t>e svega žuti lokvanj i vodeni troskot, dok u submerznoj dominiraju različite vrste potamogetona i hara.</w:t>
      </w:r>
    </w:p>
    <w:p w:rsidR="0071456A" w:rsidRPr="00C96932" w:rsidRDefault="00427DD9" w:rsidP="00E96A1C">
      <w:pPr>
        <w:jc w:val="both"/>
        <w:rPr>
          <w:rFonts w:ascii="Verdana" w:hAnsi="Verdana"/>
          <w:sz w:val="18"/>
          <w:szCs w:val="18"/>
          <w:lang w:val="pl-PL"/>
        </w:rPr>
      </w:pPr>
      <w:r w:rsidRPr="00C96932">
        <w:rPr>
          <w:rFonts w:ascii="Verdana" w:hAnsi="Verdana"/>
          <w:sz w:val="18"/>
          <w:szCs w:val="18"/>
          <w:lang w:val="pl-PL"/>
        </w:rPr>
        <w:t>S</w:t>
      </w:r>
      <w:r w:rsidR="00B85512">
        <w:rPr>
          <w:rFonts w:ascii="Verdana" w:hAnsi="Verdana"/>
          <w:sz w:val="18"/>
          <w:szCs w:val="18"/>
          <w:lang w:val="pl-PL"/>
        </w:rPr>
        <w:t>e</w:t>
      </w:r>
      <w:r w:rsidRPr="00C96932">
        <w:rPr>
          <w:rFonts w:ascii="Verdana" w:hAnsi="Verdana"/>
          <w:sz w:val="18"/>
          <w:szCs w:val="18"/>
          <w:lang w:val="pl-PL"/>
        </w:rPr>
        <w:t>kundarna vegetacija, koja je nastala degradacijom nekada široko rasprostranjenih šuma, danas je uglavnom predstavljena livadama i pašnjacima, koje je moguće je pod</w:t>
      </w:r>
      <w:r w:rsidR="00E4462C" w:rsidRPr="00C96932">
        <w:rPr>
          <w:rFonts w:ascii="Verdana" w:hAnsi="Verdana"/>
          <w:sz w:val="18"/>
          <w:szCs w:val="18"/>
          <w:lang w:val="pl-PL"/>
        </w:rPr>
        <w:t>ij</w:t>
      </w:r>
      <w:r w:rsidRPr="00C96932">
        <w:rPr>
          <w:rFonts w:ascii="Verdana" w:hAnsi="Verdana"/>
          <w:sz w:val="18"/>
          <w:szCs w:val="18"/>
          <w:lang w:val="pl-PL"/>
        </w:rPr>
        <w:t>eliti u četiri ekološki i geografski različite grupe (1. mezofilne livade, 2. kserofilne livade i pašnjaci, 3. kserofilni kontinentalni kamenjari ("planinske stepe") i 4. kserofilne submediteranske kamenjare).</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 xml:space="preserve">Mezofilne livade na Durmitoru su predstavljene zajednicama </w:t>
      </w:r>
      <w:r w:rsidRPr="00C96932">
        <w:rPr>
          <w:rFonts w:ascii="Verdana" w:hAnsi="Verdana"/>
          <w:i/>
          <w:sz w:val="18"/>
          <w:szCs w:val="18"/>
          <w:lang w:val="pl-PL"/>
        </w:rPr>
        <w:t>Bromo-Cynosuretum cristati</w:t>
      </w:r>
      <w:r w:rsidRPr="00C96932">
        <w:rPr>
          <w:rFonts w:ascii="Verdana" w:hAnsi="Verdana"/>
          <w:sz w:val="18"/>
          <w:szCs w:val="18"/>
          <w:lang w:val="pl-PL"/>
        </w:rPr>
        <w:t xml:space="preserve">, </w:t>
      </w:r>
      <w:r w:rsidRPr="00C96932">
        <w:rPr>
          <w:rFonts w:ascii="Verdana" w:hAnsi="Verdana"/>
          <w:i/>
          <w:sz w:val="18"/>
          <w:szCs w:val="18"/>
          <w:lang w:val="pl-PL"/>
        </w:rPr>
        <w:t>Festuco-Agrostetum</w:t>
      </w:r>
      <w:r w:rsidRPr="00C96932">
        <w:rPr>
          <w:rFonts w:ascii="Verdana" w:hAnsi="Verdana"/>
          <w:sz w:val="18"/>
          <w:szCs w:val="18"/>
          <w:lang w:val="pl-PL"/>
        </w:rPr>
        <w:t xml:space="preserve">, </w:t>
      </w:r>
      <w:r w:rsidRPr="00C96932">
        <w:rPr>
          <w:rFonts w:ascii="Verdana" w:hAnsi="Verdana"/>
          <w:i/>
          <w:sz w:val="18"/>
          <w:szCs w:val="18"/>
          <w:lang w:val="pl-PL"/>
        </w:rPr>
        <w:t>Alchemillo-Trisetetum</w:t>
      </w:r>
      <w:r w:rsidRPr="00C96932">
        <w:rPr>
          <w:rFonts w:ascii="Verdana" w:hAnsi="Verdana"/>
          <w:sz w:val="18"/>
          <w:szCs w:val="18"/>
          <w:lang w:val="pl-PL"/>
        </w:rPr>
        <w:t xml:space="preserve"> i </w:t>
      </w:r>
      <w:r w:rsidRPr="00C96932">
        <w:rPr>
          <w:rFonts w:ascii="Verdana" w:hAnsi="Verdana"/>
          <w:i/>
          <w:sz w:val="18"/>
          <w:szCs w:val="18"/>
          <w:lang w:val="pl-PL"/>
        </w:rPr>
        <w:t>Festucetum pratensis-rubrae</w:t>
      </w:r>
      <w:r w:rsidRPr="00C96932">
        <w:rPr>
          <w:rFonts w:ascii="Verdana" w:hAnsi="Verdana"/>
          <w:sz w:val="18"/>
          <w:szCs w:val="18"/>
          <w:lang w:val="pl-PL"/>
        </w:rPr>
        <w:t xml:space="preserve">. Zajednice </w:t>
      </w:r>
      <w:r w:rsidRPr="00C96932">
        <w:rPr>
          <w:rFonts w:ascii="Verdana" w:hAnsi="Verdana"/>
          <w:i/>
          <w:sz w:val="18"/>
          <w:szCs w:val="18"/>
          <w:lang w:val="pl-PL"/>
        </w:rPr>
        <w:t>Bromo-Plantaginetum mediae</w:t>
      </w:r>
      <w:r w:rsidRPr="00C96932">
        <w:rPr>
          <w:rFonts w:ascii="Verdana" w:hAnsi="Verdana"/>
          <w:sz w:val="18"/>
          <w:szCs w:val="18"/>
          <w:lang w:val="pl-PL"/>
        </w:rPr>
        <w:t xml:space="preserve">, </w:t>
      </w:r>
      <w:r w:rsidRPr="00C96932">
        <w:rPr>
          <w:rFonts w:ascii="Verdana" w:hAnsi="Verdana"/>
          <w:i/>
          <w:sz w:val="18"/>
          <w:szCs w:val="18"/>
          <w:lang w:val="pl-PL"/>
        </w:rPr>
        <w:t>Brometum erecti</w:t>
      </w:r>
      <w:r w:rsidRPr="00C96932">
        <w:rPr>
          <w:rFonts w:ascii="Verdana" w:hAnsi="Verdana"/>
          <w:sz w:val="18"/>
          <w:szCs w:val="18"/>
          <w:lang w:val="pl-PL"/>
        </w:rPr>
        <w:t xml:space="preserve"> i </w:t>
      </w:r>
      <w:r w:rsidRPr="00C96932">
        <w:rPr>
          <w:rFonts w:ascii="Verdana" w:hAnsi="Verdana"/>
          <w:i/>
          <w:sz w:val="18"/>
          <w:szCs w:val="18"/>
          <w:lang w:val="pl-PL"/>
        </w:rPr>
        <w:t>Bromo-Danthonietum calycinae</w:t>
      </w:r>
      <w:r w:rsidRPr="00C96932">
        <w:rPr>
          <w:rFonts w:ascii="Verdana" w:hAnsi="Verdana"/>
          <w:sz w:val="18"/>
          <w:szCs w:val="18"/>
          <w:lang w:val="pl-PL"/>
        </w:rPr>
        <w:t xml:space="preserve"> ulaze u grupu kserofilnih livada i pašnjaka. Vegetaciji kserofilnih kontinentalnih kamenjara pripadaju zajednice </w:t>
      </w:r>
      <w:r w:rsidRPr="00C96932">
        <w:rPr>
          <w:rFonts w:ascii="Verdana" w:hAnsi="Verdana"/>
          <w:i/>
          <w:sz w:val="18"/>
          <w:szCs w:val="18"/>
          <w:lang w:val="pl-PL"/>
        </w:rPr>
        <w:t>Sedo-Festucetum rupicolae</w:t>
      </w:r>
      <w:r w:rsidRPr="00C96932">
        <w:rPr>
          <w:rFonts w:ascii="Verdana" w:hAnsi="Verdana"/>
          <w:sz w:val="18"/>
          <w:szCs w:val="18"/>
          <w:lang w:val="pl-PL"/>
        </w:rPr>
        <w:t xml:space="preserve">, </w:t>
      </w:r>
      <w:r w:rsidRPr="00C96932">
        <w:rPr>
          <w:rFonts w:ascii="Verdana" w:hAnsi="Verdana"/>
          <w:i/>
          <w:sz w:val="18"/>
          <w:szCs w:val="18"/>
          <w:lang w:val="pl-PL"/>
        </w:rPr>
        <w:t>Narcisso-Asphodeletum albae</w:t>
      </w:r>
      <w:r w:rsidRPr="00C96932">
        <w:rPr>
          <w:rFonts w:ascii="Verdana" w:hAnsi="Verdana"/>
          <w:sz w:val="18"/>
          <w:szCs w:val="18"/>
          <w:lang w:val="pl-PL"/>
        </w:rPr>
        <w:t xml:space="preserve"> i </w:t>
      </w:r>
      <w:r w:rsidRPr="00C96932">
        <w:rPr>
          <w:rFonts w:ascii="Verdana" w:hAnsi="Verdana"/>
          <w:i/>
          <w:sz w:val="18"/>
          <w:szCs w:val="18"/>
          <w:lang w:val="pl-PL"/>
        </w:rPr>
        <w:t>Stipetum pennatae</w:t>
      </w:r>
      <w:r w:rsidRPr="00C96932">
        <w:rPr>
          <w:rFonts w:ascii="Verdana" w:hAnsi="Verdana"/>
          <w:sz w:val="18"/>
          <w:szCs w:val="18"/>
          <w:lang w:val="pl-PL"/>
        </w:rPr>
        <w:t>, dok je u vegetaciji kserofilnih submediteranskih kamenjara zab</w:t>
      </w:r>
      <w:r w:rsidR="00E4462C" w:rsidRPr="00C96932">
        <w:rPr>
          <w:rFonts w:ascii="Verdana" w:hAnsi="Verdana"/>
          <w:sz w:val="18"/>
          <w:szCs w:val="18"/>
          <w:lang w:val="pl-PL"/>
        </w:rPr>
        <w:t>ilj</w:t>
      </w:r>
      <w:r w:rsidRPr="00C96932">
        <w:rPr>
          <w:rFonts w:ascii="Verdana" w:hAnsi="Verdana"/>
          <w:sz w:val="18"/>
          <w:szCs w:val="18"/>
          <w:lang w:val="pl-PL"/>
        </w:rPr>
        <w:t xml:space="preserve">ežena samo zajednica </w:t>
      </w:r>
      <w:r w:rsidRPr="00C96932">
        <w:rPr>
          <w:rFonts w:ascii="Verdana" w:hAnsi="Verdana"/>
          <w:i/>
          <w:sz w:val="18"/>
          <w:szCs w:val="18"/>
          <w:lang w:val="pl-PL"/>
        </w:rPr>
        <w:t>Knautio-Festucetum illyricae</w:t>
      </w:r>
      <w:r w:rsidRPr="00C96932">
        <w:rPr>
          <w:rFonts w:ascii="Verdana" w:hAnsi="Verdana"/>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 xml:space="preserve">Pored sekundarnih livadsko-pašnjačko-kamenenjarskih zajednica, na Durmitoru su od sekundarnih oblika prisutne i zjednice u vegetaciji šumskih požarišta i krčevina u kojima dominiraju zajednice tipova: </w:t>
      </w:r>
      <w:r w:rsidRPr="00C96932">
        <w:rPr>
          <w:rFonts w:ascii="Verdana" w:hAnsi="Verdana"/>
          <w:i/>
          <w:sz w:val="18"/>
          <w:szCs w:val="18"/>
          <w:lang w:val="pl-PL"/>
        </w:rPr>
        <w:t>Telekietum speciosae, Epilobietum angustifolii</w:t>
      </w:r>
      <w:r w:rsidRPr="00C96932">
        <w:rPr>
          <w:rFonts w:ascii="Verdana" w:hAnsi="Verdana"/>
          <w:sz w:val="18"/>
          <w:szCs w:val="18"/>
          <w:lang w:val="pl-PL"/>
        </w:rPr>
        <w:t xml:space="preserve"> i </w:t>
      </w:r>
      <w:r w:rsidRPr="00C96932">
        <w:rPr>
          <w:rFonts w:ascii="Verdana" w:hAnsi="Verdana"/>
          <w:i/>
          <w:sz w:val="18"/>
          <w:szCs w:val="18"/>
          <w:lang w:val="pl-PL"/>
        </w:rPr>
        <w:t>Rubetum idaei</w:t>
      </w:r>
      <w:r w:rsidRPr="00C96932">
        <w:rPr>
          <w:rFonts w:ascii="Verdana" w:hAnsi="Verdana"/>
          <w:sz w:val="18"/>
          <w:szCs w:val="18"/>
          <w:lang w:val="pl-PL"/>
        </w:rPr>
        <w:t>.</w:t>
      </w:r>
    </w:p>
    <w:p w:rsidR="00427DD9" w:rsidRPr="00C96932" w:rsidRDefault="00427DD9" w:rsidP="00E96A1C">
      <w:pPr>
        <w:jc w:val="both"/>
        <w:rPr>
          <w:rFonts w:ascii="Verdana" w:hAnsi="Verdana"/>
          <w:sz w:val="18"/>
          <w:szCs w:val="18"/>
          <w:lang w:val="pl-PL"/>
        </w:rPr>
      </w:pPr>
      <w:r w:rsidRPr="00C96932">
        <w:rPr>
          <w:rFonts w:ascii="Verdana" w:hAnsi="Verdana"/>
          <w:sz w:val="18"/>
          <w:szCs w:val="18"/>
          <w:lang w:val="pl-PL"/>
        </w:rPr>
        <w:t>Na m</w:t>
      </w:r>
      <w:r w:rsidR="00E4462C" w:rsidRPr="00C96932">
        <w:rPr>
          <w:rFonts w:ascii="Verdana" w:hAnsi="Verdana"/>
          <w:sz w:val="18"/>
          <w:szCs w:val="18"/>
          <w:lang w:val="pl-PL"/>
        </w:rPr>
        <w:t>j</w:t>
      </w:r>
      <w:r w:rsidRPr="00C96932">
        <w:rPr>
          <w:rFonts w:ascii="Verdana" w:hAnsi="Verdana"/>
          <w:sz w:val="18"/>
          <w:szCs w:val="18"/>
          <w:lang w:val="pl-PL"/>
        </w:rPr>
        <w:t>estima dalje degradacije, odnosno tamo gd</w:t>
      </w:r>
      <w:r w:rsidR="00E4462C" w:rsidRPr="00C96932">
        <w:rPr>
          <w:rFonts w:ascii="Verdana" w:hAnsi="Verdana"/>
          <w:sz w:val="18"/>
          <w:szCs w:val="18"/>
          <w:lang w:val="pl-PL"/>
        </w:rPr>
        <w:t>j</w:t>
      </w:r>
      <w:r w:rsidRPr="00C96932">
        <w:rPr>
          <w:rFonts w:ascii="Verdana" w:hAnsi="Verdana"/>
          <w:sz w:val="18"/>
          <w:szCs w:val="18"/>
          <w:lang w:val="pl-PL"/>
        </w:rPr>
        <w:t>e je i sekundarna vegetacija narušena,</w:t>
      </w:r>
      <w:r w:rsidR="006E1303">
        <w:rPr>
          <w:rFonts w:ascii="Verdana" w:hAnsi="Verdana"/>
          <w:sz w:val="18"/>
          <w:szCs w:val="18"/>
          <w:lang w:val="pl-PL"/>
        </w:rPr>
        <w:t xml:space="preserve"> razvijene su fitocenoze tercija</w:t>
      </w:r>
      <w:r w:rsidRPr="00C96932">
        <w:rPr>
          <w:rFonts w:ascii="Verdana" w:hAnsi="Verdana"/>
          <w:sz w:val="18"/>
          <w:szCs w:val="18"/>
          <w:lang w:val="pl-PL"/>
        </w:rPr>
        <w:t xml:space="preserve">rnog karaktera koje se mogu grupisati u vegetaciju oko planinskih torova, korovsku vegetaciju planinskih poljoprivrednih površina i ruderlanu vegetaciju planinskih naselja. U ovom tipu vegetacije dominiraju različite vrste rodova </w:t>
      </w:r>
      <w:r w:rsidRPr="00C96932">
        <w:rPr>
          <w:rFonts w:ascii="Verdana" w:hAnsi="Verdana"/>
          <w:i/>
          <w:sz w:val="18"/>
          <w:szCs w:val="18"/>
          <w:lang w:val="pl-PL"/>
        </w:rPr>
        <w:t>Rumex, Chenopodium, Plantago, Artemisia</w:t>
      </w:r>
      <w:r w:rsidRPr="00C96932">
        <w:rPr>
          <w:rFonts w:ascii="Verdana" w:hAnsi="Verdana"/>
          <w:sz w:val="18"/>
          <w:szCs w:val="18"/>
          <w:lang w:val="pl-PL"/>
        </w:rPr>
        <w:t xml:space="preserve"> i dr. </w:t>
      </w:r>
    </w:p>
    <w:p w:rsidR="00B57004" w:rsidRPr="00C96932" w:rsidRDefault="001E2086" w:rsidP="00E96A1C">
      <w:pPr>
        <w:jc w:val="both"/>
        <w:rPr>
          <w:rFonts w:ascii="Verdana" w:hAnsi="Verdana"/>
          <w:sz w:val="18"/>
          <w:szCs w:val="18"/>
          <w:lang w:val="pl-PL"/>
        </w:rPr>
      </w:pPr>
      <w:r>
        <w:rPr>
          <w:rFonts w:ascii="Verdana" w:hAnsi="Verdana"/>
          <w:sz w:val="18"/>
          <w:szCs w:val="18"/>
          <w:lang w:val="pl-PL"/>
        </w:rPr>
        <w:br w:type="page"/>
      </w:r>
    </w:p>
    <w:p w:rsidR="00427DD9" w:rsidRPr="00C96932" w:rsidRDefault="00427DD9" w:rsidP="00DA182E">
      <w:pPr>
        <w:pStyle w:val="Heading2"/>
      </w:pPr>
      <w:bookmarkStart w:id="13" w:name="_Toc284345963"/>
      <w:r w:rsidRPr="00C96932">
        <w:t>Staništa Durmitora</w:t>
      </w:r>
      <w:bookmarkEnd w:id="13"/>
      <w:r w:rsidRPr="00C96932">
        <w:t xml:space="preserve"> </w:t>
      </w:r>
    </w:p>
    <w:p w:rsidR="005E6953" w:rsidRPr="00C96932" w:rsidRDefault="005E6953" w:rsidP="005E6953">
      <w:pPr>
        <w:rPr>
          <w:rFonts w:ascii="Verdana" w:hAnsi="Verdana"/>
          <w:sz w:val="18"/>
          <w:szCs w:val="18"/>
        </w:rPr>
      </w:pPr>
    </w:p>
    <w:p w:rsidR="00427DD9" w:rsidRPr="00C96932" w:rsidRDefault="00301AE6" w:rsidP="00427DD9">
      <w:pPr>
        <w:spacing w:line="240" w:lineRule="auto"/>
        <w:jc w:val="both"/>
        <w:rPr>
          <w:rFonts w:ascii="Verdana" w:hAnsi="Verdana"/>
          <w:sz w:val="18"/>
          <w:szCs w:val="18"/>
          <w:lang w:val="pl-PL"/>
        </w:rPr>
      </w:pPr>
      <w:r w:rsidRPr="00C96932">
        <w:rPr>
          <w:rFonts w:ascii="Verdana" w:hAnsi="Verdana"/>
          <w:sz w:val="18"/>
          <w:szCs w:val="18"/>
          <w:lang w:val="pl-PL"/>
        </w:rPr>
        <w:t>Na osnovu Annex I Evropske direk</w:t>
      </w:r>
      <w:r w:rsidR="00427DD9" w:rsidRPr="00C96932">
        <w:rPr>
          <w:rFonts w:ascii="Verdana" w:hAnsi="Verdana"/>
          <w:sz w:val="18"/>
          <w:szCs w:val="18"/>
          <w:lang w:val="pl-PL"/>
        </w:rPr>
        <w:t xml:space="preserve">tive o staništima (Council Directive 92/43/EEC, Resolution No. 4, 1996),  u NP Durmitor prisutni su sljedeći tipovi staništa od posebnog značaja, koji su ugroženi i kojima je potreban poseban režim zaštite: </w:t>
      </w:r>
    </w:p>
    <w:p w:rsidR="00427DD9" w:rsidRPr="00C96932" w:rsidRDefault="00427DD9" w:rsidP="00427DD9">
      <w:pPr>
        <w:spacing w:line="240" w:lineRule="auto"/>
        <w:jc w:val="both"/>
        <w:rPr>
          <w:rFonts w:ascii="Verdana" w:hAnsi="Verdana"/>
          <w:sz w:val="18"/>
          <w:szCs w:val="18"/>
          <w:lang w:val="pl-PL"/>
        </w:rPr>
      </w:pPr>
    </w:p>
    <w:tbl>
      <w:tblPr>
        <w:tblW w:w="61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4538"/>
      </w:tblGrid>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!22.31</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Evrosibirske višegodišnje amfibijske zajednice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!22.321</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Patuljaste &lt;Eleocharis&gt; zajednice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!22.414</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&lt;Utricularia&gt; spp. ploveće kolonije </w:t>
            </w:r>
          </w:p>
        </w:tc>
      </w:tr>
      <w:tr w:rsidR="00677283" w:rsidRPr="00C96932">
        <w:trPr>
          <w:trHeight w:val="510"/>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!22.4321</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Zajednice vodenih ljutića &lt;Ranunculus sect. Bratrachium&gt;</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!22.44</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Submerzni tepisi algi harofita</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!22.5</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Turloh-jezera i livade na jezerskom dnu</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!24.2</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Šljunkovite r</w:t>
            </w:r>
            <w:r w:rsidR="006E1303">
              <w:rPr>
                <w:rFonts w:ascii="Verdana" w:hAnsi="Verdana"/>
                <w:bCs/>
                <w:sz w:val="18"/>
                <w:szCs w:val="18"/>
                <w:lang/>
              </w:rPr>
              <w:t>j</w:t>
            </w:r>
            <w:r w:rsidRPr="00C96932">
              <w:rPr>
                <w:rFonts w:ascii="Verdana" w:hAnsi="Verdana"/>
                <w:bCs/>
                <w:sz w:val="18"/>
                <w:szCs w:val="18"/>
                <w:lang/>
              </w:rPr>
              <w:t>ečne obale</w:t>
            </w:r>
          </w:p>
        </w:tc>
      </w:tr>
      <w:tr w:rsidR="00677283" w:rsidRPr="00C96932">
        <w:trPr>
          <w:trHeight w:val="510"/>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!34.3</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Guste višegodišnje travne zajednice i srednjeevropske stepe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!35.11</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Busenjaci tvrdače &lt;Nardus stricta&gt;</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!37.2</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Eutrofne vlažne travne zajednice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!37.3</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Oligotrofne vlažne travne zajednice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!41.1</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Bukove šume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!41.2</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Hrastovo-grabove šume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!41.4</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Mešovite šume u klisurama i na strmim padinama</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!41.7</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val="it-IT"/>
              </w:rPr>
            </w:pPr>
            <w:r w:rsidRPr="00C96932">
              <w:rPr>
                <w:rFonts w:ascii="Verdana" w:hAnsi="Verdana"/>
                <w:bCs/>
                <w:sz w:val="18"/>
                <w:szCs w:val="18"/>
                <w:lang w:val="it-IT"/>
              </w:rPr>
              <w:t xml:space="preserve">Termofilne i  supra-Mediteranske hrastove šume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!41.8</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M</w:t>
            </w:r>
            <w:r w:rsidR="00E4462C" w:rsidRPr="00C96932">
              <w:rPr>
                <w:rFonts w:ascii="Verdana" w:hAnsi="Verdana"/>
                <w:bCs/>
                <w:sz w:val="18"/>
                <w:szCs w:val="18"/>
                <w:lang/>
              </w:rPr>
              <w:t>j</w:t>
            </w:r>
            <w:r w:rsidRPr="00C96932">
              <w:rPr>
                <w:rFonts w:ascii="Verdana" w:hAnsi="Verdana"/>
                <w:bCs/>
                <w:sz w:val="18"/>
                <w:szCs w:val="18"/>
                <w:lang/>
              </w:rPr>
              <w:t>ešovite termofilne šume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!42.16</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Mezijske šume srebrne jele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!42.243</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Crnogorske smrčeve šume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!42.62</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Zapadnobalkanske šume crnog bora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!42.7</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Visoko-oromediteranske borove šume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!44.1</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Obalske formacije vrba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lastRenderedPageBreak/>
              <w:t>!44.2</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Boreo-alpijske obalske galerije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!44.3</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Srednjoevropske jasenovo-jovine šume oko potoka</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!44.43</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Jugoistočnoevropske jasenovo-hrastovo-jovine šume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!53.3</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&lt;Cladium mariscus&gt; grupacije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!54.12</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Izvori tvrde vode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!54.2</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Bogate močvare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!54.3</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val="pl-PL"/>
              </w:rPr>
            </w:pPr>
            <w:r w:rsidRPr="00C96932">
              <w:rPr>
                <w:rFonts w:ascii="Verdana" w:hAnsi="Verdana"/>
                <w:bCs/>
                <w:sz w:val="18"/>
                <w:szCs w:val="18"/>
                <w:lang w:val="pl-PL"/>
              </w:rPr>
              <w:t>Arkto-alpijski busenjaci oko r</w:t>
            </w:r>
            <w:r w:rsidR="006E1303">
              <w:rPr>
                <w:rFonts w:ascii="Verdana" w:hAnsi="Verdana"/>
                <w:bCs/>
                <w:sz w:val="18"/>
                <w:szCs w:val="18"/>
                <w:lang w:val="pl-PL"/>
              </w:rPr>
              <w:t>ij</w:t>
            </w:r>
            <w:r w:rsidRPr="00C96932">
              <w:rPr>
                <w:rFonts w:ascii="Verdana" w:hAnsi="Verdana"/>
                <w:bCs/>
                <w:sz w:val="18"/>
                <w:szCs w:val="18"/>
                <w:lang w:val="pl-PL"/>
              </w:rPr>
              <w:t>eka</w:t>
            </w:r>
          </w:p>
        </w:tc>
      </w:tr>
      <w:tr w:rsidR="00677283" w:rsidRPr="00C96932">
        <w:trPr>
          <w:trHeight w:val="510"/>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!54.426</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 xml:space="preserve">Podunavske &lt;Carex nigra&gt;-&lt;Carex canescens&gt;-&lt;Carex echinata&gt; močvare  </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!54.5</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Prelazne močvare</w:t>
            </w:r>
          </w:p>
        </w:tc>
      </w:tr>
      <w:tr w:rsidR="00677283" w:rsidRPr="00C96932">
        <w:trPr>
          <w:trHeight w:val="255"/>
        </w:trPr>
        <w:tc>
          <w:tcPr>
            <w:tcW w:w="1580" w:type="dxa"/>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!65</w:t>
            </w:r>
          </w:p>
        </w:tc>
        <w:tc>
          <w:tcPr>
            <w:tcW w:w="4538" w:type="dxa"/>
            <w:shd w:val="clear" w:color="auto" w:fill="auto"/>
            <w:vAlign w:val="bottom"/>
          </w:tcPr>
          <w:p w:rsidR="00677283" w:rsidRPr="00C96932" w:rsidRDefault="00677283" w:rsidP="00301AE6">
            <w:pPr>
              <w:spacing w:line="240" w:lineRule="auto"/>
              <w:jc w:val="both"/>
              <w:rPr>
                <w:rFonts w:ascii="Verdana" w:hAnsi="Verdana"/>
                <w:bCs/>
                <w:sz w:val="18"/>
                <w:szCs w:val="18"/>
                <w:lang/>
              </w:rPr>
            </w:pPr>
            <w:r w:rsidRPr="00C96932">
              <w:rPr>
                <w:rFonts w:ascii="Verdana" w:hAnsi="Verdana"/>
                <w:bCs/>
                <w:sz w:val="18"/>
                <w:szCs w:val="18"/>
                <w:lang/>
              </w:rPr>
              <w:t>Pećine</w:t>
            </w:r>
          </w:p>
        </w:tc>
      </w:tr>
    </w:tbl>
    <w:p w:rsidR="00427DD9" w:rsidRPr="00C96932" w:rsidRDefault="00427DD9" w:rsidP="00427DD9">
      <w:pPr>
        <w:pStyle w:val="Pasus1"/>
        <w:spacing w:line="240" w:lineRule="auto"/>
        <w:rPr>
          <w:rFonts w:ascii="Verdana" w:hAnsi="Verdana"/>
          <w:sz w:val="18"/>
          <w:szCs w:val="18"/>
          <w:lang w:val="pl-PL"/>
        </w:rPr>
      </w:pPr>
    </w:p>
    <w:p w:rsidR="00427DD9" w:rsidRPr="00C96932" w:rsidRDefault="00427DD9" w:rsidP="00035095">
      <w:pPr>
        <w:jc w:val="both"/>
        <w:rPr>
          <w:rFonts w:ascii="Verdana" w:hAnsi="Verdana"/>
          <w:sz w:val="18"/>
          <w:szCs w:val="18"/>
        </w:rPr>
      </w:pPr>
    </w:p>
    <w:p w:rsidR="00A87F51" w:rsidRPr="00C96932" w:rsidRDefault="00677283" w:rsidP="00DA182E">
      <w:pPr>
        <w:pStyle w:val="Heading2"/>
      </w:pPr>
      <w:bookmarkStart w:id="14" w:name="_Toc284345964"/>
      <w:r w:rsidRPr="00C96932">
        <w:t>Mahovine</w:t>
      </w:r>
      <w:bookmarkEnd w:id="14"/>
    </w:p>
    <w:p w:rsidR="005E6953" w:rsidRPr="00C96932" w:rsidRDefault="005E6953" w:rsidP="005E6953">
      <w:pPr>
        <w:rPr>
          <w:rFonts w:ascii="Verdana" w:hAnsi="Verdana"/>
          <w:sz w:val="18"/>
          <w:szCs w:val="18"/>
        </w:rPr>
      </w:pPr>
    </w:p>
    <w:p w:rsidR="00A87F51" w:rsidRPr="00C96932" w:rsidRDefault="00A87F51" w:rsidP="00A87F51">
      <w:pPr>
        <w:jc w:val="both"/>
        <w:rPr>
          <w:rFonts w:ascii="Verdana" w:hAnsi="Verdana"/>
          <w:sz w:val="18"/>
          <w:szCs w:val="18"/>
        </w:rPr>
      </w:pPr>
      <w:r w:rsidRPr="00C96932">
        <w:rPr>
          <w:rFonts w:ascii="Verdana" w:hAnsi="Verdana"/>
          <w:sz w:val="18"/>
          <w:szCs w:val="18"/>
        </w:rPr>
        <w:t>U NP ”Durmitor” mahovine su široko rasprostranjene i naseljavaju različita prirodna i antropogena staništa: prirodna staništa različitih vrsta mahovina i njihovih zajednica su tresetišta (Barno jezero i dr.), vlažne livade, u šumama - posebno mikrostaništa kao što su vlažni panjevi, stabla, grane, zemljište, zatim vlažne stijene, i pukotine u njima, kamenje, vlažni sipari, rijeke i  obale rijeka, vodopadi, vrela i slapovi i sl; antropogena staništa su na primer: krovovi kuća, zidovi, pločnici, spomenici, saobraćajnice i razna druga urbana staništa. Flora mahovina NP ”Durmitor” broji 254 taksona (226 pravih mahovina i 28 jetrenjača), što predstavlja skoro polovinu od ukupnog broja briofita koje su do danas konstatovane na teritoriji Crne Gore (Dragićević i Veljić, 2006). Izvjestan broj mahovina je registrovan samo na ovom području (</w:t>
      </w:r>
      <w:r w:rsidRPr="00C96932">
        <w:rPr>
          <w:rFonts w:ascii="Verdana" w:hAnsi="Verdana"/>
          <w:i/>
          <w:iCs/>
          <w:sz w:val="18"/>
          <w:szCs w:val="18"/>
        </w:rPr>
        <w:t>Riccardia latifrons</w:t>
      </w:r>
      <w:r w:rsidRPr="00C96932">
        <w:rPr>
          <w:rFonts w:ascii="Verdana" w:hAnsi="Verdana"/>
          <w:sz w:val="18"/>
          <w:szCs w:val="18"/>
        </w:rPr>
        <w:t xml:space="preserve">, </w:t>
      </w:r>
      <w:r w:rsidRPr="00C96932">
        <w:rPr>
          <w:rFonts w:ascii="Verdana" w:hAnsi="Verdana"/>
          <w:i/>
          <w:iCs/>
          <w:sz w:val="18"/>
          <w:szCs w:val="18"/>
        </w:rPr>
        <w:t>Jungermannia leiantha</w:t>
      </w:r>
      <w:r w:rsidRPr="00C96932">
        <w:rPr>
          <w:rFonts w:ascii="Verdana" w:hAnsi="Verdana"/>
          <w:sz w:val="18"/>
          <w:szCs w:val="18"/>
        </w:rPr>
        <w:t xml:space="preserve">, </w:t>
      </w:r>
      <w:r w:rsidRPr="00C96932">
        <w:rPr>
          <w:rFonts w:ascii="Verdana" w:hAnsi="Verdana"/>
          <w:i/>
          <w:iCs/>
          <w:sz w:val="18"/>
          <w:szCs w:val="18"/>
        </w:rPr>
        <w:t>Plagiochilla porelloides</w:t>
      </w:r>
      <w:r w:rsidRPr="00C96932">
        <w:rPr>
          <w:rFonts w:ascii="Verdana" w:hAnsi="Verdana"/>
          <w:sz w:val="18"/>
          <w:szCs w:val="18"/>
        </w:rPr>
        <w:t xml:space="preserve">, </w:t>
      </w:r>
      <w:r w:rsidRPr="00C96932">
        <w:rPr>
          <w:rFonts w:ascii="Verdana" w:hAnsi="Verdana"/>
          <w:i/>
          <w:iCs/>
          <w:sz w:val="18"/>
          <w:szCs w:val="18"/>
        </w:rPr>
        <w:t xml:space="preserve">Lepidozia </w:t>
      </w:r>
      <w:r w:rsidRPr="00C96932">
        <w:rPr>
          <w:rFonts w:ascii="Verdana" w:hAnsi="Verdana"/>
          <w:sz w:val="18"/>
          <w:szCs w:val="18"/>
        </w:rPr>
        <w:t>r</w:t>
      </w:r>
      <w:r w:rsidRPr="00C96932">
        <w:rPr>
          <w:rFonts w:ascii="Verdana" w:hAnsi="Verdana"/>
          <w:i/>
          <w:iCs/>
          <w:sz w:val="18"/>
          <w:szCs w:val="18"/>
        </w:rPr>
        <w:t>eptans</w:t>
      </w:r>
      <w:r w:rsidRPr="00C96932">
        <w:rPr>
          <w:rFonts w:ascii="Verdana" w:hAnsi="Verdana"/>
          <w:sz w:val="18"/>
          <w:szCs w:val="18"/>
        </w:rPr>
        <w:t xml:space="preserve">, </w:t>
      </w:r>
      <w:r w:rsidRPr="00C96932">
        <w:rPr>
          <w:rFonts w:ascii="Verdana" w:hAnsi="Verdana"/>
          <w:i/>
          <w:iCs/>
          <w:sz w:val="18"/>
          <w:szCs w:val="18"/>
        </w:rPr>
        <w:t>Ptilidium ciliare</w:t>
      </w:r>
      <w:r w:rsidRPr="00C96932">
        <w:rPr>
          <w:rFonts w:ascii="Verdana" w:hAnsi="Verdana"/>
          <w:sz w:val="18"/>
          <w:szCs w:val="18"/>
        </w:rPr>
        <w:t xml:space="preserve">, </w:t>
      </w:r>
      <w:r w:rsidRPr="00C96932">
        <w:rPr>
          <w:rFonts w:ascii="Verdana" w:hAnsi="Verdana"/>
          <w:i/>
          <w:iCs/>
          <w:sz w:val="18"/>
          <w:szCs w:val="18"/>
        </w:rPr>
        <w:t>P. pulcherrimum</w:t>
      </w:r>
      <w:r w:rsidRPr="00C96932">
        <w:rPr>
          <w:rFonts w:ascii="Verdana" w:hAnsi="Verdana"/>
          <w:sz w:val="18"/>
          <w:szCs w:val="18"/>
        </w:rPr>
        <w:t xml:space="preserve">, </w:t>
      </w:r>
      <w:r w:rsidRPr="00C96932">
        <w:rPr>
          <w:rFonts w:ascii="Verdana" w:hAnsi="Verdana"/>
          <w:i/>
          <w:iCs/>
          <w:sz w:val="18"/>
          <w:szCs w:val="18"/>
        </w:rPr>
        <w:t>Sphagnum centrale</w:t>
      </w:r>
      <w:r w:rsidRPr="00C96932">
        <w:rPr>
          <w:rFonts w:ascii="Verdana" w:hAnsi="Verdana"/>
          <w:sz w:val="18"/>
          <w:szCs w:val="18"/>
        </w:rPr>
        <w:t xml:space="preserve">, </w:t>
      </w:r>
      <w:r w:rsidRPr="00C96932">
        <w:rPr>
          <w:rFonts w:ascii="Verdana" w:hAnsi="Verdana"/>
          <w:i/>
          <w:iCs/>
          <w:sz w:val="18"/>
          <w:szCs w:val="18"/>
        </w:rPr>
        <w:t>S. squarrosum</w:t>
      </w:r>
      <w:r w:rsidRPr="00C96932">
        <w:rPr>
          <w:rFonts w:ascii="Verdana" w:hAnsi="Verdana"/>
          <w:sz w:val="18"/>
          <w:szCs w:val="18"/>
        </w:rPr>
        <w:t xml:space="preserve">, </w:t>
      </w:r>
      <w:r w:rsidRPr="00C96932">
        <w:rPr>
          <w:rFonts w:ascii="Verdana" w:hAnsi="Verdana"/>
          <w:i/>
          <w:iCs/>
          <w:sz w:val="18"/>
          <w:szCs w:val="18"/>
        </w:rPr>
        <w:t xml:space="preserve">S. subnitens </w:t>
      </w:r>
      <w:r w:rsidRPr="00C96932">
        <w:rPr>
          <w:rFonts w:ascii="Verdana" w:hAnsi="Verdana"/>
          <w:sz w:val="18"/>
          <w:szCs w:val="18"/>
        </w:rPr>
        <w:t xml:space="preserve">i druge). Na području ovog Parka nalazi se veoma značajno tresetno područje (staništa mahovina roda </w:t>
      </w:r>
      <w:r w:rsidRPr="00C96932">
        <w:rPr>
          <w:rFonts w:ascii="Verdana" w:hAnsi="Verdana"/>
          <w:i/>
          <w:iCs/>
          <w:sz w:val="18"/>
          <w:szCs w:val="18"/>
        </w:rPr>
        <w:t>Sphagnum</w:t>
      </w:r>
      <w:r w:rsidRPr="00C96932">
        <w:rPr>
          <w:rFonts w:ascii="Verdana" w:hAnsi="Verdana"/>
          <w:sz w:val="18"/>
          <w:szCs w:val="18"/>
        </w:rPr>
        <w:t xml:space="preserve">), a to je okolina Barnog jezera. Među konstatovanim taksonima je i </w:t>
      </w:r>
      <w:r w:rsidRPr="00C96932">
        <w:rPr>
          <w:rFonts w:ascii="Verdana" w:hAnsi="Verdana"/>
          <w:i/>
          <w:iCs/>
          <w:sz w:val="18"/>
          <w:szCs w:val="18"/>
        </w:rPr>
        <w:t xml:space="preserve">Buxbaumia viridis </w:t>
      </w:r>
      <w:r w:rsidRPr="00C96932">
        <w:rPr>
          <w:rFonts w:ascii="Verdana" w:hAnsi="Verdana"/>
          <w:sz w:val="18"/>
          <w:szCs w:val="18"/>
        </w:rPr>
        <w:t xml:space="preserve">koja se nalazi u Crvenoj knjizi mahovina Evrope (ECCN, 1994). Tipična staništa ove mahovine su četinarske šume koje su sve više na udaru negativnih antropogenih uticaja. Inače, flora mahovina kako vodenih, tako i kopnenih ekosistema sve više se nalazi pod većim ili manjim uticajem čovjeka. Novim Zakonom o zaštiti prirode, na spisku zaštićenih mahovina sa područja NP Durmitor prisutno je 10 taksona (vrste roda </w:t>
      </w:r>
      <w:r w:rsidRPr="00C96932">
        <w:rPr>
          <w:rFonts w:ascii="Verdana" w:hAnsi="Verdana"/>
          <w:i/>
          <w:iCs/>
          <w:sz w:val="18"/>
          <w:szCs w:val="18"/>
        </w:rPr>
        <w:t>Sphagnum</w:t>
      </w:r>
      <w:r w:rsidRPr="00C96932">
        <w:rPr>
          <w:rFonts w:ascii="Verdana" w:hAnsi="Verdana"/>
          <w:sz w:val="18"/>
          <w:szCs w:val="18"/>
        </w:rPr>
        <w:t xml:space="preserve">, </w:t>
      </w:r>
      <w:r w:rsidRPr="00C96932">
        <w:rPr>
          <w:rFonts w:ascii="Verdana" w:hAnsi="Verdana"/>
          <w:i/>
          <w:iCs/>
          <w:sz w:val="18"/>
          <w:szCs w:val="18"/>
        </w:rPr>
        <w:t xml:space="preserve">Homalia webbiana </w:t>
      </w:r>
      <w:r w:rsidRPr="00C96932">
        <w:rPr>
          <w:rFonts w:ascii="Verdana" w:hAnsi="Verdana"/>
          <w:sz w:val="18"/>
          <w:szCs w:val="18"/>
        </w:rPr>
        <w:t>(</w:t>
      </w:r>
      <w:smartTag w:uri="urn:schemas-microsoft-com:office:smarttags" w:element="place">
        <w:smartTag w:uri="urn:schemas-microsoft-com:office:smarttags" w:element="State">
          <w:r w:rsidRPr="00C96932">
            <w:rPr>
              <w:rFonts w:ascii="Verdana" w:hAnsi="Verdana"/>
              <w:sz w:val="18"/>
              <w:szCs w:val="18"/>
            </w:rPr>
            <w:t>Mont.</w:t>
          </w:r>
        </w:smartTag>
      </w:smartTag>
      <w:r w:rsidRPr="00C96932">
        <w:rPr>
          <w:rFonts w:ascii="Verdana" w:hAnsi="Verdana"/>
          <w:sz w:val="18"/>
          <w:szCs w:val="18"/>
        </w:rPr>
        <w:t xml:space="preserve">) Schimp., </w:t>
      </w:r>
      <w:r w:rsidRPr="00C96932">
        <w:rPr>
          <w:rFonts w:ascii="Verdana" w:hAnsi="Verdana"/>
          <w:i/>
          <w:iCs/>
          <w:sz w:val="18"/>
          <w:szCs w:val="18"/>
        </w:rPr>
        <w:t xml:space="preserve">Hypnum fertile </w:t>
      </w:r>
      <w:r w:rsidRPr="00C96932">
        <w:rPr>
          <w:rFonts w:ascii="Verdana" w:hAnsi="Verdana"/>
          <w:sz w:val="18"/>
          <w:szCs w:val="18"/>
        </w:rPr>
        <w:t xml:space="preserve">Sendtn., </w:t>
      </w:r>
      <w:r w:rsidRPr="00C96932">
        <w:rPr>
          <w:rFonts w:ascii="Verdana" w:hAnsi="Verdana"/>
          <w:i/>
          <w:iCs/>
          <w:sz w:val="18"/>
          <w:szCs w:val="18"/>
        </w:rPr>
        <w:t xml:space="preserve">Neckera pennata </w:t>
      </w:r>
      <w:r w:rsidRPr="00C96932">
        <w:rPr>
          <w:rFonts w:ascii="Verdana" w:hAnsi="Verdana"/>
          <w:sz w:val="18"/>
          <w:szCs w:val="18"/>
        </w:rPr>
        <w:t xml:space="preserve">Hedw., </w:t>
      </w:r>
      <w:r w:rsidRPr="00C96932">
        <w:rPr>
          <w:rFonts w:ascii="Verdana" w:hAnsi="Verdana"/>
          <w:i/>
          <w:iCs/>
          <w:sz w:val="18"/>
          <w:szCs w:val="18"/>
        </w:rPr>
        <w:t xml:space="preserve">Orthotrichum patens </w:t>
      </w:r>
      <w:r w:rsidRPr="00C96932">
        <w:rPr>
          <w:rFonts w:ascii="Verdana" w:hAnsi="Verdana"/>
          <w:sz w:val="18"/>
          <w:szCs w:val="18"/>
        </w:rPr>
        <w:t xml:space="preserve">Bruch ex Brid.). </w:t>
      </w:r>
    </w:p>
    <w:p w:rsidR="00A87F51" w:rsidRPr="00C96932" w:rsidRDefault="00A87F51" w:rsidP="00A87F51">
      <w:pPr>
        <w:jc w:val="both"/>
        <w:rPr>
          <w:rFonts w:ascii="Verdana" w:hAnsi="Verdana"/>
          <w:sz w:val="18"/>
          <w:szCs w:val="18"/>
        </w:rPr>
      </w:pPr>
      <w:r w:rsidRPr="00C96932">
        <w:rPr>
          <w:rFonts w:ascii="Verdana" w:hAnsi="Verdana"/>
          <w:sz w:val="18"/>
          <w:szCs w:val="18"/>
        </w:rPr>
        <w:t xml:space="preserve">Negativna djelovanja na briofloru ovog područja su sječa šuma i isušivanja jezera. </w:t>
      </w:r>
    </w:p>
    <w:p w:rsidR="00D806DF" w:rsidRDefault="00D806DF" w:rsidP="00A87F51">
      <w:pPr>
        <w:jc w:val="both"/>
        <w:rPr>
          <w:rFonts w:ascii="Verdana" w:hAnsi="Verdana"/>
          <w:sz w:val="18"/>
          <w:szCs w:val="18"/>
        </w:rPr>
      </w:pPr>
    </w:p>
    <w:p w:rsidR="00D806DF" w:rsidRPr="00C96932" w:rsidRDefault="00D806DF" w:rsidP="00A87F51">
      <w:pPr>
        <w:jc w:val="both"/>
        <w:rPr>
          <w:rFonts w:ascii="Verdana" w:hAnsi="Verdana"/>
          <w:sz w:val="18"/>
          <w:szCs w:val="18"/>
        </w:rPr>
      </w:pPr>
    </w:p>
    <w:p w:rsidR="00A87F51" w:rsidRDefault="00A87F51" w:rsidP="00DA182E">
      <w:pPr>
        <w:pStyle w:val="Heading2"/>
      </w:pPr>
      <w:bookmarkStart w:id="15" w:name="_Toc284345965"/>
      <w:r w:rsidRPr="00C96932">
        <w:lastRenderedPageBreak/>
        <w:t>Lišajevi</w:t>
      </w:r>
      <w:bookmarkEnd w:id="15"/>
      <w:r w:rsidRPr="00C96932">
        <w:t xml:space="preserve"> </w:t>
      </w:r>
    </w:p>
    <w:p w:rsidR="009A000A" w:rsidRPr="009A000A" w:rsidRDefault="009A000A" w:rsidP="009A000A"/>
    <w:p w:rsidR="005E6953" w:rsidRPr="00C96932" w:rsidRDefault="005E6953" w:rsidP="005E6953">
      <w:pPr>
        <w:rPr>
          <w:rFonts w:ascii="Verdana" w:hAnsi="Verdana"/>
          <w:sz w:val="18"/>
          <w:szCs w:val="18"/>
        </w:rPr>
      </w:pPr>
    </w:p>
    <w:p w:rsidR="00A87F51" w:rsidRPr="00C96932" w:rsidRDefault="00821709" w:rsidP="00A87F51">
      <w:pPr>
        <w:jc w:val="both"/>
        <w:rPr>
          <w:rFonts w:ascii="Verdana" w:hAnsi="Verdana"/>
          <w:sz w:val="18"/>
          <w:szCs w:val="18"/>
        </w:rPr>
      </w:pPr>
      <w:r w:rsidRPr="00C96932">
        <w:rPr>
          <w:rFonts w:ascii="Verdana" w:hAnsi="Verdana"/>
          <w:sz w:val="18"/>
          <w:szCs w:val="18"/>
        </w:rPr>
        <w:t>Li</w:t>
      </w:r>
      <w:r w:rsidR="00E4462C" w:rsidRPr="00C96932">
        <w:rPr>
          <w:rFonts w:ascii="Verdana" w:hAnsi="Verdana"/>
          <w:sz w:val="18"/>
          <w:szCs w:val="18"/>
        </w:rPr>
        <w:t>š</w:t>
      </w:r>
      <w:r w:rsidRPr="00C96932">
        <w:rPr>
          <w:rFonts w:ascii="Verdana" w:hAnsi="Verdana"/>
          <w:sz w:val="18"/>
          <w:szCs w:val="18"/>
        </w:rPr>
        <w:t xml:space="preserve">ajevi su relativno </w:t>
      </w:r>
      <w:r w:rsidR="00A87F51" w:rsidRPr="00C96932">
        <w:rPr>
          <w:rFonts w:ascii="Verdana" w:hAnsi="Verdana"/>
          <w:sz w:val="18"/>
          <w:szCs w:val="18"/>
        </w:rPr>
        <w:t>slabo istražen</w:t>
      </w:r>
      <w:r w:rsidRPr="00C96932">
        <w:rPr>
          <w:rFonts w:ascii="Verdana" w:hAnsi="Verdana"/>
          <w:sz w:val="18"/>
          <w:szCs w:val="18"/>
        </w:rPr>
        <w:t>a</w:t>
      </w:r>
      <w:r w:rsidR="00A87F51" w:rsidRPr="00C96932">
        <w:rPr>
          <w:rFonts w:ascii="Verdana" w:hAnsi="Verdana"/>
          <w:sz w:val="18"/>
          <w:szCs w:val="18"/>
        </w:rPr>
        <w:t xml:space="preserve"> grupa organizama na području Crne Gore. Prema literaturnim podacima na ovom području (Crna Gora) do sada je registrovano 284 lišaja. U periodu od 1996-1998. god. u okviru projekta "Floristička i vegetacijska istraživanja Durmitora", izvršena su lihenološka istraživanja velikog dijela NP Durmitor. Za područje Parka ukupno je registrovano 127 vrsta lišajeva. Iako ova cifra predstavlja skoro polovinu od ukupnog broja lihenoloških taksona koji su zabilježeni u Crnoj Gori, neophodna su dalja istraživanja kojima bi se kompletirao pregled diverziteta i distribucije ove grupe organizama na području Nacionalnog parka Durmitor.</w:t>
      </w:r>
    </w:p>
    <w:p w:rsidR="00AD6AE8" w:rsidRPr="00C96932" w:rsidRDefault="0021628D" w:rsidP="00A87F51">
      <w:pPr>
        <w:jc w:val="both"/>
        <w:rPr>
          <w:rFonts w:ascii="Verdana" w:hAnsi="Verdana"/>
          <w:sz w:val="18"/>
          <w:szCs w:val="18"/>
        </w:rPr>
      </w:pPr>
      <w:r w:rsidRPr="00C96932">
        <w:rPr>
          <w:rFonts w:ascii="Verdana" w:hAnsi="Verdana"/>
          <w:sz w:val="18"/>
          <w:szCs w:val="18"/>
        </w:rPr>
        <w:t>Lišajevi nisu direktno obuhvaćeni dosadašnjim me</w:t>
      </w:r>
      <w:r w:rsidR="00E4462C" w:rsidRPr="00C96932">
        <w:rPr>
          <w:rFonts w:ascii="Verdana" w:hAnsi="Verdana"/>
          <w:sz w:val="18"/>
          <w:szCs w:val="18"/>
        </w:rPr>
        <w:t>đ</w:t>
      </w:r>
      <w:r w:rsidRPr="00C96932">
        <w:rPr>
          <w:rFonts w:ascii="Verdana" w:hAnsi="Verdana"/>
          <w:sz w:val="18"/>
          <w:szCs w:val="18"/>
        </w:rPr>
        <w:t>unarodnim konvencijama o zaštiti ugroženih biljaka i životinja (Bern, 1979; CITES, 1973 i dr.), kao i Evropskom crvenom listom globalno ugroženih biljaka i životinja (ECE/ENVNjA/20). Me</w:t>
      </w:r>
      <w:r w:rsidR="00E4462C" w:rsidRPr="00C96932">
        <w:rPr>
          <w:rFonts w:ascii="Verdana" w:hAnsi="Verdana"/>
          <w:sz w:val="18"/>
          <w:szCs w:val="18"/>
        </w:rPr>
        <w:t>đ</w:t>
      </w:r>
      <w:r w:rsidRPr="00C96932">
        <w:rPr>
          <w:rFonts w:ascii="Verdana" w:hAnsi="Verdana"/>
          <w:sz w:val="18"/>
          <w:szCs w:val="18"/>
        </w:rPr>
        <w:t xml:space="preserve">utim, na osnovu jednog projekta koji je realizovan 1989. godine, 209 vrsta makrolišajeva je uključeno u crvenu listu i smatra se ugroženim na području Evrope. Mnoge evropske zemlje rade nacionalne programe za očuvanje ugroženih biljnih i životinjskih vrsta u koje su uključeni i lišajevi. Od vrsta koje se nalaze na crvenoj listi makrolišajeva EZ, na području Crne Gore i Srbije je registrovano 11 vrsta (uvršćene su u listu potencijalno globalno značajnih vrsta). U Crnoj Gori je do sada registrovana samo jedna endemična vrsta – </w:t>
      </w:r>
      <w:r w:rsidRPr="00C96932">
        <w:rPr>
          <w:rFonts w:ascii="Verdana" w:hAnsi="Verdana"/>
          <w:i/>
          <w:iCs/>
          <w:sz w:val="18"/>
          <w:szCs w:val="18"/>
        </w:rPr>
        <w:t>Pertusaria servitiana Erkichs</w:t>
      </w:r>
      <w:r w:rsidRPr="00C96932">
        <w:rPr>
          <w:rFonts w:ascii="Verdana" w:hAnsi="Verdana"/>
          <w:sz w:val="18"/>
          <w:szCs w:val="18"/>
        </w:rPr>
        <w:t>. koja je rasprostranjena u centralnom dijelu Crne Gore, mada je potrebno izvršiti provjeru</w:t>
      </w:r>
      <w:r w:rsidR="00AD6AE8">
        <w:rPr>
          <w:rFonts w:ascii="Verdana" w:hAnsi="Verdana"/>
          <w:sz w:val="18"/>
          <w:szCs w:val="18"/>
        </w:rPr>
        <w:t xml:space="preserve"> taksonomskog statusa ove vrste.</w:t>
      </w:r>
    </w:p>
    <w:p w:rsidR="008376B7" w:rsidRPr="00C96932" w:rsidRDefault="00677283" w:rsidP="00DA182E">
      <w:pPr>
        <w:pStyle w:val="Heading2"/>
      </w:pPr>
      <w:bookmarkStart w:id="16" w:name="_Toc284345966"/>
      <w:r w:rsidRPr="00C96932">
        <w:t>Gljive</w:t>
      </w:r>
      <w:bookmarkEnd w:id="16"/>
    </w:p>
    <w:p w:rsidR="005E6953" w:rsidRPr="00C96932" w:rsidRDefault="005E6953" w:rsidP="005E6953">
      <w:pPr>
        <w:rPr>
          <w:rFonts w:ascii="Verdana" w:hAnsi="Verdana"/>
          <w:sz w:val="18"/>
          <w:szCs w:val="18"/>
        </w:rPr>
      </w:pPr>
    </w:p>
    <w:p w:rsidR="008A1FF1" w:rsidRPr="00C96932" w:rsidRDefault="008376B7" w:rsidP="0058397F">
      <w:pPr>
        <w:jc w:val="both"/>
        <w:rPr>
          <w:rFonts w:ascii="Verdana" w:hAnsi="Verdana"/>
          <w:sz w:val="18"/>
          <w:szCs w:val="18"/>
        </w:rPr>
      </w:pPr>
      <w:r w:rsidRPr="00C96932">
        <w:rPr>
          <w:rFonts w:ascii="Verdana" w:hAnsi="Verdana"/>
          <w:sz w:val="18"/>
          <w:szCs w:val="18"/>
        </w:rPr>
        <w:t>Područje nacionalnog parka "Durmitor" je veoma bogato gljivama</w:t>
      </w:r>
      <w:r w:rsidR="00BC59D5" w:rsidRPr="00C96932">
        <w:rPr>
          <w:rFonts w:ascii="Verdana" w:hAnsi="Verdana"/>
          <w:sz w:val="18"/>
          <w:szCs w:val="18"/>
        </w:rPr>
        <w:t>,</w:t>
      </w:r>
      <w:r w:rsidRPr="00C96932">
        <w:rPr>
          <w:rFonts w:ascii="Verdana" w:hAnsi="Verdana"/>
          <w:sz w:val="18"/>
          <w:szCs w:val="18"/>
        </w:rPr>
        <w:t xml:space="preserve"> zahvaljujući brojnim očuvanim i raznovrsnim ekosistemima</w:t>
      </w:r>
      <w:r w:rsidR="00BC59D5" w:rsidRPr="00C96932">
        <w:rPr>
          <w:rFonts w:ascii="Verdana" w:hAnsi="Verdana"/>
          <w:sz w:val="18"/>
          <w:szCs w:val="18"/>
        </w:rPr>
        <w:t>,</w:t>
      </w:r>
      <w:r w:rsidRPr="00C96932">
        <w:rPr>
          <w:rFonts w:ascii="Verdana" w:hAnsi="Verdana"/>
          <w:sz w:val="18"/>
          <w:szCs w:val="18"/>
        </w:rPr>
        <w:t xml:space="preserve"> kao i povoljnim klimatskim uslovima. Do sada je na ovom prostoru utvrđeno 300 vrsta makromiceta, što je polovina od ukupnog broja opisanih makromiceta Crne Gore. </w:t>
      </w:r>
    </w:p>
    <w:p w:rsidR="001E2086" w:rsidRDefault="00E90EEB" w:rsidP="0058397F">
      <w:pPr>
        <w:jc w:val="both"/>
      </w:pPr>
      <w:r>
        <w:rPr>
          <w:noProof/>
          <w:lang w:val="sr-Latn-ME" w:eastAsia="sr-Latn-ME"/>
        </w:rPr>
        <w:lastRenderedPageBreak/>
        <w:drawing>
          <wp:inline distT="0" distB="0" distL="0" distR="0">
            <wp:extent cx="3886200" cy="3362325"/>
            <wp:effectExtent l="0" t="0" r="0" b="9525"/>
            <wp:docPr id="23" name="Picture 23" descr="257358671_972bac372d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7358671_972bac372d_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6200" cy="3362325"/>
                    </a:xfrm>
                    <a:prstGeom prst="rect">
                      <a:avLst/>
                    </a:prstGeom>
                    <a:noFill/>
                    <a:ln>
                      <a:noFill/>
                    </a:ln>
                  </pic:spPr>
                </pic:pic>
              </a:graphicData>
            </a:graphic>
          </wp:inline>
        </w:drawing>
      </w:r>
      <w:r w:rsidR="001E2086" w:rsidRPr="001E2086">
        <w:rPr>
          <w:rFonts w:ascii="Verdana" w:hAnsi="Verdana"/>
          <w:i/>
          <w:sz w:val="18"/>
          <w:szCs w:val="18"/>
        </w:rPr>
        <w:t xml:space="preserve"> Slika 21 - Gljiva (Autor: Vanja Krgović-Šarović)</w:t>
      </w:r>
    </w:p>
    <w:p w:rsidR="00B80E78" w:rsidRPr="00C96932" w:rsidRDefault="008A1FF1" w:rsidP="0058397F">
      <w:pPr>
        <w:jc w:val="both"/>
        <w:rPr>
          <w:rFonts w:ascii="Verdana" w:hAnsi="Verdana"/>
          <w:sz w:val="18"/>
          <w:szCs w:val="18"/>
        </w:rPr>
      </w:pPr>
      <w:r w:rsidRPr="00C96932">
        <w:rPr>
          <w:rFonts w:ascii="Verdana" w:hAnsi="Verdana"/>
          <w:sz w:val="18"/>
          <w:szCs w:val="18"/>
        </w:rPr>
        <w:t xml:space="preserve">Međutim, </w:t>
      </w:r>
      <w:r w:rsidR="0058397F" w:rsidRPr="00C96932">
        <w:rPr>
          <w:rFonts w:ascii="Verdana" w:hAnsi="Verdana"/>
          <w:sz w:val="18"/>
          <w:szCs w:val="18"/>
        </w:rPr>
        <w:t xml:space="preserve">zbog nedovoljne mikološke istraženosti, ovaj broj ne oslikava pravo bogatstvo mikofonda. U </w:t>
      </w:r>
      <w:r w:rsidR="00677283" w:rsidRPr="00C96932">
        <w:rPr>
          <w:rFonts w:ascii="Verdana" w:hAnsi="Verdana"/>
          <w:sz w:val="18"/>
          <w:szCs w:val="18"/>
        </w:rPr>
        <w:t>Nacionalnom p</w:t>
      </w:r>
      <w:r w:rsidR="0058397F" w:rsidRPr="00C96932">
        <w:rPr>
          <w:rFonts w:ascii="Verdana" w:hAnsi="Verdana"/>
          <w:sz w:val="18"/>
          <w:szCs w:val="18"/>
        </w:rPr>
        <w:t xml:space="preserve">arku je konstatovano prisustvo velikog broja vrsta koje se nalaze na Crvenim listama Evrope i koje imaju status vrsta od međunarodnog značaja. U okolini Crnog jezera je locus classicus vrste </w:t>
      </w:r>
      <w:r w:rsidR="0058397F" w:rsidRPr="00C96932">
        <w:rPr>
          <w:rFonts w:ascii="Verdana" w:hAnsi="Verdana"/>
          <w:i/>
          <w:iCs/>
          <w:sz w:val="18"/>
          <w:szCs w:val="18"/>
        </w:rPr>
        <w:t>Gyromitra macknightii Harmaja</w:t>
      </w:r>
      <w:r w:rsidR="0058397F" w:rsidRPr="00C96932">
        <w:rPr>
          <w:rFonts w:ascii="Verdana" w:hAnsi="Verdana"/>
          <w:sz w:val="18"/>
          <w:szCs w:val="18"/>
        </w:rPr>
        <w:t>. Među makromicetama Parka nalazi se 20 vrsta makromiceta koje su ugrožene u Evropi i nalaze se na Crvenoj listi Evrope (ING</w:t>
      </w:r>
      <w:r w:rsidR="00B80E78" w:rsidRPr="00C96932">
        <w:rPr>
          <w:rFonts w:ascii="Verdana" w:hAnsi="Verdana"/>
          <w:sz w:val="18"/>
          <w:szCs w:val="18"/>
        </w:rPr>
        <w:t xml:space="preserve"> </w:t>
      </w:r>
      <w:r w:rsidR="0058397F" w:rsidRPr="00C96932">
        <w:rPr>
          <w:rFonts w:ascii="Verdana" w:hAnsi="Verdana"/>
          <w:sz w:val="18"/>
          <w:szCs w:val="18"/>
        </w:rPr>
        <w:t>1993), a imaju status globalnog značajnih vrsta.</w:t>
      </w:r>
    </w:p>
    <w:p w:rsidR="008376B7" w:rsidRPr="00C96932" w:rsidRDefault="0058397F" w:rsidP="0058397F">
      <w:pPr>
        <w:jc w:val="both"/>
        <w:rPr>
          <w:rFonts w:ascii="Verdana" w:hAnsi="Verdana"/>
          <w:i/>
          <w:sz w:val="18"/>
          <w:szCs w:val="18"/>
        </w:rPr>
      </w:pPr>
      <w:r w:rsidRPr="00C96932">
        <w:rPr>
          <w:rFonts w:ascii="Verdana" w:hAnsi="Verdana"/>
          <w:sz w:val="18"/>
          <w:szCs w:val="18"/>
        </w:rPr>
        <w:t>Ove vrste su svrstane u četiri kategorije koje od</w:t>
      </w:r>
      <w:r w:rsidR="00952E0B" w:rsidRPr="00C96932">
        <w:rPr>
          <w:rFonts w:ascii="Verdana" w:hAnsi="Verdana"/>
          <w:sz w:val="18"/>
          <w:szCs w:val="18"/>
        </w:rPr>
        <w:t>ra</w:t>
      </w:r>
      <w:r w:rsidRPr="00C96932">
        <w:rPr>
          <w:rFonts w:ascii="Verdana" w:hAnsi="Verdana"/>
          <w:sz w:val="18"/>
          <w:szCs w:val="18"/>
        </w:rPr>
        <w:t>žavaju stepen njihove ugroženosti i potreban nivo zaštite koji im treba obezbijediti. Neke od tih vrsta su:</w:t>
      </w:r>
      <w:r w:rsidR="008376B7" w:rsidRPr="00C96932">
        <w:rPr>
          <w:rFonts w:ascii="Verdana" w:hAnsi="Verdana"/>
          <w:sz w:val="18"/>
          <w:szCs w:val="18"/>
        </w:rPr>
        <w:t xml:space="preserve"> </w:t>
      </w:r>
      <w:r w:rsidR="008376B7" w:rsidRPr="00C96932">
        <w:rPr>
          <w:rFonts w:ascii="Verdana" w:hAnsi="Verdana"/>
          <w:i/>
          <w:sz w:val="18"/>
          <w:szCs w:val="18"/>
        </w:rPr>
        <w:t>Amanita caesa</w:t>
      </w:r>
      <w:r w:rsidR="008A1FF1" w:rsidRPr="00C96932">
        <w:rPr>
          <w:rFonts w:ascii="Verdana" w:hAnsi="Verdana"/>
          <w:i/>
          <w:sz w:val="18"/>
          <w:szCs w:val="18"/>
        </w:rPr>
        <w:t>rea, Boletus appendiculatus, Bo</w:t>
      </w:r>
      <w:r w:rsidR="008376B7" w:rsidRPr="00C96932">
        <w:rPr>
          <w:rFonts w:ascii="Verdana" w:hAnsi="Verdana"/>
          <w:i/>
          <w:sz w:val="18"/>
          <w:szCs w:val="18"/>
        </w:rPr>
        <w:t>etus satanas, Astraeus hygrometricus, Hygrocybe punicea, Hygrophorus marzuolus, Hygrophorus pudarius, catathelasma imperiala, Vollvariella bombycina, Mutinus caninus, Hericium clathroides, Ischnoderma benzoinum, Gyromitra mcknighti.</w:t>
      </w:r>
    </w:p>
    <w:p w:rsidR="00806AB3" w:rsidRPr="00C96932" w:rsidRDefault="00806AB3" w:rsidP="0058397F">
      <w:pPr>
        <w:jc w:val="both"/>
        <w:rPr>
          <w:rFonts w:ascii="Verdana" w:hAnsi="Verdana"/>
          <w:sz w:val="18"/>
          <w:szCs w:val="18"/>
        </w:rPr>
      </w:pPr>
    </w:p>
    <w:p w:rsidR="008376B7" w:rsidRPr="00AF4FA6" w:rsidRDefault="00677283" w:rsidP="00DA182E">
      <w:pPr>
        <w:pStyle w:val="Heading2"/>
      </w:pPr>
      <w:bookmarkStart w:id="17" w:name="_Toc284345967"/>
      <w:r w:rsidRPr="00AF4FA6">
        <w:t>Fauna sisara</w:t>
      </w:r>
      <w:bookmarkEnd w:id="17"/>
    </w:p>
    <w:p w:rsidR="005E6953" w:rsidRPr="00C96932" w:rsidRDefault="005E6953" w:rsidP="005E6953">
      <w:pPr>
        <w:rPr>
          <w:rFonts w:ascii="Verdana" w:hAnsi="Verdana"/>
          <w:sz w:val="18"/>
          <w:szCs w:val="18"/>
        </w:rPr>
      </w:pPr>
    </w:p>
    <w:p w:rsidR="00D72D5A" w:rsidRPr="00C96932" w:rsidRDefault="00F011E9" w:rsidP="00D67957">
      <w:pPr>
        <w:autoSpaceDE w:val="0"/>
        <w:autoSpaceDN w:val="0"/>
        <w:adjustRightInd w:val="0"/>
        <w:spacing w:after="0"/>
        <w:ind w:right="-220"/>
        <w:jc w:val="both"/>
        <w:rPr>
          <w:rFonts w:ascii="Verdana" w:hAnsi="Verdana"/>
          <w:sz w:val="18"/>
          <w:szCs w:val="18"/>
        </w:rPr>
      </w:pPr>
      <w:r w:rsidRPr="00C96932">
        <w:rPr>
          <w:rFonts w:ascii="Verdana" w:hAnsi="Verdana"/>
          <w:sz w:val="18"/>
          <w:szCs w:val="18"/>
        </w:rPr>
        <w:t>Sisari genera</w:t>
      </w:r>
      <w:r w:rsidR="00AD6AE8">
        <w:rPr>
          <w:rFonts w:ascii="Verdana" w:hAnsi="Verdana"/>
          <w:sz w:val="18"/>
          <w:szCs w:val="18"/>
        </w:rPr>
        <w:t>lno predstavljaju jednu od vrlo</w:t>
      </w:r>
      <w:r w:rsidRPr="00C96932">
        <w:rPr>
          <w:rFonts w:ascii="Verdana" w:hAnsi="Verdana"/>
          <w:sz w:val="18"/>
          <w:szCs w:val="18"/>
        </w:rPr>
        <w:t xml:space="preserve"> malo proučenih grupa životinja u Crnoj Gori, što d</w:t>
      </w:r>
      <w:r w:rsidR="00952E0B" w:rsidRPr="00C96932">
        <w:rPr>
          <w:rFonts w:ascii="Verdana" w:hAnsi="Verdana"/>
          <w:sz w:val="18"/>
          <w:szCs w:val="18"/>
        </w:rPr>
        <w:t>j</w:t>
      </w:r>
      <w:r w:rsidRPr="00C96932">
        <w:rPr>
          <w:rFonts w:ascii="Verdana" w:hAnsi="Verdana"/>
          <w:sz w:val="18"/>
          <w:szCs w:val="18"/>
        </w:rPr>
        <w:t>eluje ne</w:t>
      </w:r>
      <w:r w:rsidR="00362E1D" w:rsidRPr="00C96932">
        <w:rPr>
          <w:rFonts w:ascii="Verdana" w:hAnsi="Verdana"/>
          <w:sz w:val="18"/>
          <w:szCs w:val="18"/>
        </w:rPr>
        <w:t>u</w:t>
      </w:r>
      <w:r w:rsidRPr="00C96932">
        <w:rPr>
          <w:rFonts w:ascii="Verdana" w:hAnsi="Verdana"/>
          <w:sz w:val="18"/>
          <w:szCs w:val="18"/>
        </w:rPr>
        <w:t>obič</w:t>
      </w:r>
      <w:r w:rsidR="00362E1D" w:rsidRPr="00C96932">
        <w:rPr>
          <w:rFonts w:ascii="Verdana" w:hAnsi="Verdana"/>
          <w:sz w:val="18"/>
          <w:szCs w:val="18"/>
        </w:rPr>
        <w:t>aje</w:t>
      </w:r>
      <w:r w:rsidRPr="00C96932">
        <w:rPr>
          <w:rFonts w:ascii="Verdana" w:hAnsi="Verdana"/>
          <w:sz w:val="18"/>
          <w:szCs w:val="18"/>
        </w:rPr>
        <w:t>no s obzirom da su jedinke uglavnom dobro uočljive, pojedini predstavnici su dosta dobro</w:t>
      </w:r>
      <w:r w:rsidR="00362E1D" w:rsidRPr="00C96932">
        <w:rPr>
          <w:rFonts w:ascii="Verdana" w:hAnsi="Verdana"/>
          <w:sz w:val="18"/>
          <w:szCs w:val="18"/>
        </w:rPr>
        <w:t xml:space="preserve"> poznati lokalnom stanovništvu</w:t>
      </w:r>
      <w:r w:rsidRPr="00C96932">
        <w:rPr>
          <w:rFonts w:ascii="Verdana" w:hAnsi="Verdana"/>
          <w:sz w:val="18"/>
          <w:szCs w:val="18"/>
        </w:rPr>
        <w:t>,</w:t>
      </w:r>
      <w:r w:rsidR="00362E1D" w:rsidRPr="00C96932">
        <w:rPr>
          <w:rFonts w:ascii="Verdana" w:hAnsi="Verdana"/>
          <w:sz w:val="18"/>
          <w:szCs w:val="18"/>
        </w:rPr>
        <w:t xml:space="preserve"> a po koristi i šteti koju eventualno nanose od velikog su uticaja na rad i život ljudi.</w:t>
      </w:r>
      <w:r w:rsidRPr="00C96932">
        <w:rPr>
          <w:rFonts w:ascii="Verdana" w:hAnsi="Verdana"/>
          <w:sz w:val="18"/>
          <w:szCs w:val="18"/>
        </w:rPr>
        <w:t xml:space="preserve"> </w:t>
      </w:r>
      <w:r w:rsidR="00362E1D" w:rsidRPr="00C96932">
        <w:rPr>
          <w:rFonts w:ascii="Verdana" w:hAnsi="Verdana"/>
          <w:sz w:val="18"/>
          <w:szCs w:val="18"/>
        </w:rPr>
        <w:t>Prvi podaci o sisarima Crne Gore i Durmitora datiraju još s kraja XIX v</w:t>
      </w:r>
      <w:r w:rsidR="00952E0B" w:rsidRPr="00C96932">
        <w:rPr>
          <w:rFonts w:ascii="Verdana" w:hAnsi="Verdana"/>
          <w:sz w:val="18"/>
          <w:szCs w:val="18"/>
        </w:rPr>
        <w:t>ij</w:t>
      </w:r>
      <w:r w:rsidR="00362E1D" w:rsidRPr="00C96932">
        <w:rPr>
          <w:rFonts w:ascii="Verdana" w:hAnsi="Verdana"/>
          <w:sz w:val="18"/>
          <w:szCs w:val="18"/>
        </w:rPr>
        <w:t>eka i početkom XX veka i odnose se na vrste koje predstavljaju divljač. Ovi podaci ni</w:t>
      </w:r>
      <w:r w:rsidR="00AD6AE8">
        <w:rPr>
          <w:rFonts w:ascii="Verdana" w:hAnsi="Verdana"/>
          <w:sz w:val="18"/>
          <w:szCs w:val="18"/>
        </w:rPr>
        <w:t>je</w:t>
      </w:r>
      <w:r w:rsidR="00362E1D" w:rsidRPr="00C96932">
        <w:rPr>
          <w:rFonts w:ascii="Verdana" w:hAnsi="Verdana"/>
          <w:sz w:val="18"/>
          <w:szCs w:val="18"/>
        </w:rPr>
        <w:t>su sistematizovani u naučnim radovima ili monografijama, nego se nalaze u d</w:t>
      </w:r>
      <w:r w:rsidR="00952E0B" w:rsidRPr="00C96932">
        <w:rPr>
          <w:rFonts w:ascii="Verdana" w:hAnsi="Verdana"/>
          <w:sz w:val="18"/>
          <w:szCs w:val="18"/>
        </w:rPr>
        <w:t>j</w:t>
      </w:r>
      <w:r w:rsidR="00362E1D" w:rsidRPr="00C96932">
        <w:rPr>
          <w:rFonts w:ascii="Verdana" w:hAnsi="Verdana"/>
          <w:sz w:val="18"/>
          <w:szCs w:val="18"/>
        </w:rPr>
        <w:t>elima koja opisuju zemlju, narod, običaje, ili gd</w:t>
      </w:r>
      <w:r w:rsidR="00952E0B" w:rsidRPr="00C96932">
        <w:rPr>
          <w:rFonts w:ascii="Verdana" w:hAnsi="Verdana"/>
          <w:sz w:val="18"/>
          <w:szCs w:val="18"/>
        </w:rPr>
        <w:t>j</w:t>
      </w:r>
      <w:r w:rsidR="00362E1D" w:rsidRPr="00C96932">
        <w:rPr>
          <w:rFonts w:ascii="Verdana" w:hAnsi="Verdana"/>
          <w:sz w:val="18"/>
          <w:szCs w:val="18"/>
        </w:rPr>
        <w:t xml:space="preserve">e postoje - lovne osnove. </w:t>
      </w:r>
    </w:p>
    <w:p w:rsidR="000B106C" w:rsidRPr="00C96932" w:rsidRDefault="000B106C" w:rsidP="005709E5">
      <w:pPr>
        <w:autoSpaceDE w:val="0"/>
        <w:autoSpaceDN w:val="0"/>
        <w:adjustRightInd w:val="0"/>
        <w:spacing w:after="0"/>
        <w:ind w:right="-220"/>
        <w:jc w:val="both"/>
        <w:rPr>
          <w:rFonts w:ascii="Verdana" w:hAnsi="Verdana"/>
          <w:color w:val="000000"/>
          <w:sz w:val="18"/>
          <w:szCs w:val="18"/>
        </w:rPr>
      </w:pPr>
    </w:p>
    <w:p w:rsidR="000B106C" w:rsidRPr="00C96932" w:rsidRDefault="00E90EEB" w:rsidP="005709E5">
      <w:pPr>
        <w:autoSpaceDE w:val="0"/>
        <w:autoSpaceDN w:val="0"/>
        <w:adjustRightInd w:val="0"/>
        <w:spacing w:after="0"/>
        <w:ind w:right="-220"/>
        <w:jc w:val="both"/>
        <w:rPr>
          <w:rFonts w:ascii="Verdana" w:hAnsi="Verdana"/>
          <w:sz w:val="18"/>
          <w:szCs w:val="18"/>
        </w:rPr>
      </w:pPr>
      <w:r>
        <w:rPr>
          <w:rFonts w:ascii="Verdana" w:hAnsi="Verdana"/>
          <w:noProof/>
          <w:sz w:val="18"/>
          <w:szCs w:val="18"/>
          <w:lang w:val="sr-Latn-ME" w:eastAsia="sr-Latn-ME"/>
        </w:rPr>
        <w:lastRenderedPageBreak/>
        <w:drawing>
          <wp:inline distT="0" distB="0" distL="0" distR="0">
            <wp:extent cx="3876675" cy="2847975"/>
            <wp:effectExtent l="0" t="0" r="9525" b="9525"/>
            <wp:docPr id="24" name="Picture 24" descr="k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z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6675" cy="2847975"/>
                    </a:xfrm>
                    <a:prstGeom prst="rect">
                      <a:avLst/>
                    </a:prstGeom>
                    <a:noFill/>
                    <a:ln>
                      <a:noFill/>
                    </a:ln>
                  </pic:spPr>
                </pic:pic>
              </a:graphicData>
            </a:graphic>
          </wp:inline>
        </w:drawing>
      </w:r>
      <w:r w:rsidR="00B80E78" w:rsidRPr="00AF4FA6">
        <w:rPr>
          <w:rFonts w:ascii="Verdana" w:hAnsi="Verdana"/>
          <w:i/>
          <w:sz w:val="18"/>
          <w:szCs w:val="18"/>
        </w:rPr>
        <w:t>Slika 2</w:t>
      </w:r>
      <w:r w:rsidR="00AF4FA6" w:rsidRPr="00AF4FA6">
        <w:rPr>
          <w:rFonts w:ascii="Verdana" w:hAnsi="Verdana"/>
          <w:i/>
          <w:sz w:val="18"/>
          <w:szCs w:val="18"/>
        </w:rPr>
        <w:t>2</w:t>
      </w:r>
      <w:r w:rsidR="00AF4FA6">
        <w:rPr>
          <w:rFonts w:ascii="Verdana" w:hAnsi="Verdana"/>
          <w:i/>
          <w:sz w:val="18"/>
          <w:szCs w:val="18"/>
        </w:rPr>
        <w:t xml:space="preserve"> -</w:t>
      </w:r>
      <w:r w:rsidR="002B3909" w:rsidRPr="00AF4FA6">
        <w:rPr>
          <w:rFonts w:ascii="Verdana" w:hAnsi="Verdana"/>
          <w:i/>
          <w:sz w:val="18"/>
          <w:szCs w:val="18"/>
        </w:rPr>
        <w:t xml:space="preserve"> Durmitors</w:t>
      </w:r>
      <w:r w:rsidR="009C0A73" w:rsidRPr="00AF4FA6">
        <w:rPr>
          <w:rFonts w:ascii="Verdana" w:hAnsi="Verdana"/>
          <w:i/>
          <w:sz w:val="18"/>
          <w:szCs w:val="18"/>
        </w:rPr>
        <w:t>ka divokoza (</w:t>
      </w:r>
      <w:r w:rsidR="009A5CF3" w:rsidRPr="00AF4FA6">
        <w:rPr>
          <w:rFonts w:ascii="Verdana" w:hAnsi="Verdana"/>
          <w:i/>
          <w:sz w:val="18"/>
          <w:szCs w:val="18"/>
        </w:rPr>
        <w:t>Autor:</w:t>
      </w:r>
      <w:r w:rsidR="009C0A73" w:rsidRPr="00AF4FA6">
        <w:rPr>
          <w:rFonts w:ascii="Verdana" w:hAnsi="Verdana"/>
          <w:i/>
          <w:sz w:val="18"/>
          <w:szCs w:val="18"/>
        </w:rPr>
        <w:t xml:space="preserve"> Milic</w:t>
      </w:r>
      <w:r w:rsidR="00AF4FA6" w:rsidRPr="00AF4FA6">
        <w:rPr>
          <w:rFonts w:ascii="Verdana" w:hAnsi="Verdana"/>
          <w:i/>
          <w:sz w:val="18"/>
          <w:szCs w:val="18"/>
        </w:rPr>
        <w:t>a</w:t>
      </w:r>
      <w:r w:rsidR="009C0A73" w:rsidRPr="00AF4FA6">
        <w:rPr>
          <w:rFonts w:ascii="Verdana" w:hAnsi="Verdana"/>
          <w:i/>
          <w:sz w:val="18"/>
          <w:szCs w:val="18"/>
        </w:rPr>
        <w:t xml:space="preserve"> Janjić</w:t>
      </w:r>
      <w:r w:rsidR="002B3909" w:rsidRPr="00AF4FA6">
        <w:rPr>
          <w:rFonts w:ascii="Verdana" w:hAnsi="Verdana"/>
          <w:i/>
          <w:sz w:val="18"/>
          <w:szCs w:val="18"/>
        </w:rPr>
        <w:t>)</w:t>
      </w:r>
    </w:p>
    <w:p w:rsidR="002B3909" w:rsidRPr="00C96932" w:rsidRDefault="002B3909" w:rsidP="005709E5">
      <w:pPr>
        <w:autoSpaceDE w:val="0"/>
        <w:autoSpaceDN w:val="0"/>
        <w:adjustRightInd w:val="0"/>
        <w:spacing w:after="0"/>
        <w:ind w:right="-220"/>
        <w:jc w:val="both"/>
        <w:rPr>
          <w:rFonts w:ascii="Verdana" w:hAnsi="Verdana"/>
          <w:color w:val="000000"/>
          <w:sz w:val="18"/>
          <w:szCs w:val="18"/>
        </w:rPr>
      </w:pPr>
    </w:p>
    <w:p w:rsidR="005709E5" w:rsidRPr="00C96932" w:rsidRDefault="002A3AB6" w:rsidP="005709E5">
      <w:pPr>
        <w:autoSpaceDE w:val="0"/>
        <w:autoSpaceDN w:val="0"/>
        <w:adjustRightInd w:val="0"/>
        <w:spacing w:after="0"/>
        <w:ind w:right="-220"/>
        <w:jc w:val="both"/>
        <w:rPr>
          <w:rFonts w:ascii="Verdana" w:hAnsi="Verdana"/>
          <w:color w:val="000000"/>
          <w:sz w:val="18"/>
          <w:szCs w:val="18"/>
        </w:rPr>
      </w:pPr>
      <w:r w:rsidRPr="00C96932">
        <w:rPr>
          <w:rFonts w:ascii="Verdana" w:hAnsi="Verdana"/>
          <w:color w:val="000000"/>
          <w:sz w:val="18"/>
          <w:szCs w:val="18"/>
        </w:rPr>
        <w:t>Prema ekološkim uslovima staništa za osnovne vrste divljači</w:t>
      </w:r>
      <w:r w:rsidR="00D72D5A" w:rsidRPr="00C96932">
        <w:rPr>
          <w:rFonts w:ascii="Verdana" w:hAnsi="Verdana"/>
          <w:color w:val="000000"/>
          <w:sz w:val="18"/>
          <w:szCs w:val="18"/>
        </w:rPr>
        <w:t>,</w:t>
      </w:r>
      <w:r w:rsidRPr="00C96932">
        <w:rPr>
          <w:rFonts w:ascii="Verdana" w:hAnsi="Verdana"/>
          <w:color w:val="000000"/>
          <w:sz w:val="18"/>
          <w:szCs w:val="18"/>
        </w:rPr>
        <w:t xml:space="preserve"> teritorija nacionalnog parka može se podijeliti u 3 osnovne zone. Prvu zonu čini Durmitor. U ovoj zoni je divokoza osnovna vrsta divljači. Drugom zonom </w:t>
      </w:r>
      <w:r w:rsidR="00952E0B" w:rsidRPr="00C96932">
        <w:rPr>
          <w:rFonts w:ascii="Verdana" w:hAnsi="Verdana"/>
          <w:color w:val="000000"/>
          <w:sz w:val="18"/>
          <w:szCs w:val="18"/>
        </w:rPr>
        <w:t xml:space="preserve">su </w:t>
      </w:r>
      <w:r w:rsidRPr="00C96932">
        <w:rPr>
          <w:rFonts w:ascii="Verdana" w:hAnsi="Verdana"/>
          <w:color w:val="000000"/>
          <w:sz w:val="18"/>
          <w:szCs w:val="18"/>
        </w:rPr>
        <w:t>obuhvaćen</w:t>
      </w:r>
      <w:r w:rsidR="00D72D5A" w:rsidRPr="00C96932">
        <w:rPr>
          <w:rFonts w:ascii="Verdana" w:hAnsi="Verdana"/>
          <w:color w:val="000000"/>
          <w:sz w:val="18"/>
          <w:szCs w:val="18"/>
        </w:rPr>
        <w:t>e</w:t>
      </w:r>
      <w:r w:rsidRPr="00C96932">
        <w:rPr>
          <w:rFonts w:ascii="Verdana" w:hAnsi="Verdana"/>
          <w:color w:val="000000"/>
          <w:sz w:val="18"/>
          <w:szCs w:val="18"/>
        </w:rPr>
        <w:t xml:space="preserve"> dolin</w:t>
      </w:r>
      <w:r w:rsidR="00D72D5A" w:rsidRPr="00C96932">
        <w:rPr>
          <w:rFonts w:ascii="Verdana" w:hAnsi="Verdana"/>
          <w:color w:val="000000"/>
          <w:sz w:val="18"/>
          <w:szCs w:val="18"/>
        </w:rPr>
        <w:t>e</w:t>
      </w:r>
      <w:r w:rsidRPr="00C96932">
        <w:rPr>
          <w:rFonts w:ascii="Verdana" w:hAnsi="Verdana"/>
          <w:color w:val="000000"/>
          <w:sz w:val="18"/>
          <w:szCs w:val="18"/>
        </w:rPr>
        <w:t xml:space="preserve"> rijeke Tare i </w:t>
      </w:r>
      <w:r w:rsidR="00D72D5A" w:rsidRPr="00C96932">
        <w:rPr>
          <w:rFonts w:ascii="Verdana" w:hAnsi="Verdana"/>
          <w:color w:val="000000"/>
          <w:sz w:val="18"/>
          <w:szCs w:val="18"/>
        </w:rPr>
        <w:t>rijeke Suš</w:t>
      </w:r>
      <w:r w:rsidRPr="00C96932">
        <w:rPr>
          <w:rFonts w:ascii="Verdana" w:hAnsi="Verdana"/>
          <w:color w:val="000000"/>
          <w:sz w:val="18"/>
          <w:szCs w:val="18"/>
        </w:rPr>
        <w:t xml:space="preserve">ice. Na ovom prostoru takođe osnovnu vrstu čini divokoza. Ove zone se naslanjaju jedna na drugu i međusobno su zavisne sa aspekta potreba i zahtjeva divokoze i drugih vrsta naročito krupne divljači. </w:t>
      </w:r>
    </w:p>
    <w:p w:rsidR="00AF4FA6" w:rsidRDefault="00AF4FA6" w:rsidP="005709E5">
      <w:pPr>
        <w:autoSpaceDE w:val="0"/>
        <w:autoSpaceDN w:val="0"/>
        <w:adjustRightInd w:val="0"/>
        <w:spacing w:after="0"/>
        <w:ind w:right="-220"/>
        <w:jc w:val="both"/>
        <w:rPr>
          <w:rFonts w:ascii="Verdana" w:hAnsi="Verdana"/>
          <w:color w:val="000000"/>
          <w:sz w:val="18"/>
          <w:szCs w:val="18"/>
        </w:rPr>
      </w:pPr>
    </w:p>
    <w:p w:rsidR="002A3AB6" w:rsidRPr="00C96932" w:rsidRDefault="002A3AB6" w:rsidP="005709E5">
      <w:pPr>
        <w:autoSpaceDE w:val="0"/>
        <w:autoSpaceDN w:val="0"/>
        <w:adjustRightInd w:val="0"/>
        <w:spacing w:after="0"/>
        <w:ind w:right="-220"/>
        <w:jc w:val="both"/>
        <w:rPr>
          <w:rFonts w:ascii="Verdana" w:hAnsi="Verdana"/>
          <w:color w:val="000000"/>
          <w:sz w:val="18"/>
          <w:szCs w:val="18"/>
        </w:rPr>
      </w:pPr>
      <w:r w:rsidRPr="00C96932">
        <w:rPr>
          <w:rFonts w:ascii="Verdana" w:hAnsi="Verdana"/>
          <w:color w:val="000000"/>
          <w:sz w:val="18"/>
          <w:szCs w:val="18"/>
        </w:rPr>
        <w:t>Trećom zonom su zahvaćene Tepačke šume i šume sliva Mlinskog potoka. Ovoj zoni pripada i granični pojas nacionalnog parka "Durmitor". Ovu zonu naseljava srna kao osnovna vrsta divljači. Prva i druga zona zahvata</w:t>
      </w:r>
      <w:r w:rsidR="00D72D5A" w:rsidRPr="00C96932">
        <w:rPr>
          <w:rFonts w:ascii="Verdana" w:hAnsi="Verdana"/>
          <w:color w:val="000000"/>
          <w:sz w:val="18"/>
          <w:szCs w:val="18"/>
        </w:rPr>
        <w:t>ju</w:t>
      </w:r>
      <w:r w:rsidRPr="00C96932">
        <w:rPr>
          <w:rFonts w:ascii="Verdana" w:hAnsi="Verdana"/>
          <w:color w:val="000000"/>
          <w:sz w:val="18"/>
          <w:szCs w:val="18"/>
        </w:rPr>
        <w:t xml:space="preserve"> oko 70% ukupne povr</w:t>
      </w:r>
      <w:r w:rsidR="00D72D5A" w:rsidRPr="00C96932">
        <w:rPr>
          <w:rFonts w:ascii="Verdana" w:hAnsi="Verdana"/>
          <w:color w:val="000000"/>
          <w:sz w:val="18"/>
          <w:szCs w:val="18"/>
        </w:rPr>
        <w:t>š</w:t>
      </w:r>
      <w:r w:rsidRPr="00C96932">
        <w:rPr>
          <w:rFonts w:ascii="Verdana" w:hAnsi="Verdana"/>
          <w:color w:val="000000"/>
          <w:sz w:val="18"/>
          <w:szCs w:val="18"/>
        </w:rPr>
        <w:t>ine nacionalnog parka, a treća zona ostatak oko 30%. Baznom studijom koja je ura</w:t>
      </w:r>
      <w:r w:rsidR="000E0196" w:rsidRPr="00C96932">
        <w:rPr>
          <w:rFonts w:ascii="Verdana" w:hAnsi="Verdana"/>
          <w:color w:val="000000"/>
          <w:sz w:val="18"/>
          <w:szCs w:val="18"/>
        </w:rPr>
        <w:t>đ</w:t>
      </w:r>
      <w:r w:rsidRPr="00C96932">
        <w:rPr>
          <w:rFonts w:ascii="Verdana" w:hAnsi="Verdana"/>
          <w:color w:val="000000"/>
          <w:sz w:val="18"/>
          <w:szCs w:val="18"/>
        </w:rPr>
        <w:t>ena 1980. god. za potrebe izrade programa nacionalnog parka "Durmitor" obuhvaćeno je stanje divljači u periodu od 1980-1995. god</w:t>
      </w:r>
      <w:r w:rsidR="00D72D5A" w:rsidRPr="00C96932">
        <w:rPr>
          <w:rFonts w:ascii="Verdana" w:hAnsi="Verdana"/>
          <w:color w:val="000000"/>
          <w:sz w:val="18"/>
          <w:szCs w:val="18"/>
        </w:rPr>
        <w:t>ine</w:t>
      </w:r>
      <w:r w:rsidRPr="00C96932">
        <w:rPr>
          <w:rFonts w:ascii="Verdana" w:hAnsi="Verdana"/>
          <w:color w:val="000000"/>
          <w:sz w:val="18"/>
          <w:szCs w:val="18"/>
        </w:rPr>
        <w:t>, značaj za nacionalni park i mogućnosti njenog unapređenja. Ovom studijom su obuhvaćene divokoza (</w:t>
      </w:r>
      <w:r w:rsidRPr="00C96932">
        <w:rPr>
          <w:rFonts w:ascii="Verdana" w:hAnsi="Verdana"/>
          <w:i/>
          <w:iCs/>
          <w:color w:val="000000"/>
          <w:sz w:val="18"/>
          <w:szCs w:val="18"/>
        </w:rPr>
        <w:t>Rupicapra rupicapra</w:t>
      </w:r>
      <w:r w:rsidRPr="00C96932">
        <w:rPr>
          <w:rFonts w:ascii="Verdana" w:hAnsi="Verdana"/>
          <w:color w:val="000000"/>
          <w:sz w:val="18"/>
          <w:szCs w:val="18"/>
        </w:rPr>
        <w:t>), srna (</w:t>
      </w:r>
      <w:r w:rsidRPr="00C96932">
        <w:rPr>
          <w:rFonts w:ascii="Verdana" w:hAnsi="Verdana"/>
          <w:i/>
          <w:iCs/>
          <w:color w:val="000000"/>
          <w:sz w:val="18"/>
          <w:szCs w:val="18"/>
        </w:rPr>
        <w:t>Capreolus capreolus</w:t>
      </w:r>
      <w:r w:rsidRPr="00C96932">
        <w:rPr>
          <w:rFonts w:ascii="Verdana" w:hAnsi="Verdana"/>
          <w:color w:val="000000"/>
          <w:sz w:val="18"/>
          <w:szCs w:val="18"/>
        </w:rPr>
        <w:t>), veliki tetr</w:t>
      </w:r>
      <w:r w:rsidR="00AD6AE8">
        <w:rPr>
          <w:rFonts w:ascii="Verdana" w:hAnsi="Verdana"/>
          <w:color w:val="000000"/>
          <w:sz w:val="18"/>
          <w:szCs w:val="18"/>
        </w:rPr>
        <w:t>ij</w:t>
      </w:r>
      <w:r w:rsidRPr="00C96932">
        <w:rPr>
          <w:rFonts w:ascii="Verdana" w:hAnsi="Verdana"/>
          <w:color w:val="000000"/>
          <w:sz w:val="18"/>
          <w:szCs w:val="18"/>
        </w:rPr>
        <w:t>eb (</w:t>
      </w:r>
      <w:r w:rsidRPr="00C96932">
        <w:rPr>
          <w:rFonts w:ascii="Verdana" w:hAnsi="Verdana"/>
          <w:i/>
          <w:iCs/>
          <w:color w:val="000000"/>
          <w:sz w:val="18"/>
          <w:szCs w:val="18"/>
        </w:rPr>
        <w:t>Tetrao urogallus</w:t>
      </w:r>
      <w:r w:rsidRPr="00C96932">
        <w:rPr>
          <w:rFonts w:ascii="Verdana" w:hAnsi="Verdana"/>
          <w:color w:val="000000"/>
          <w:sz w:val="18"/>
          <w:szCs w:val="18"/>
        </w:rPr>
        <w:t>), mrki medv</w:t>
      </w:r>
      <w:r w:rsidR="00AD6AE8">
        <w:rPr>
          <w:rFonts w:ascii="Verdana" w:hAnsi="Verdana"/>
          <w:color w:val="000000"/>
          <w:sz w:val="18"/>
          <w:szCs w:val="18"/>
        </w:rPr>
        <w:t>j</w:t>
      </w:r>
      <w:r w:rsidRPr="00C96932">
        <w:rPr>
          <w:rFonts w:ascii="Verdana" w:hAnsi="Verdana"/>
          <w:color w:val="000000"/>
          <w:sz w:val="18"/>
          <w:szCs w:val="18"/>
        </w:rPr>
        <w:t>ed (</w:t>
      </w:r>
      <w:r w:rsidRPr="00C96932">
        <w:rPr>
          <w:rFonts w:ascii="Verdana" w:hAnsi="Verdana"/>
          <w:i/>
          <w:iCs/>
          <w:color w:val="000000"/>
          <w:sz w:val="18"/>
          <w:szCs w:val="18"/>
        </w:rPr>
        <w:t>Ursus arctos</w:t>
      </w:r>
      <w:r w:rsidRPr="00C96932">
        <w:rPr>
          <w:rFonts w:ascii="Verdana" w:hAnsi="Verdana"/>
          <w:color w:val="000000"/>
          <w:sz w:val="18"/>
          <w:szCs w:val="18"/>
        </w:rPr>
        <w:t>), divlja svinja (</w:t>
      </w:r>
      <w:r w:rsidRPr="00C96932">
        <w:rPr>
          <w:rFonts w:ascii="Verdana" w:hAnsi="Verdana"/>
          <w:i/>
          <w:iCs/>
          <w:color w:val="000000"/>
          <w:sz w:val="18"/>
          <w:szCs w:val="18"/>
        </w:rPr>
        <w:t>Sus scrofa</w:t>
      </w:r>
      <w:r w:rsidRPr="00C96932">
        <w:rPr>
          <w:rFonts w:ascii="Verdana" w:hAnsi="Verdana"/>
          <w:color w:val="000000"/>
          <w:sz w:val="18"/>
          <w:szCs w:val="18"/>
        </w:rPr>
        <w:t>), vuk (</w:t>
      </w:r>
      <w:r w:rsidRPr="00C96932">
        <w:rPr>
          <w:rFonts w:ascii="Verdana" w:hAnsi="Verdana"/>
          <w:i/>
          <w:iCs/>
          <w:color w:val="000000"/>
          <w:sz w:val="18"/>
          <w:szCs w:val="18"/>
        </w:rPr>
        <w:t>Canic lupus</w:t>
      </w:r>
      <w:r w:rsidRPr="00C96932">
        <w:rPr>
          <w:rFonts w:ascii="Verdana" w:hAnsi="Verdana"/>
          <w:color w:val="000000"/>
          <w:sz w:val="18"/>
          <w:szCs w:val="18"/>
        </w:rPr>
        <w:t xml:space="preserve">), </w:t>
      </w:r>
      <w:smartTag w:uri="urn:schemas-microsoft-com:office:smarttags" w:element="place">
        <w:smartTag w:uri="urn:schemas-microsoft-com:office:smarttags" w:element="country-region">
          <w:r w:rsidRPr="00C96932">
            <w:rPr>
              <w:rFonts w:ascii="Verdana" w:hAnsi="Verdana"/>
              <w:color w:val="000000"/>
              <w:sz w:val="18"/>
              <w:szCs w:val="18"/>
            </w:rPr>
            <w:t>mali</w:t>
          </w:r>
        </w:smartTag>
      </w:smartTag>
      <w:r w:rsidRPr="00C96932">
        <w:rPr>
          <w:rFonts w:ascii="Verdana" w:hAnsi="Verdana"/>
          <w:color w:val="000000"/>
          <w:sz w:val="18"/>
          <w:szCs w:val="18"/>
        </w:rPr>
        <w:t xml:space="preserve"> tetr</w:t>
      </w:r>
      <w:r w:rsidR="00AD6AE8">
        <w:rPr>
          <w:rFonts w:ascii="Verdana" w:hAnsi="Verdana"/>
          <w:color w:val="000000"/>
          <w:sz w:val="18"/>
          <w:szCs w:val="18"/>
        </w:rPr>
        <w:t>ij</w:t>
      </w:r>
      <w:r w:rsidRPr="00C96932">
        <w:rPr>
          <w:rFonts w:ascii="Verdana" w:hAnsi="Verdana"/>
          <w:color w:val="000000"/>
          <w:sz w:val="18"/>
          <w:szCs w:val="18"/>
        </w:rPr>
        <w:t>eb (</w:t>
      </w:r>
      <w:r w:rsidRPr="00C96932">
        <w:rPr>
          <w:rFonts w:ascii="Verdana" w:hAnsi="Verdana"/>
          <w:i/>
          <w:iCs/>
          <w:color w:val="000000"/>
          <w:sz w:val="18"/>
          <w:szCs w:val="18"/>
        </w:rPr>
        <w:t>Lyrurus tetrix</w:t>
      </w:r>
      <w:r w:rsidRPr="00C96932">
        <w:rPr>
          <w:rFonts w:ascii="Verdana" w:hAnsi="Verdana"/>
          <w:color w:val="000000"/>
          <w:sz w:val="18"/>
          <w:szCs w:val="18"/>
        </w:rPr>
        <w:t>). Posebno je zanimljiva obnova malog tetr</w:t>
      </w:r>
      <w:r w:rsidR="00AD6AE8">
        <w:rPr>
          <w:rFonts w:ascii="Verdana" w:hAnsi="Verdana"/>
          <w:color w:val="000000"/>
          <w:sz w:val="18"/>
          <w:szCs w:val="18"/>
        </w:rPr>
        <w:t>ij</w:t>
      </w:r>
      <w:r w:rsidRPr="00C96932">
        <w:rPr>
          <w:rFonts w:ascii="Verdana" w:hAnsi="Verdana"/>
          <w:color w:val="000000"/>
          <w:sz w:val="18"/>
          <w:szCs w:val="18"/>
        </w:rPr>
        <w:t>eba, koji je bio sasvim iščezao ne samo sa Durmitora već i sa ostalih planina u Crnoj Gori, najvjerovatnije tokom drugog svjetskog rata. Sva divljač u nacionalnom parku ima karakter trajne zaštite</w:t>
      </w:r>
      <w:r w:rsidR="00D72D5A" w:rsidRPr="00C96932">
        <w:rPr>
          <w:rFonts w:ascii="Verdana" w:hAnsi="Verdana"/>
          <w:color w:val="000000"/>
          <w:sz w:val="18"/>
          <w:szCs w:val="18"/>
        </w:rPr>
        <w:t>, što podrazum</w:t>
      </w:r>
      <w:r w:rsidR="000E0196" w:rsidRPr="00C96932">
        <w:rPr>
          <w:rFonts w:ascii="Verdana" w:hAnsi="Verdana"/>
          <w:color w:val="000000"/>
          <w:sz w:val="18"/>
          <w:szCs w:val="18"/>
        </w:rPr>
        <w:t>j</w:t>
      </w:r>
      <w:r w:rsidR="00D72D5A" w:rsidRPr="00C96932">
        <w:rPr>
          <w:rFonts w:ascii="Verdana" w:hAnsi="Verdana"/>
          <w:color w:val="000000"/>
          <w:sz w:val="18"/>
          <w:szCs w:val="18"/>
        </w:rPr>
        <w:t xml:space="preserve">eva </w:t>
      </w:r>
      <w:r w:rsidR="00672FBF" w:rsidRPr="00C96932">
        <w:rPr>
          <w:rFonts w:ascii="Verdana" w:hAnsi="Verdana"/>
          <w:color w:val="000000"/>
          <w:sz w:val="18"/>
          <w:szCs w:val="18"/>
        </w:rPr>
        <w:t>da je na prostoru parka zabranjeno ubijanje i hvatanje divlja</w:t>
      </w:r>
      <w:r w:rsidR="000E0196" w:rsidRPr="00C96932">
        <w:rPr>
          <w:rFonts w:ascii="Verdana" w:hAnsi="Verdana"/>
          <w:color w:val="000000"/>
          <w:sz w:val="18"/>
          <w:szCs w:val="18"/>
        </w:rPr>
        <w:t>č</w:t>
      </w:r>
      <w:r w:rsidR="00672FBF" w:rsidRPr="00C96932">
        <w:rPr>
          <w:rFonts w:ascii="Verdana" w:hAnsi="Verdana"/>
          <w:color w:val="000000"/>
          <w:sz w:val="18"/>
          <w:szCs w:val="18"/>
        </w:rPr>
        <w:t>i, osim u nau</w:t>
      </w:r>
      <w:r w:rsidR="000E0196" w:rsidRPr="00C96932">
        <w:rPr>
          <w:rFonts w:ascii="Verdana" w:hAnsi="Verdana"/>
          <w:color w:val="000000"/>
          <w:sz w:val="18"/>
          <w:szCs w:val="18"/>
        </w:rPr>
        <w:t>č</w:t>
      </w:r>
      <w:r w:rsidR="00672FBF" w:rsidRPr="00C96932">
        <w:rPr>
          <w:rFonts w:ascii="Verdana" w:hAnsi="Verdana"/>
          <w:color w:val="000000"/>
          <w:sz w:val="18"/>
          <w:szCs w:val="18"/>
        </w:rPr>
        <w:t>ne svrhe i to sa posebnim odobrenjem koje se dobija od strane Zavoda za za</w:t>
      </w:r>
      <w:r w:rsidR="000E0196" w:rsidRPr="00C96932">
        <w:rPr>
          <w:rFonts w:ascii="Verdana" w:hAnsi="Verdana"/>
          <w:color w:val="000000"/>
          <w:sz w:val="18"/>
          <w:szCs w:val="18"/>
        </w:rPr>
        <w:t>š</w:t>
      </w:r>
      <w:r w:rsidR="00672FBF" w:rsidRPr="00C96932">
        <w:rPr>
          <w:rFonts w:ascii="Verdana" w:hAnsi="Verdana"/>
          <w:color w:val="000000"/>
          <w:sz w:val="18"/>
          <w:szCs w:val="18"/>
        </w:rPr>
        <w:t>titu prirode Crne Gore.</w:t>
      </w:r>
    </w:p>
    <w:p w:rsidR="00AF4FA6" w:rsidRDefault="00AF4FA6" w:rsidP="00D67957">
      <w:pPr>
        <w:jc w:val="both"/>
        <w:rPr>
          <w:rFonts w:ascii="Verdana" w:hAnsi="Verdana"/>
          <w:sz w:val="18"/>
          <w:szCs w:val="18"/>
        </w:rPr>
      </w:pPr>
    </w:p>
    <w:p w:rsidR="00362E1D" w:rsidRPr="00C96932" w:rsidRDefault="00362E1D" w:rsidP="00D67957">
      <w:pPr>
        <w:jc w:val="both"/>
        <w:rPr>
          <w:rFonts w:ascii="Verdana" w:hAnsi="Verdana"/>
          <w:sz w:val="18"/>
          <w:szCs w:val="18"/>
        </w:rPr>
      </w:pPr>
      <w:r w:rsidRPr="00C96932">
        <w:rPr>
          <w:rFonts w:ascii="Verdana" w:hAnsi="Verdana"/>
          <w:sz w:val="18"/>
          <w:szCs w:val="18"/>
        </w:rPr>
        <w:t>Prve prave faunist</w:t>
      </w:r>
      <w:r w:rsidR="002A3AB6" w:rsidRPr="00C96932">
        <w:rPr>
          <w:rFonts w:ascii="Verdana" w:hAnsi="Verdana"/>
          <w:sz w:val="18"/>
          <w:szCs w:val="18"/>
        </w:rPr>
        <w:t>i</w:t>
      </w:r>
      <w:r w:rsidRPr="00C96932">
        <w:rPr>
          <w:rFonts w:ascii="Verdana" w:hAnsi="Verdana"/>
          <w:sz w:val="18"/>
          <w:szCs w:val="18"/>
        </w:rPr>
        <w:t>čke podatke o sitnim sisarima navodi B. Petrov (1939),</w:t>
      </w:r>
      <w:r w:rsidR="00D03EB0" w:rsidRPr="00C96932">
        <w:rPr>
          <w:rFonts w:ascii="Verdana" w:hAnsi="Verdana"/>
          <w:sz w:val="18"/>
          <w:szCs w:val="18"/>
        </w:rPr>
        <w:t xml:space="preserve"> a sistematsko proučavanje i sakupljanje sisara na terenima NP Durmitor vršeno je u period</w:t>
      </w:r>
      <w:r w:rsidR="000E0196" w:rsidRPr="00C96932">
        <w:rPr>
          <w:rFonts w:ascii="Verdana" w:hAnsi="Verdana"/>
          <w:sz w:val="18"/>
          <w:szCs w:val="18"/>
        </w:rPr>
        <w:t>u</w:t>
      </w:r>
      <w:r w:rsidR="00D03EB0" w:rsidRPr="00C96932">
        <w:rPr>
          <w:rFonts w:ascii="Verdana" w:hAnsi="Verdana"/>
          <w:sz w:val="18"/>
          <w:szCs w:val="18"/>
        </w:rPr>
        <w:t xml:space="preserve"> od 1960-1983. godine, od strane prof. dr Đorđa Mirića i ti podaci su objavljeni u drugoj svesci publikacije Fauna Durmitora (1987). </w:t>
      </w:r>
      <w:r w:rsidRPr="00C96932">
        <w:rPr>
          <w:rFonts w:ascii="Verdana" w:hAnsi="Verdana"/>
          <w:sz w:val="18"/>
          <w:szCs w:val="18"/>
        </w:rPr>
        <w:t xml:space="preserve"> </w:t>
      </w:r>
      <w:smartTag w:uri="urn:schemas-microsoft-com:office:smarttags" w:element="place">
        <w:r w:rsidR="00FD5A0F">
          <w:rPr>
            <w:rFonts w:ascii="Verdana" w:hAnsi="Verdana"/>
            <w:sz w:val="18"/>
            <w:szCs w:val="18"/>
          </w:rPr>
          <w:t>N</w:t>
        </w:r>
        <w:r w:rsidR="004D4A7D" w:rsidRPr="00C96932">
          <w:rPr>
            <w:rFonts w:ascii="Verdana" w:hAnsi="Verdana"/>
            <w:sz w:val="18"/>
            <w:szCs w:val="18"/>
          </w:rPr>
          <w:t>ovi</w:t>
        </w:r>
      </w:smartTag>
      <w:r w:rsidR="004D4A7D" w:rsidRPr="00C96932">
        <w:rPr>
          <w:rFonts w:ascii="Verdana" w:hAnsi="Verdana"/>
          <w:sz w:val="18"/>
          <w:szCs w:val="18"/>
        </w:rPr>
        <w:t xml:space="preserve"> podaci</w:t>
      </w:r>
      <w:r w:rsidR="00D67957" w:rsidRPr="00C96932">
        <w:rPr>
          <w:rFonts w:ascii="Verdana" w:hAnsi="Verdana"/>
          <w:sz w:val="18"/>
          <w:szCs w:val="18"/>
        </w:rPr>
        <w:t xml:space="preserve"> fauni sisara NP Durmitor o kanjona Tare dati su u radu Stojić et al. (</w:t>
      </w:r>
      <w:r w:rsidR="009C0A73" w:rsidRPr="00C96932">
        <w:rPr>
          <w:rFonts w:ascii="Verdana" w:hAnsi="Verdana"/>
          <w:sz w:val="18"/>
          <w:szCs w:val="18"/>
        </w:rPr>
        <w:t>2004</w:t>
      </w:r>
      <w:r w:rsidR="00D67957" w:rsidRPr="00C96932">
        <w:rPr>
          <w:rFonts w:ascii="Verdana" w:hAnsi="Verdana"/>
          <w:sz w:val="18"/>
          <w:szCs w:val="18"/>
        </w:rPr>
        <w:t>)</w:t>
      </w:r>
    </w:p>
    <w:p w:rsidR="005709E5" w:rsidRPr="00C96932" w:rsidRDefault="008376B7" w:rsidP="00880BCF">
      <w:pPr>
        <w:jc w:val="both"/>
        <w:rPr>
          <w:rFonts w:ascii="Verdana" w:hAnsi="Verdana"/>
          <w:sz w:val="18"/>
          <w:szCs w:val="18"/>
        </w:rPr>
      </w:pPr>
      <w:r w:rsidRPr="00C96932">
        <w:rPr>
          <w:rFonts w:ascii="Verdana" w:hAnsi="Verdana"/>
          <w:sz w:val="18"/>
          <w:szCs w:val="18"/>
        </w:rPr>
        <w:t xml:space="preserve">Na Durmitoru je </w:t>
      </w:r>
      <w:r w:rsidR="00D67957" w:rsidRPr="00C96932">
        <w:rPr>
          <w:rFonts w:ascii="Verdana" w:hAnsi="Verdana"/>
          <w:sz w:val="18"/>
          <w:szCs w:val="18"/>
        </w:rPr>
        <w:t xml:space="preserve">ukupno do sada </w:t>
      </w:r>
      <w:r w:rsidRPr="00C96932">
        <w:rPr>
          <w:rFonts w:ascii="Verdana" w:hAnsi="Verdana"/>
          <w:sz w:val="18"/>
          <w:szCs w:val="18"/>
        </w:rPr>
        <w:t xml:space="preserve">utvrđeno </w:t>
      </w:r>
      <w:r w:rsidR="00880BCF" w:rsidRPr="00C96932">
        <w:rPr>
          <w:rFonts w:ascii="Verdana" w:hAnsi="Verdana"/>
          <w:sz w:val="18"/>
          <w:szCs w:val="18"/>
        </w:rPr>
        <w:t>52</w:t>
      </w:r>
      <w:r w:rsidRPr="00C96932">
        <w:rPr>
          <w:rFonts w:ascii="Verdana" w:hAnsi="Verdana"/>
          <w:sz w:val="18"/>
          <w:szCs w:val="18"/>
        </w:rPr>
        <w:t xml:space="preserve"> vr</w:t>
      </w:r>
      <w:r w:rsidR="00880BCF" w:rsidRPr="00C96932">
        <w:rPr>
          <w:rFonts w:ascii="Verdana" w:hAnsi="Verdana"/>
          <w:sz w:val="18"/>
          <w:szCs w:val="18"/>
        </w:rPr>
        <w:t>ste</w:t>
      </w:r>
      <w:r w:rsidRPr="00C96932">
        <w:rPr>
          <w:rFonts w:ascii="Verdana" w:hAnsi="Verdana"/>
          <w:sz w:val="18"/>
          <w:szCs w:val="18"/>
        </w:rPr>
        <w:t xml:space="preserve"> sisara i to: </w:t>
      </w:r>
      <w:r w:rsidRPr="00C96932">
        <w:rPr>
          <w:rFonts w:ascii="Verdana" w:hAnsi="Verdana"/>
          <w:sz w:val="18"/>
          <w:szCs w:val="18"/>
          <w:u w:val="single"/>
        </w:rPr>
        <w:t>Inesectivora (bubojedi)</w:t>
      </w:r>
      <w:r w:rsidRPr="00C96932">
        <w:rPr>
          <w:rFonts w:ascii="Verdana" w:hAnsi="Verdana"/>
          <w:sz w:val="18"/>
          <w:szCs w:val="18"/>
        </w:rPr>
        <w:t xml:space="preserve">: </w:t>
      </w:r>
      <w:r w:rsidR="000260E0" w:rsidRPr="00C96932">
        <w:rPr>
          <w:rFonts w:ascii="Verdana" w:hAnsi="Verdana"/>
          <w:i/>
          <w:sz w:val="18"/>
          <w:szCs w:val="18"/>
        </w:rPr>
        <w:t>Erinaceus concolor</w:t>
      </w:r>
      <w:r w:rsidR="000260E0" w:rsidRPr="00C96932">
        <w:rPr>
          <w:rFonts w:ascii="Verdana" w:hAnsi="Verdana"/>
          <w:sz w:val="18"/>
          <w:szCs w:val="18"/>
        </w:rPr>
        <w:t xml:space="preserve"> (belogrudi, istočni jež) – u NP Durmitor ježevi nisu česti i uglavnom se nađu kao žrtva saobraćaja u blizini naselja, </w:t>
      </w:r>
      <w:r w:rsidRPr="00C96932">
        <w:rPr>
          <w:rFonts w:ascii="Verdana" w:hAnsi="Verdana"/>
          <w:i/>
          <w:sz w:val="18"/>
          <w:szCs w:val="18"/>
        </w:rPr>
        <w:t>Sorex minutus</w:t>
      </w:r>
      <w:r w:rsidRPr="00C96932">
        <w:rPr>
          <w:rFonts w:ascii="Verdana" w:hAnsi="Verdana"/>
          <w:sz w:val="18"/>
          <w:szCs w:val="18"/>
        </w:rPr>
        <w:t xml:space="preserve"> (mala rovka), </w:t>
      </w:r>
      <w:r w:rsidRPr="00C96932">
        <w:rPr>
          <w:rFonts w:ascii="Verdana" w:hAnsi="Verdana"/>
          <w:i/>
          <w:sz w:val="18"/>
          <w:szCs w:val="18"/>
        </w:rPr>
        <w:t>S. araneus</w:t>
      </w:r>
      <w:r w:rsidRPr="00C96932">
        <w:rPr>
          <w:rFonts w:ascii="Verdana" w:hAnsi="Verdana"/>
          <w:sz w:val="18"/>
          <w:szCs w:val="18"/>
        </w:rPr>
        <w:t xml:space="preserve"> (šumska rovka), </w:t>
      </w:r>
      <w:r w:rsidRPr="00C96932">
        <w:rPr>
          <w:rFonts w:ascii="Verdana" w:hAnsi="Verdana"/>
          <w:i/>
          <w:sz w:val="18"/>
          <w:szCs w:val="18"/>
        </w:rPr>
        <w:t>S. alpinus</w:t>
      </w:r>
      <w:r w:rsidRPr="00C96932">
        <w:rPr>
          <w:rFonts w:ascii="Verdana" w:hAnsi="Verdana"/>
          <w:sz w:val="18"/>
          <w:szCs w:val="18"/>
        </w:rPr>
        <w:t xml:space="preserve"> (planinska rovka)</w:t>
      </w:r>
      <w:r w:rsidR="00574FBB" w:rsidRPr="00C96932">
        <w:rPr>
          <w:rFonts w:ascii="Verdana" w:hAnsi="Verdana"/>
          <w:sz w:val="18"/>
          <w:szCs w:val="18"/>
        </w:rPr>
        <w:t xml:space="preserve"> – r</w:t>
      </w:r>
      <w:r w:rsidR="00335270" w:rsidRPr="00C96932">
        <w:rPr>
          <w:rFonts w:ascii="Verdana" w:hAnsi="Verdana"/>
          <w:sz w:val="18"/>
          <w:szCs w:val="18"/>
        </w:rPr>
        <w:t>ij</w:t>
      </w:r>
      <w:r w:rsidR="00574FBB" w:rsidRPr="00C96932">
        <w:rPr>
          <w:rFonts w:ascii="Verdana" w:hAnsi="Verdana"/>
          <w:sz w:val="18"/>
          <w:szCs w:val="18"/>
        </w:rPr>
        <w:t>etka planinska vrsta, za koju Durmitor predstavlja jedno od ostrva u istočnom d</w:t>
      </w:r>
      <w:r w:rsidR="00335270" w:rsidRPr="00C96932">
        <w:rPr>
          <w:rFonts w:ascii="Verdana" w:hAnsi="Verdana"/>
          <w:sz w:val="18"/>
          <w:szCs w:val="18"/>
        </w:rPr>
        <w:t>ij</w:t>
      </w:r>
      <w:r w:rsidR="00574FBB" w:rsidRPr="00C96932">
        <w:rPr>
          <w:rFonts w:ascii="Verdana" w:hAnsi="Verdana"/>
          <w:sz w:val="18"/>
          <w:szCs w:val="18"/>
        </w:rPr>
        <w:t>elu njenog rasc</w:t>
      </w:r>
      <w:r w:rsidR="00335270" w:rsidRPr="00C96932">
        <w:rPr>
          <w:rFonts w:ascii="Verdana" w:hAnsi="Verdana"/>
          <w:sz w:val="18"/>
          <w:szCs w:val="18"/>
        </w:rPr>
        <w:t>j</w:t>
      </w:r>
      <w:r w:rsidR="00574FBB" w:rsidRPr="00C96932">
        <w:rPr>
          <w:rFonts w:ascii="Verdana" w:hAnsi="Verdana"/>
          <w:sz w:val="18"/>
          <w:szCs w:val="18"/>
        </w:rPr>
        <w:t>epkanog areala</w:t>
      </w:r>
      <w:r w:rsidRPr="00C96932">
        <w:rPr>
          <w:rFonts w:ascii="Verdana" w:hAnsi="Verdana"/>
          <w:sz w:val="18"/>
          <w:szCs w:val="18"/>
        </w:rPr>
        <w:t xml:space="preserve">, </w:t>
      </w:r>
      <w:r w:rsidRPr="00C96932">
        <w:rPr>
          <w:rFonts w:ascii="Verdana" w:hAnsi="Verdana"/>
          <w:i/>
          <w:sz w:val="18"/>
          <w:szCs w:val="18"/>
        </w:rPr>
        <w:t>Neomys fodiens</w:t>
      </w:r>
      <w:r w:rsidRPr="00C96932">
        <w:rPr>
          <w:rFonts w:ascii="Verdana" w:hAnsi="Verdana"/>
          <w:sz w:val="18"/>
          <w:szCs w:val="18"/>
        </w:rPr>
        <w:t xml:space="preserve"> (vodena rovka), </w:t>
      </w:r>
      <w:r w:rsidRPr="00C96932">
        <w:rPr>
          <w:rFonts w:ascii="Verdana" w:hAnsi="Verdana"/>
          <w:i/>
          <w:sz w:val="18"/>
          <w:szCs w:val="18"/>
        </w:rPr>
        <w:t>Crocidura leucodon</w:t>
      </w:r>
      <w:r w:rsidRPr="00C96932">
        <w:rPr>
          <w:rFonts w:ascii="Verdana" w:hAnsi="Verdana"/>
          <w:sz w:val="18"/>
          <w:szCs w:val="18"/>
        </w:rPr>
        <w:t xml:space="preserve"> (poljska </w:t>
      </w:r>
      <w:r w:rsidRPr="00C96932">
        <w:rPr>
          <w:rFonts w:ascii="Verdana" w:hAnsi="Verdana"/>
          <w:sz w:val="18"/>
          <w:szCs w:val="18"/>
        </w:rPr>
        <w:lastRenderedPageBreak/>
        <w:t xml:space="preserve">rovka), </w:t>
      </w:r>
      <w:r w:rsidRPr="00C96932">
        <w:rPr>
          <w:rFonts w:ascii="Verdana" w:hAnsi="Verdana"/>
          <w:i/>
          <w:sz w:val="18"/>
          <w:szCs w:val="18"/>
        </w:rPr>
        <w:t>Talpa europaea</w:t>
      </w:r>
      <w:r w:rsidRPr="00C96932">
        <w:rPr>
          <w:rFonts w:ascii="Verdana" w:hAnsi="Verdana"/>
          <w:sz w:val="18"/>
          <w:szCs w:val="18"/>
        </w:rPr>
        <w:t xml:space="preserve"> (evropska krtica), </w:t>
      </w:r>
      <w:r w:rsidRPr="00C96932">
        <w:rPr>
          <w:rFonts w:ascii="Verdana" w:hAnsi="Verdana"/>
          <w:i/>
          <w:sz w:val="18"/>
          <w:szCs w:val="18"/>
        </w:rPr>
        <w:t>T. caeca</w:t>
      </w:r>
      <w:r w:rsidRPr="00C96932">
        <w:rPr>
          <w:rFonts w:ascii="Verdana" w:hAnsi="Verdana"/>
          <w:sz w:val="18"/>
          <w:szCs w:val="18"/>
        </w:rPr>
        <w:t xml:space="preserve"> (slijepa krtica);  </w:t>
      </w:r>
      <w:r w:rsidRPr="00C96932">
        <w:rPr>
          <w:rFonts w:ascii="Verdana" w:hAnsi="Verdana"/>
          <w:sz w:val="18"/>
          <w:szCs w:val="18"/>
          <w:u w:val="single"/>
        </w:rPr>
        <w:t>Chiroptera (slijepi miševi)</w:t>
      </w:r>
      <w:r w:rsidRPr="00C96932">
        <w:rPr>
          <w:rFonts w:ascii="Verdana" w:hAnsi="Verdana"/>
          <w:sz w:val="18"/>
          <w:szCs w:val="18"/>
        </w:rPr>
        <w:t xml:space="preserve">: </w:t>
      </w:r>
      <w:r w:rsidRPr="00C96932">
        <w:rPr>
          <w:rFonts w:ascii="Verdana" w:hAnsi="Verdana"/>
          <w:i/>
          <w:sz w:val="18"/>
          <w:szCs w:val="18"/>
        </w:rPr>
        <w:t>Rhinolophus ferrumequinum</w:t>
      </w:r>
      <w:r w:rsidRPr="00C96932">
        <w:rPr>
          <w:rFonts w:ascii="Verdana" w:hAnsi="Verdana"/>
          <w:sz w:val="18"/>
          <w:szCs w:val="18"/>
        </w:rPr>
        <w:t xml:space="preserve"> (veliki potkovičar), </w:t>
      </w:r>
      <w:r w:rsidRPr="00C96932">
        <w:rPr>
          <w:rFonts w:ascii="Verdana" w:hAnsi="Verdana"/>
          <w:i/>
          <w:sz w:val="18"/>
          <w:szCs w:val="18"/>
        </w:rPr>
        <w:t>R. hipposideros</w:t>
      </w:r>
      <w:r w:rsidRPr="00C96932">
        <w:rPr>
          <w:rFonts w:ascii="Verdana" w:hAnsi="Verdana"/>
          <w:sz w:val="18"/>
          <w:szCs w:val="18"/>
        </w:rPr>
        <w:t xml:space="preserve"> (mali potkovičar), </w:t>
      </w:r>
      <w:r w:rsidR="00D67957" w:rsidRPr="00C96932">
        <w:rPr>
          <w:rFonts w:ascii="Verdana" w:hAnsi="Verdana"/>
          <w:i/>
          <w:sz w:val="18"/>
          <w:szCs w:val="18"/>
        </w:rPr>
        <w:t xml:space="preserve">Rhinolophus euryale, Myotis mystacinus, Myotis emarginatus, </w:t>
      </w:r>
      <w:r w:rsidR="006713D6" w:rsidRPr="00C96932">
        <w:rPr>
          <w:rFonts w:ascii="Verdana" w:hAnsi="Verdana"/>
          <w:i/>
          <w:sz w:val="18"/>
          <w:szCs w:val="18"/>
        </w:rPr>
        <w:t xml:space="preserve">Myotis natteri, Myotis myotis, Myotis blythii, </w:t>
      </w:r>
      <w:r w:rsidRPr="00C96932">
        <w:rPr>
          <w:rFonts w:ascii="Verdana" w:hAnsi="Verdana"/>
          <w:i/>
          <w:sz w:val="18"/>
          <w:szCs w:val="18"/>
        </w:rPr>
        <w:t>Plecotus auritus</w:t>
      </w:r>
      <w:r w:rsidRPr="00C96932">
        <w:rPr>
          <w:rFonts w:ascii="Verdana" w:hAnsi="Verdana"/>
          <w:sz w:val="18"/>
          <w:szCs w:val="18"/>
        </w:rPr>
        <w:t xml:space="preserve"> (mrki dugoušan)</w:t>
      </w:r>
      <w:r w:rsidR="006713D6" w:rsidRPr="00C96932">
        <w:rPr>
          <w:rFonts w:ascii="Verdana" w:hAnsi="Verdana"/>
          <w:sz w:val="18"/>
          <w:szCs w:val="18"/>
        </w:rPr>
        <w:t xml:space="preserve">, </w:t>
      </w:r>
      <w:r w:rsidR="006713D6" w:rsidRPr="00C96932">
        <w:rPr>
          <w:rFonts w:ascii="Verdana" w:hAnsi="Verdana"/>
          <w:i/>
          <w:sz w:val="18"/>
          <w:szCs w:val="18"/>
        </w:rPr>
        <w:t xml:space="preserve">Plecotus austriacus, Pipistrellus kuhlii, Pipistrellus pipistrellus </w:t>
      </w:r>
      <w:r w:rsidR="006713D6" w:rsidRPr="00C96932">
        <w:rPr>
          <w:rFonts w:ascii="Verdana" w:hAnsi="Verdana"/>
          <w:sz w:val="18"/>
          <w:szCs w:val="18"/>
        </w:rPr>
        <w:t xml:space="preserve">sensu lato, </w:t>
      </w:r>
      <w:r w:rsidR="006713D6" w:rsidRPr="00C96932">
        <w:rPr>
          <w:rFonts w:ascii="Verdana" w:hAnsi="Verdana"/>
          <w:i/>
          <w:sz w:val="18"/>
          <w:szCs w:val="18"/>
        </w:rPr>
        <w:t>Hypsugo savii, Eptesicus serotinus, Vespertilio murinus</w:t>
      </w:r>
      <w:r w:rsidRPr="00C96932">
        <w:rPr>
          <w:rFonts w:ascii="Verdana" w:hAnsi="Verdana"/>
          <w:sz w:val="18"/>
          <w:szCs w:val="18"/>
        </w:rPr>
        <w:t xml:space="preserve">; </w:t>
      </w:r>
      <w:r w:rsidRPr="00C96932">
        <w:rPr>
          <w:rFonts w:ascii="Verdana" w:hAnsi="Verdana"/>
          <w:sz w:val="18"/>
          <w:szCs w:val="18"/>
          <w:u w:val="single"/>
        </w:rPr>
        <w:t>Lagomorpha (paglodari)</w:t>
      </w:r>
      <w:r w:rsidRPr="00C96932">
        <w:rPr>
          <w:rFonts w:ascii="Verdana" w:hAnsi="Verdana"/>
          <w:sz w:val="18"/>
          <w:szCs w:val="18"/>
        </w:rPr>
        <w:t xml:space="preserve">: </w:t>
      </w:r>
      <w:r w:rsidRPr="00C96932">
        <w:rPr>
          <w:rFonts w:ascii="Verdana" w:hAnsi="Verdana"/>
          <w:i/>
          <w:sz w:val="18"/>
          <w:szCs w:val="18"/>
        </w:rPr>
        <w:t>Lepus europaeus</w:t>
      </w:r>
      <w:r w:rsidRPr="00C96932">
        <w:rPr>
          <w:rFonts w:ascii="Verdana" w:hAnsi="Verdana"/>
          <w:sz w:val="18"/>
          <w:szCs w:val="18"/>
        </w:rPr>
        <w:t xml:space="preserve"> (poljski zec); </w:t>
      </w:r>
      <w:r w:rsidRPr="00C96932">
        <w:rPr>
          <w:rFonts w:ascii="Verdana" w:hAnsi="Verdana"/>
          <w:sz w:val="18"/>
          <w:szCs w:val="18"/>
          <w:u w:val="single"/>
        </w:rPr>
        <w:t>Rodentia (glodari)</w:t>
      </w:r>
      <w:r w:rsidRPr="00C96932">
        <w:rPr>
          <w:rFonts w:ascii="Verdana" w:hAnsi="Verdana"/>
          <w:sz w:val="18"/>
          <w:szCs w:val="18"/>
        </w:rPr>
        <w:t xml:space="preserve">: </w:t>
      </w:r>
      <w:r w:rsidRPr="00C96932">
        <w:rPr>
          <w:rFonts w:ascii="Verdana" w:hAnsi="Verdana"/>
          <w:i/>
          <w:sz w:val="18"/>
          <w:szCs w:val="18"/>
        </w:rPr>
        <w:t>Sciurus vulgaris</w:t>
      </w:r>
      <w:r w:rsidRPr="00C96932">
        <w:rPr>
          <w:rFonts w:ascii="Verdana" w:hAnsi="Verdana"/>
          <w:sz w:val="18"/>
          <w:szCs w:val="18"/>
        </w:rPr>
        <w:t xml:space="preserve"> (evropska vjeverica), </w:t>
      </w:r>
      <w:r w:rsidRPr="00C96932">
        <w:rPr>
          <w:rFonts w:ascii="Verdana" w:hAnsi="Verdana"/>
          <w:i/>
          <w:sz w:val="18"/>
          <w:szCs w:val="18"/>
        </w:rPr>
        <w:t>Chlethrionomys glareolus</w:t>
      </w:r>
      <w:r w:rsidRPr="00C96932">
        <w:rPr>
          <w:rFonts w:ascii="Verdana" w:hAnsi="Verdana"/>
          <w:sz w:val="18"/>
          <w:szCs w:val="18"/>
        </w:rPr>
        <w:t xml:space="preserve"> (šumska voluharica), </w:t>
      </w:r>
      <w:r w:rsidRPr="00C96932">
        <w:rPr>
          <w:rFonts w:ascii="Verdana" w:hAnsi="Verdana"/>
          <w:i/>
          <w:sz w:val="18"/>
          <w:szCs w:val="18"/>
        </w:rPr>
        <w:t>Dynaromis bogdanovi</w:t>
      </w:r>
      <w:r w:rsidRPr="00C96932">
        <w:rPr>
          <w:rFonts w:ascii="Verdana" w:hAnsi="Verdana"/>
          <w:sz w:val="18"/>
          <w:szCs w:val="18"/>
        </w:rPr>
        <w:t xml:space="preserve"> (runati voluhar), </w:t>
      </w:r>
      <w:r w:rsidRPr="00C96932">
        <w:rPr>
          <w:rFonts w:ascii="Verdana" w:hAnsi="Verdana"/>
          <w:i/>
          <w:sz w:val="18"/>
          <w:szCs w:val="18"/>
        </w:rPr>
        <w:t>Pytymis subterraneus</w:t>
      </w:r>
      <w:r w:rsidRPr="00C96932">
        <w:rPr>
          <w:rFonts w:ascii="Verdana" w:hAnsi="Verdana"/>
          <w:sz w:val="18"/>
          <w:szCs w:val="18"/>
        </w:rPr>
        <w:t xml:space="preserve"> (podzemni voluharić), </w:t>
      </w:r>
      <w:r w:rsidRPr="00C96932">
        <w:rPr>
          <w:rFonts w:ascii="Verdana" w:hAnsi="Verdana"/>
          <w:i/>
          <w:sz w:val="18"/>
          <w:szCs w:val="18"/>
        </w:rPr>
        <w:t>Microttus nivalis</w:t>
      </w:r>
      <w:r w:rsidRPr="00C96932">
        <w:rPr>
          <w:rFonts w:ascii="Verdana" w:hAnsi="Verdana"/>
          <w:sz w:val="18"/>
          <w:szCs w:val="18"/>
        </w:rPr>
        <w:t xml:space="preserve"> (snježna voluharica), </w:t>
      </w:r>
      <w:r w:rsidRPr="00C96932">
        <w:rPr>
          <w:rFonts w:ascii="Verdana" w:hAnsi="Verdana"/>
          <w:i/>
          <w:sz w:val="18"/>
          <w:szCs w:val="18"/>
        </w:rPr>
        <w:t>M. arvalis</w:t>
      </w:r>
      <w:r w:rsidRPr="00C96932">
        <w:rPr>
          <w:rFonts w:ascii="Verdana" w:hAnsi="Verdana"/>
          <w:sz w:val="18"/>
          <w:szCs w:val="18"/>
        </w:rPr>
        <w:t xml:space="preserve"> (poljska voluharica), </w:t>
      </w:r>
      <w:r w:rsidR="0076287E" w:rsidRPr="00C96932">
        <w:rPr>
          <w:rFonts w:ascii="Verdana" w:hAnsi="Verdana"/>
          <w:i/>
          <w:sz w:val="18"/>
          <w:szCs w:val="18"/>
        </w:rPr>
        <w:t xml:space="preserve">Microttus subterraneus, </w:t>
      </w:r>
      <w:r w:rsidRPr="00C96932">
        <w:rPr>
          <w:rFonts w:ascii="Verdana" w:hAnsi="Verdana"/>
          <w:i/>
          <w:sz w:val="18"/>
          <w:szCs w:val="18"/>
        </w:rPr>
        <w:t>Nannospalax hercegovinensis</w:t>
      </w:r>
      <w:r w:rsidRPr="00C96932">
        <w:rPr>
          <w:rFonts w:ascii="Verdana" w:hAnsi="Verdana"/>
          <w:sz w:val="18"/>
          <w:szCs w:val="18"/>
        </w:rPr>
        <w:t xml:space="preserve"> (hercegovački sljepaš), </w:t>
      </w:r>
      <w:r w:rsidRPr="00C96932">
        <w:rPr>
          <w:rFonts w:ascii="Verdana" w:hAnsi="Verdana"/>
          <w:i/>
          <w:sz w:val="18"/>
          <w:szCs w:val="18"/>
        </w:rPr>
        <w:t>Apodemus flavicollis</w:t>
      </w:r>
      <w:r w:rsidRPr="00C96932">
        <w:rPr>
          <w:rFonts w:ascii="Verdana" w:hAnsi="Verdana"/>
          <w:sz w:val="18"/>
          <w:szCs w:val="18"/>
        </w:rPr>
        <w:t xml:space="preserve"> (žutogrli miš), </w:t>
      </w:r>
      <w:r w:rsidRPr="00C96932">
        <w:rPr>
          <w:rFonts w:ascii="Verdana" w:hAnsi="Verdana"/>
          <w:i/>
          <w:sz w:val="18"/>
          <w:szCs w:val="18"/>
        </w:rPr>
        <w:t>A. sylvaticus</w:t>
      </w:r>
      <w:r w:rsidRPr="00C96932">
        <w:rPr>
          <w:rFonts w:ascii="Verdana" w:hAnsi="Verdana"/>
          <w:sz w:val="18"/>
          <w:szCs w:val="18"/>
        </w:rPr>
        <w:t xml:space="preserve"> (šumski miš), </w:t>
      </w:r>
      <w:r w:rsidRPr="00C96932">
        <w:rPr>
          <w:rFonts w:ascii="Verdana" w:hAnsi="Verdana"/>
          <w:i/>
          <w:sz w:val="18"/>
          <w:szCs w:val="18"/>
        </w:rPr>
        <w:t>Rattus ratus</w:t>
      </w:r>
      <w:r w:rsidRPr="00C96932">
        <w:rPr>
          <w:rFonts w:ascii="Verdana" w:hAnsi="Verdana"/>
          <w:sz w:val="18"/>
          <w:szCs w:val="18"/>
        </w:rPr>
        <w:t xml:space="preserve"> (dugorepi pacov), </w:t>
      </w:r>
      <w:r w:rsidRPr="00C96932">
        <w:rPr>
          <w:rFonts w:ascii="Verdana" w:hAnsi="Verdana"/>
          <w:i/>
          <w:sz w:val="18"/>
          <w:szCs w:val="18"/>
        </w:rPr>
        <w:t>Mus musculus</w:t>
      </w:r>
      <w:r w:rsidRPr="00C96932">
        <w:rPr>
          <w:rFonts w:ascii="Verdana" w:hAnsi="Verdana"/>
          <w:sz w:val="18"/>
          <w:szCs w:val="18"/>
        </w:rPr>
        <w:t xml:space="preserve"> (domaći miš), </w:t>
      </w:r>
      <w:r w:rsidR="0076287E" w:rsidRPr="00C96932">
        <w:rPr>
          <w:rFonts w:ascii="Verdana" w:hAnsi="Verdana"/>
          <w:i/>
          <w:sz w:val="18"/>
          <w:szCs w:val="18"/>
        </w:rPr>
        <w:t>Myoxus</w:t>
      </w:r>
      <w:r w:rsidRPr="00C96932">
        <w:rPr>
          <w:rFonts w:ascii="Verdana" w:hAnsi="Verdana"/>
          <w:i/>
          <w:sz w:val="18"/>
          <w:szCs w:val="18"/>
        </w:rPr>
        <w:t xml:space="preserve"> glis</w:t>
      </w:r>
      <w:r w:rsidRPr="00C96932">
        <w:rPr>
          <w:rFonts w:ascii="Verdana" w:hAnsi="Verdana"/>
          <w:sz w:val="18"/>
          <w:szCs w:val="18"/>
        </w:rPr>
        <w:t xml:space="preserve"> (običan puh), </w:t>
      </w:r>
      <w:r w:rsidRPr="00C96932">
        <w:rPr>
          <w:rFonts w:ascii="Verdana" w:hAnsi="Verdana"/>
          <w:i/>
          <w:sz w:val="18"/>
          <w:szCs w:val="18"/>
        </w:rPr>
        <w:t>Dryomys nitedula</w:t>
      </w:r>
      <w:r w:rsidRPr="00C96932">
        <w:rPr>
          <w:rFonts w:ascii="Verdana" w:hAnsi="Verdana"/>
          <w:sz w:val="18"/>
          <w:szCs w:val="18"/>
        </w:rPr>
        <w:t xml:space="preserve"> (šumski puh); </w:t>
      </w:r>
      <w:r w:rsidRPr="00C96932">
        <w:rPr>
          <w:rFonts w:ascii="Verdana" w:hAnsi="Verdana"/>
          <w:sz w:val="18"/>
          <w:szCs w:val="18"/>
          <w:u w:val="single"/>
        </w:rPr>
        <w:t>Carnivora (mesožderi)</w:t>
      </w:r>
      <w:r w:rsidRPr="00C96932">
        <w:rPr>
          <w:rFonts w:ascii="Verdana" w:hAnsi="Verdana"/>
          <w:sz w:val="18"/>
          <w:szCs w:val="18"/>
        </w:rPr>
        <w:t xml:space="preserve">: </w:t>
      </w:r>
      <w:r w:rsidRPr="00C96932">
        <w:rPr>
          <w:rFonts w:ascii="Verdana" w:hAnsi="Verdana"/>
          <w:i/>
          <w:sz w:val="18"/>
          <w:szCs w:val="18"/>
        </w:rPr>
        <w:t>Canis lupus</w:t>
      </w:r>
      <w:r w:rsidRPr="00C96932">
        <w:rPr>
          <w:rFonts w:ascii="Verdana" w:hAnsi="Verdana"/>
          <w:sz w:val="18"/>
          <w:szCs w:val="18"/>
        </w:rPr>
        <w:t xml:space="preserve"> (sivi vuk), </w:t>
      </w:r>
      <w:r w:rsidRPr="00C96932">
        <w:rPr>
          <w:rFonts w:ascii="Verdana" w:hAnsi="Verdana"/>
          <w:i/>
          <w:sz w:val="18"/>
          <w:szCs w:val="18"/>
        </w:rPr>
        <w:t>Vulpes vulpes</w:t>
      </w:r>
      <w:r w:rsidRPr="00C96932">
        <w:rPr>
          <w:rFonts w:ascii="Verdana" w:hAnsi="Verdana"/>
          <w:sz w:val="18"/>
          <w:szCs w:val="18"/>
        </w:rPr>
        <w:t xml:space="preserve"> (rđa lisica), </w:t>
      </w:r>
      <w:r w:rsidRPr="00C96932">
        <w:rPr>
          <w:rFonts w:ascii="Verdana" w:hAnsi="Verdana"/>
          <w:i/>
          <w:sz w:val="18"/>
          <w:szCs w:val="18"/>
        </w:rPr>
        <w:t>Ursus arctos</w:t>
      </w:r>
      <w:r w:rsidRPr="00C96932">
        <w:rPr>
          <w:rFonts w:ascii="Verdana" w:hAnsi="Verdana"/>
          <w:sz w:val="18"/>
          <w:szCs w:val="18"/>
        </w:rPr>
        <w:t xml:space="preserve"> (mrki medvjed), </w:t>
      </w:r>
      <w:r w:rsidRPr="00C96932">
        <w:rPr>
          <w:rFonts w:ascii="Verdana" w:hAnsi="Verdana"/>
          <w:i/>
          <w:sz w:val="18"/>
          <w:szCs w:val="18"/>
        </w:rPr>
        <w:t>Mustela nivalis</w:t>
      </w:r>
      <w:r w:rsidRPr="00C96932">
        <w:rPr>
          <w:rFonts w:ascii="Verdana" w:hAnsi="Verdana"/>
          <w:sz w:val="18"/>
          <w:szCs w:val="18"/>
        </w:rPr>
        <w:t xml:space="preserve"> (riđa lisica), </w:t>
      </w:r>
      <w:r w:rsidRPr="00C96932">
        <w:rPr>
          <w:rFonts w:ascii="Verdana" w:hAnsi="Verdana"/>
          <w:i/>
          <w:sz w:val="18"/>
          <w:szCs w:val="18"/>
        </w:rPr>
        <w:t>M. putorius</w:t>
      </w:r>
      <w:r w:rsidRPr="00C96932">
        <w:rPr>
          <w:rFonts w:ascii="Verdana" w:hAnsi="Verdana"/>
          <w:sz w:val="18"/>
          <w:szCs w:val="18"/>
        </w:rPr>
        <w:t xml:space="preserve"> (mrki tvor), </w:t>
      </w:r>
      <w:r w:rsidRPr="00C96932">
        <w:rPr>
          <w:rFonts w:ascii="Verdana" w:hAnsi="Verdana"/>
          <w:i/>
          <w:sz w:val="18"/>
          <w:szCs w:val="18"/>
        </w:rPr>
        <w:t>Martes martes</w:t>
      </w:r>
      <w:r w:rsidRPr="00C96932">
        <w:rPr>
          <w:rFonts w:ascii="Verdana" w:hAnsi="Verdana"/>
          <w:sz w:val="18"/>
          <w:szCs w:val="18"/>
        </w:rPr>
        <w:t xml:space="preserve"> (kuna zlatka), </w:t>
      </w:r>
      <w:r w:rsidRPr="00C96932">
        <w:rPr>
          <w:rFonts w:ascii="Verdana" w:hAnsi="Verdana"/>
          <w:i/>
          <w:sz w:val="18"/>
          <w:szCs w:val="18"/>
        </w:rPr>
        <w:t>M. foina</w:t>
      </w:r>
      <w:r w:rsidRPr="00C96932">
        <w:rPr>
          <w:rFonts w:ascii="Verdana" w:hAnsi="Verdana"/>
          <w:sz w:val="18"/>
          <w:szCs w:val="18"/>
        </w:rPr>
        <w:t xml:space="preserve"> (kuna bjelica), </w:t>
      </w:r>
      <w:r w:rsidRPr="00C96932">
        <w:rPr>
          <w:rFonts w:ascii="Verdana" w:hAnsi="Verdana"/>
          <w:i/>
          <w:sz w:val="18"/>
          <w:szCs w:val="18"/>
        </w:rPr>
        <w:t>Meles meles</w:t>
      </w:r>
      <w:r w:rsidRPr="00C96932">
        <w:rPr>
          <w:rFonts w:ascii="Verdana" w:hAnsi="Verdana"/>
          <w:sz w:val="18"/>
          <w:szCs w:val="18"/>
        </w:rPr>
        <w:t xml:space="preserve"> (obični jazavac), </w:t>
      </w:r>
      <w:r w:rsidRPr="00C96932">
        <w:rPr>
          <w:rFonts w:ascii="Verdana" w:hAnsi="Verdana"/>
          <w:i/>
          <w:sz w:val="18"/>
          <w:szCs w:val="18"/>
        </w:rPr>
        <w:t>Lutra lutra</w:t>
      </w:r>
      <w:r w:rsidRPr="00C96932">
        <w:rPr>
          <w:rFonts w:ascii="Verdana" w:hAnsi="Verdana"/>
          <w:sz w:val="18"/>
          <w:szCs w:val="18"/>
        </w:rPr>
        <w:t xml:space="preserve"> (obična vidra), </w:t>
      </w:r>
      <w:r w:rsidRPr="00C96932">
        <w:rPr>
          <w:rFonts w:ascii="Verdana" w:hAnsi="Verdana"/>
          <w:i/>
          <w:sz w:val="18"/>
          <w:szCs w:val="18"/>
        </w:rPr>
        <w:t>Lynx lynx</w:t>
      </w:r>
      <w:r w:rsidRPr="00C96932">
        <w:rPr>
          <w:rFonts w:ascii="Verdana" w:hAnsi="Verdana"/>
          <w:sz w:val="18"/>
          <w:szCs w:val="18"/>
        </w:rPr>
        <w:t xml:space="preserve"> (obični ris)</w:t>
      </w:r>
      <w:r w:rsidR="00880BCF" w:rsidRPr="00C96932">
        <w:rPr>
          <w:rFonts w:ascii="Verdana" w:hAnsi="Verdana"/>
          <w:sz w:val="18"/>
          <w:szCs w:val="18"/>
        </w:rPr>
        <w:t xml:space="preserve">, </w:t>
      </w:r>
      <w:r w:rsidR="00880BCF" w:rsidRPr="00C96932">
        <w:rPr>
          <w:rFonts w:ascii="Verdana" w:hAnsi="Verdana"/>
          <w:i/>
          <w:sz w:val="18"/>
          <w:szCs w:val="18"/>
        </w:rPr>
        <w:t xml:space="preserve">Felis silvestris </w:t>
      </w:r>
      <w:r w:rsidR="00880BCF" w:rsidRPr="00C96932">
        <w:rPr>
          <w:rFonts w:ascii="Verdana" w:hAnsi="Verdana"/>
          <w:sz w:val="18"/>
          <w:szCs w:val="18"/>
        </w:rPr>
        <w:t>(divlja mačka)</w:t>
      </w:r>
      <w:r w:rsidRPr="00C96932">
        <w:rPr>
          <w:rFonts w:ascii="Verdana" w:hAnsi="Verdana"/>
          <w:sz w:val="18"/>
          <w:szCs w:val="18"/>
        </w:rPr>
        <w:t xml:space="preserve">; </w:t>
      </w:r>
      <w:r w:rsidRPr="00C96932">
        <w:rPr>
          <w:rFonts w:ascii="Verdana" w:hAnsi="Verdana"/>
          <w:sz w:val="18"/>
          <w:szCs w:val="18"/>
          <w:u w:val="single"/>
        </w:rPr>
        <w:t>Artiodactyla (papkari)</w:t>
      </w:r>
      <w:r w:rsidRPr="00C96932">
        <w:rPr>
          <w:rFonts w:ascii="Verdana" w:hAnsi="Verdana"/>
          <w:sz w:val="18"/>
          <w:szCs w:val="18"/>
        </w:rPr>
        <w:t xml:space="preserve">: </w:t>
      </w:r>
      <w:r w:rsidRPr="00C96932">
        <w:rPr>
          <w:rFonts w:ascii="Verdana" w:hAnsi="Verdana"/>
          <w:i/>
          <w:sz w:val="18"/>
          <w:szCs w:val="18"/>
        </w:rPr>
        <w:t>Capreolus capreolus</w:t>
      </w:r>
      <w:r w:rsidRPr="00C96932">
        <w:rPr>
          <w:rFonts w:ascii="Verdana" w:hAnsi="Verdana"/>
          <w:sz w:val="18"/>
          <w:szCs w:val="18"/>
        </w:rPr>
        <w:t xml:space="preserve"> (obični srndać), </w:t>
      </w:r>
      <w:r w:rsidRPr="00C96932">
        <w:rPr>
          <w:rFonts w:ascii="Verdana" w:hAnsi="Verdana"/>
          <w:i/>
          <w:sz w:val="18"/>
          <w:szCs w:val="18"/>
        </w:rPr>
        <w:t>Rupicapra rupicapra</w:t>
      </w:r>
      <w:r w:rsidRPr="00C96932">
        <w:rPr>
          <w:rFonts w:ascii="Verdana" w:hAnsi="Verdana"/>
          <w:sz w:val="18"/>
          <w:szCs w:val="18"/>
        </w:rPr>
        <w:t xml:space="preserve"> (obična divokoza), </w:t>
      </w:r>
      <w:r w:rsidRPr="00C96932">
        <w:rPr>
          <w:rFonts w:ascii="Verdana" w:hAnsi="Verdana"/>
          <w:i/>
          <w:sz w:val="18"/>
          <w:szCs w:val="18"/>
        </w:rPr>
        <w:t>Sus scrofa</w:t>
      </w:r>
      <w:r w:rsidRPr="00C96932">
        <w:rPr>
          <w:rFonts w:ascii="Verdana" w:hAnsi="Verdana"/>
          <w:sz w:val="18"/>
          <w:szCs w:val="18"/>
        </w:rPr>
        <w:t xml:space="preserve"> (divlja svinja). Zakonom su zaštićene sve vrste slijepih miševa, slijepo kuče i vidra</w:t>
      </w:r>
      <w:r w:rsidR="00880BCF" w:rsidRPr="00C96932">
        <w:rPr>
          <w:rFonts w:ascii="Verdana" w:hAnsi="Verdana"/>
          <w:sz w:val="18"/>
          <w:szCs w:val="18"/>
        </w:rPr>
        <w:t xml:space="preserve"> (R</w:t>
      </w:r>
      <w:r w:rsidR="004440F3" w:rsidRPr="00C96932">
        <w:rPr>
          <w:rFonts w:ascii="Verdana" w:hAnsi="Verdana"/>
          <w:sz w:val="18"/>
          <w:szCs w:val="18"/>
        </w:rPr>
        <w:t>ješenje o stavljanju pod zaštitu rijetkih, prorijeđenih, endemičnih i ugroženih biljnih i životinjsk</w:t>
      </w:r>
      <w:r w:rsidR="00880BCF" w:rsidRPr="00C96932">
        <w:rPr>
          <w:rFonts w:ascii="Verdana" w:hAnsi="Verdana"/>
          <w:sz w:val="18"/>
          <w:szCs w:val="18"/>
        </w:rPr>
        <w:t>ih vrsta, "Sl. list</w:t>
      </w:r>
      <w:r w:rsidR="004440F3" w:rsidRPr="00C96932">
        <w:rPr>
          <w:rFonts w:ascii="Verdana" w:hAnsi="Verdana"/>
          <w:sz w:val="18"/>
          <w:szCs w:val="18"/>
        </w:rPr>
        <w:t xml:space="preserve"> SRCG", br. 36/82)</w:t>
      </w:r>
      <w:r w:rsidR="00880BCF" w:rsidRPr="00C96932">
        <w:rPr>
          <w:rFonts w:ascii="Verdana" w:hAnsi="Verdana"/>
          <w:sz w:val="18"/>
          <w:szCs w:val="18"/>
        </w:rPr>
        <w:t>.</w:t>
      </w:r>
    </w:p>
    <w:p w:rsidR="00AF4FA6" w:rsidRDefault="00AF4FA6" w:rsidP="00880BCF">
      <w:pPr>
        <w:autoSpaceDE w:val="0"/>
        <w:autoSpaceDN w:val="0"/>
        <w:adjustRightInd w:val="0"/>
        <w:spacing w:after="0"/>
        <w:ind w:right="-220"/>
        <w:jc w:val="both"/>
        <w:rPr>
          <w:rFonts w:ascii="Verdana" w:hAnsi="Verdana"/>
          <w:color w:val="000000"/>
          <w:sz w:val="18"/>
          <w:szCs w:val="18"/>
        </w:rPr>
      </w:pPr>
    </w:p>
    <w:p w:rsidR="00880BCF" w:rsidRPr="00C96932" w:rsidRDefault="00880BCF" w:rsidP="00880BCF">
      <w:pPr>
        <w:autoSpaceDE w:val="0"/>
        <w:autoSpaceDN w:val="0"/>
        <w:adjustRightInd w:val="0"/>
        <w:spacing w:after="0"/>
        <w:ind w:right="-220"/>
        <w:jc w:val="both"/>
        <w:rPr>
          <w:rFonts w:ascii="Verdana" w:hAnsi="Verdana"/>
          <w:color w:val="000000"/>
          <w:sz w:val="18"/>
          <w:szCs w:val="18"/>
        </w:rPr>
      </w:pPr>
      <w:r w:rsidRPr="00C96932">
        <w:rPr>
          <w:rFonts w:ascii="Verdana" w:hAnsi="Verdana"/>
          <w:color w:val="000000"/>
          <w:sz w:val="18"/>
          <w:szCs w:val="18"/>
        </w:rPr>
        <w:t>Redovnim monitoringom koji sprovodi NP Durmitor, u</w:t>
      </w:r>
      <w:r w:rsidR="002A3AB6" w:rsidRPr="00C96932">
        <w:rPr>
          <w:rFonts w:ascii="Verdana" w:hAnsi="Verdana"/>
          <w:color w:val="000000"/>
          <w:sz w:val="18"/>
          <w:szCs w:val="18"/>
        </w:rPr>
        <w:t>tvrđeno je da nije ugrožen opstanak sitnih vrsta sisara i da su neke od njih brojčano dobro zastupljene (na pr</w:t>
      </w:r>
      <w:r w:rsidRPr="00C96932">
        <w:rPr>
          <w:rFonts w:ascii="Verdana" w:hAnsi="Verdana"/>
          <w:color w:val="000000"/>
          <w:sz w:val="18"/>
          <w:szCs w:val="18"/>
        </w:rPr>
        <w:t>imer</w:t>
      </w:r>
      <w:r w:rsidR="002A3AB6" w:rsidRPr="00C96932">
        <w:rPr>
          <w:rFonts w:ascii="Verdana" w:hAnsi="Verdana"/>
          <w:color w:val="000000"/>
          <w:sz w:val="18"/>
          <w:szCs w:val="18"/>
        </w:rPr>
        <w:t xml:space="preserve"> </w:t>
      </w:r>
      <w:r w:rsidR="002A3AB6" w:rsidRPr="00C96932">
        <w:rPr>
          <w:rFonts w:ascii="Verdana" w:hAnsi="Verdana"/>
          <w:i/>
          <w:iCs/>
          <w:color w:val="000000"/>
          <w:sz w:val="18"/>
          <w:szCs w:val="18"/>
        </w:rPr>
        <w:t>Microtus nivalis, Sorex araneus, Clethrionomys grareolus</w:t>
      </w:r>
      <w:r w:rsidR="002A3AB6" w:rsidRPr="00C96932">
        <w:rPr>
          <w:rFonts w:ascii="Verdana" w:hAnsi="Verdana"/>
          <w:color w:val="000000"/>
          <w:sz w:val="18"/>
          <w:szCs w:val="18"/>
        </w:rPr>
        <w:t xml:space="preserve">). Od krupnih vrsta, većina su prorijeđene ili su istrijebljene, ali se ipak pojavljuju pojedinačni primjerci (npr. </w:t>
      </w:r>
      <w:r w:rsidR="002A3AB6" w:rsidRPr="00C96932">
        <w:rPr>
          <w:rFonts w:ascii="Verdana" w:hAnsi="Verdana"/>
          <w:i/>
          <w:iCs/>
          <w:color w:val="000000"/>
          <w:sz w:val="18"/>
          <w:szCs w:val="18"/>
        </w:rPr>
        <w:t>Lynx lynx, Ursus arctos</w:t>
      </w:r>
      <w:r w:rsidR="002A3AB6" w:rsidRPr="00C96932">
        <w:rPr>
          <w:rFonts w:ascii="Verdana" w:hAnsi="Verdana"/>
          <w:color w:val="000000"/>
          <w:sz w:val="18"/>
          <w:szCs w:val="18"/>
        </w:rPr>
        <w:t>). Na ovom području žive 2 balkanske endem</w:t>
      </w:r>
      <w:r w:rsidRPr="00C96932">
        <w:rPr>
          <w:rFonts w:ascii="Verdana" w:hAnsi="Verdana"/>
          <w:color w:val="000000"/>
          <w:sz w:val="18"/>
          <w:szCs w:val="18"/>
        </w:rPr>
        <w:t>ične</w:t>
      </w:r>
      <w:r w:rsidR="002A3AB6" w:rsidRPr="00C96932">
        <w:rPr>
          <w:rFonts w:ascii="Verdana" w:hAnsi="Verdana"/>
          <w:color w:val="000000"/>
          <w:sz w:val="18"/>
          <w:szCs w:val="18"/>
        </w:rPr>
        <w:t xml:space="preserve"> vrste: </w:t>
      </w:r>
      <w:r w:rsidR="002A3AB6" w:rsidRPr="00C96932">
        <w:rPr>
          <w:rFonts w:ascii="Verdana" w:hAnsi="Verdana"/>
          <w:i/>
          <w:iCs/>
          <w:color w:val="000000"/>
          <w:sz w:val="18"/>
          <w:szCs w:val="18"/>
        </w:rPr>
        <w:t xml:space="preserve">Dinaromys bogdanovi </w:t>
      </w:r>
      <w:r w:rsidR="002A3AB6" w:rsidRPr="00C96932">
        <w:rPr>
          <w:rFonts w:ascii="Verdana" w:hAnsi="Verdana"/>
          <w:color w:val="000000"/>
          <w:sz w:val="18"/>
          <w:szCs w:val="18"/>
        </w:rPr>
        <w:t xml:space="preserve">– runati voluhar i </w:t>
      </w:r>
      <w:r w:rsidR="002A3AB6" w:rsidRPr="00C96932">
        <w:rPr>
          <w:rFonts w:ascii="Verdana" w:hAnsi="Verdana"/>
          <w:i/>
          <w:iCs/>
          <w:color w:val="000000"/>
          <w:sz w:val="18"/>
          <w:szCs w:val="18"/>
        </w:rPr>
        <w:t xml:space="preserve">Nannospalax hercegovinensis </w:t>
      </w:r>
      <w:r w:rsidR="002A3AB6" w:rsidRPr="00C96932">
        <w:rPr>
          <w:rFonts w:ascii="Verdana" w:hAnsi="Verdana"/>
          <w:color w:val="000000"/>
          <w:sz w:val="18"/>
          <w:szCs w:val="18"/>
        </w:rPr>
        <w:t>– hercegovački slepaš.</w:t>
      </w:r>
    </w:p>
    <w:p w:rsidR="002A3AB6" w:rsidRPr="00AF4FA6" w:rsidRDefault="002A3AB6" w:rsidP="0007747C">
      <w:pPr>
        <w:autoSpaceDE w:val="0"/>
        <w:autoSpaceDN w:val="0"/>
        <w:adjustRightInd w:val="0"/>
        <w:spacing w:after="0" w:line="240" w:lineRule="auto"/>
        <w:ind w:right="-220"/>
        <w:jc w:val="both"/>
        <w:rPr>
          <w:rFonts w:ascii="Verdana" w:hAnsi="Verdana"/>
          <w:i/>
          <w:color w:val="000000"/>
          <w:sz w:val="18"/>
          <w:szCs w:val="18"/>
        </w:rPr>
      </w:pPr>
      <w:r w:rsidRPr="00C96932">
        <w:rPr>
          <w:rFonts w:ascii="Verdana" w:hAnsi="Verdana"/>
          <w:color w:val="000000"/>
          <w:sz w:val="18"/>
          <w:szCs w:val="18"/>
        </w:rPr>
        <w:t xml:space="preserve"> </w:t>
      </w:r>
      <w:r w:rsidR="00E90EEB">
        <w:rPr>
          <w:rFonts w:ascii="Verdana" w:hAnsi="Verdana"/>
          <w:noProof/>
          <w:color w:val="000000"/>
          <w:sz w:val="18"/>
          <w:szCs w:val="18"/>
          <w:lang w:val="sr-Latn-ME" w:eastAsia="sr-Latn-ME"/>
        </w:rPr>
        <w:drawing>
          <wp:inline distT="0" distB="0" distL="0" distR="0">
            <wp:extent cx="5067300" cy="3800475"/>
            <wp:effectExtent l="0" t="0" r="0" b="9525"/>
            <wp:docPr id="25" name="Picture 25" descr="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3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r w:rsidR="00B80E78" w:rsidRPr="00AF4FA6">
        <w:rPr>
          <w:rFonts w:ascii="Verdana" w:hAnsi="Verdana"/>
          <w:i/>
          <w:color w:val="000000"/>
          <w:sz w:val="18"/>
          <w:szCs w:val="18"/>
        </w:rPr>
        <w:t>Slika 2</w:t>
      </w:r>
      <w:r w:rsidR="00AF4FA6">
        <w:rPr>
          <w:rFonts w:ascii="Verdana" w:hAnsi="Verdana"/>
          <w:i/>
          <w:color w:val="000000"/>
          <w:sz w:val="18"/>
          <w:szCs w:val="18"/>
        </w:rPr>
        <w:t>3 -</w:t>
      </w:r>
      <w:r w:rsidR="009C0A73" w:rsidRPr="00AF4FA6">
        <w:rPr>
          <w:rFonts w:ascii="Verdana" w:hAnsi="Verdana"/>
          <w:i/>
          <w:color w:val="000000"/>
          <w:sz w:val="18"/>
          <w:szCs w:val="18"/>
        </w:rPr>
        <w:t xml:space="preserve"> Jež</w:t>
      </w:r>
      <w:r w:rsidR="002B3909" w:rsidRPr="00AF4FA6">
        <w:rPr>
          <w:rFonts w:ascii="Verdana" w:hAnsi="Verdana"/>
          <w:i/>
          <w:color w:val="000000"/>
          <w:sz w:val="18"/>
          <w:szCs w:val="18"/>
        </w:rPr>
        <w:t xml:space="preserve"> (</w:t>
      </w:r>
      <w:r w:rsidR="009A5CF3" w:rsidRPr="00AF4FA6">
        <w:rPr>
          <w:rFonts w:ascii="Verdana" w:hAnsi="Verdana"/>
          <w:i/>
          <w:color w:val="000000"/>
          <w:sz w:val="18"/>
          <w:szCs w:val="18"/>
        </w:rPr>
        <w:t>Autor:</w:t>
      </w:r>
      <w:r w:rsidR="002B3909" w:rsidRPr="00AF4FA6">
        <w:rPr>
          <w:rFonts w:ascii="Verdana" w:hAnsi="Verdana"/>
          <w:i/>
          <w:color w:val="000000"/>
          <w:sz w:val="18"/>
          <w:szCs w:val="18"/>
        </w:rPr>
        <w:t xml:space="preserve"> Vanja Krgovi</w:t>
      </w:r>
      <w:r w:rsidR="00AF4FA6">
        <w:rPr>
          <w:rFonts w:ascii="Verdana" w:hAnsi="Verdana"/>
          <w:i/>
          <w:color w:val="000000"/>
          <w:sz w:val="18"/>
          <w:szCs w:val="18"/>
        </w:rPr>
        <w:t>ć</w:t>
      </w:r>
      <w:r w:rsidR="002B3909" w:rsidRPr="00AF4FA6">
        <w:rPr>
          <w:rFonts w:ascii="Verdana" w:hAnsi="Verdana"/>
          <w:i/>
          <w:color w:val="000000"/>
          <w:sz w:val="18"/>
          <w:szCs w:val="18"/>
        </w:rPr>
        <w:t>-</w:t>
      </w:r>
      <w:r w:rsidR="00AF4FA6">
        <w:rPr>
          <w:rFonts w:ascii="Verdana" w:hAnsi="Verdana"/>
          <w:i/>
          <w:color w:val="000000"/>
          <w:sz w:val="18"/>
          <w:szCs w:val="18"/>
        </w:rPr>
        <w:t>Š</w:t>
      </w:r>
      <w:r w:rsidR="002B3909" w:rsidRPr="00AF4FA6">
        <w:rPr>
          <w:rFonts w:ascii="Verdana" w:hAnsi="Verdana"/>
          <w:i/>
          <w:color w:val="000000"/>
          <w:sz w:val="18"/>
          <w:szCs w:val="18"/>
        </w:rPr>
        <w:t>arovi</w:t>
      </w:r>
      <w:r w:rsidR="00AF4FA6">
        <w:rPr>
          <w:rFonts w:ascii="Verdana" w:hAnsi="Verdana"/>
          <w:i/>
          <w:color w:val="000000"/>
          <w:sz w:val="18"/>
          <w:szCs w:val="18"/>
        </w:rPr>
        <w:t>ć</w:t>
      </w:r>
      <w:r w:rsidR="002B3909" w:rsidRPr="00AF4FA6">
        <w:rPr>
          <w:rFonts w:ascii="Verdana" w:hAnsi="Verdana"/>
          <w:i/>
          <w:color w:val="000000"/>
          <w:sz w:val="18"/>
          <w:szCs w:val="18"/>
        </w:rPr>
        <w:t>)</w:t>
      </w:r>
    </w:p>
    <w:p w:rsidR="002B3909" w:rsidRPr="00C96932" w:rsidRDefault="002B3909" w:rsidP="0007747C">
      <w:pPr>
        <w:autoSpaceDE w:val="0"/>
        <w:autoSpaceDN w:val="0"/>
        <w:adjustRightInd w:val="0"/>
        <w:spacing w:after="0" w:line="240" w:lineRule="auto"/>
        <w:ind w:right="-220"/>
        <w:jc w:val="both"/>
        <w:rPr>
          <w:rFonts w:ascii="Verdana" w:hAnsi="Verdana"/>
          <w:color w:val="000000"/>
          <w:sz w:val="18"/>
          <w:szCs w:val="18"/>
        </w:rPr>
      </w:pPr>
    </w:p>
    <w:p w:rsidR="00211C9E" w:rsidRDefault="002A3AB6" w:rsidP="002A3AB6">
      <w:pPr>
        <w:jc w:val="both"/>
        <w:rPr>
          <w:rFonts w:ascii="Verdana" w:hAnsi="Verdana"/>
          <w:color w:val="000000"/>
          <w:sz w:val="18"/>
          <w:szCs w:val="18"/>
        </w:rPr>
      </w:pPr>
      <w:r w:rsidRPr="00C96932">
        <w:rPr>
          <w:rFonts w:ascii="Verdana" w:hAnsi="Verdana"/>
          <w:color w:val="000000"/>
          <w:sz w:val="18"/>
          <w:szCs w:val="18"/>
        </w:rPr>
        <w:t xml:space="preserve">Fauna sisara u NP Durmitor ugrožena je na nekoliko načina. Najprije krivolovom. Mir u staništima divljači nije povoljan. O tome se posebno mora voditi računa naročito u fazi razmnožavanja. Sve intervencije u šumi i posjete na ovim lokalitetima treba uskladiti sa zahtjevima divljači za potreban mir </w:t>
      </w:r>
      <w:r w:rsidR="005736B7" w:rsidRPr="00C96932">
        <w:rPr>
          <w:rFonts w:ascii="Verdana" w:hAnsi="Verdana"/>
          <w:color w:val="000000"/>
          <w:sz w:val="18"/>
          <w:szCs w:val="18"/>
        </w:rPr>
        <w:t>u reproduktivnom periodu</w:t>
      </w:r>
      <w:r w:rsidRPr="00C96932">
        <w:rPr>
          <w:rFonts w:ascii="Verdana" w:hAnsi="Verdana"/>
          <w:color w:val="000000"/>
          <w:sz w:val="18"/>
          <w:szCs w:val="18"/>
        </w:rPr>
        <w:t>. Zabranjeno je unošenje bilo koje alohtone vrste bez obzir</w:t>
      </w:r>
      <w:r w:rsidR="005736B7" w:rsidRPr="00C96932">
        <w:rPr>
          <w:rFonts w:ascii="Verdana" w:hAnsi="Verdana"/>
          <w:color w:val="000000"/>
          <w:sz w:val="18"/>
          <w:szCs w:val="18"/>
        </w:rPr>
        <w:t xml:space="preserve">a na utvrđivanje ekoloških niša, što se inače propisuje kao </w:t>
      </w:r>
      <w:r w:rsidRPr="00C96932">
        <w:rPr>
          <w:rFonts w:ascii="Verdana" w:hAnsi="Verdana"/>
          <w:color w:val="000000"/>
          <w:sz w:val="18"/>
          <w:szCs w:val="18"/>
        </w:rPr>
        <w:t>osnovni uslov za sve nacionalne parkove, a posebno za Durmitor.</w:t>
      </w:r>
    </w:p>
    <w:p w:rsidR="00AF4FA6" w:rsidRPr="00C96932" w:rsidRDefault="00AF4FA6" w:rsidP="002A3AB6">
      <w:pPr>
        <w:jc w:val="both"/>
        <w:rPr>
          <w:rFonts w:ascii="Verdana" w:hAnsi="Verdana"/>
          <w:b/>
          <w:sz w:val="18"/>
          <w:szCs w:val="18"/>
        </w:rPr>
      </w:pPr>
    </w:p>
    <w:p w:rsidR="008376B7" w:rsidRPr="00C96932" w:rsidRDefault="00B852AE" w:rsidP="00DA182E">
      <w:pPr>
        <w:pStyle w:val="Heading2"/>
      </w:pPr>
      <w:bookmarkStart w:id="18" w:name="_Toc284345968"/>
      <w:r w:rsidRPr="00C96932">
        <w:t>Ornitofauna</w:t>
      </w:r>
      <w:bookmarkEnd w:id="18"/>
    </w:p>
    <w:p w:rsidR="005E6953" w:rsidRPr="00C96932" w:rsidRDefault="005E6953" w:rsidP="005E6953">
      <w:pPr>
        <w:rPr>
          <w:rFonts w:ascii="Verdana" w:hAnsi="Verdana"/>
          <w:sz w:val="18"/>
          <w:szCs w:val="18"/>
        </w:rPr>
      </w:pPr>
    </w:p>
    <w:p w:rsidR="007062FA" w:rsidRPr="00C96932" w:rsidRDefault="007062FA" w:rsidP="002A5D72">
      <w:pPr>
        <w:autoSpaceDE w:val="0"/>
        <w:autoSpaceDN w:val="0"/>
        <w:adjustRightInd w:val="0"/>
        <w:spacing w:after="0"/>
        <w:jc w:val="both"/>
        <w:rPr>
          <w:rFonts w:ascii="Verdana" w:hAnsi="Verdana"/>
          <w:color w:val="000000"/>
          <w:sz w:val="18"/>
          <w:szCs w:val="18"/>
        </w:rPr>
      </w:pPr>
      <w:r w:rsidRPr="00C96932">
        <w:rPr>
          <w:rFonts w:ascii="Verdana" w:hAnsi="Verdana"/>
          <w:color w:val="000000"/>
          <w:sz w:val="18"/>
          <w:szCs w:val="18"/>
        </w:rPr>
        <w:t>Na Durmitoru je najnovijim istraživanjima utvr</w:t>
      </w:r>
      <w:r w:rsidR="00335270" w:rsidRPr="00C96932">
        <w:rPr>
          <w:rFonts w:ascii="Verdana" w:hAnsi="Verdana"/>
          <w:color w:val="000000"/>
          <w:sz w:val="18"/>
          <w:szCs w:val="18"/>
        </w:rPr>
        <w:t>đ</w:t>
      </w:r>
      <w:r w:rsidRPr="00C96932">
        <w:rPr>
          <w:rFonts w:ascii="Verdana" w:hAnsi="Verdana"/>
          <w:color w:val="000000"/>
          <w:sz w:val="18"/>
          <w:szCs w:val="18"/>
        </w:rPr>
        <w:t>eno prisustvo 172 vrste ptica samo u granicama Nacionalnog parka Durmitor i kanjona Tare, od kojih su 125 vrsta gnjezdarice</w:t>
      </w:r>
      <w:r w:rsidR="00AA6721" w:rsidRPr="00C96932">
        <w:rPr>
          <w:rFonts w:ascii="Verdana" w:hAnsi="Verdana"/>
          <w:color w:val="000000"/>
          <w:sz w:val="18"/>
          <w:szCs w:val="18"/>
        </w:rPr>
        <w:t xml:space="preserve">, </w:t>
      </w:r>
      <w:r w:rsidR="00AA6721" w:rsidRPr="00C96932">
        <w:rPr>
          <w:rFonts w:ascii="Verdana" w:hAnsi="Verdana"/>
          <w:sz w:val="18"/>
          <w:szCs w:val="18"/>
        </w:rPr>
        <w:t>što ukazuje da je ornitofauna Durmitora jedna od najbogatijih na Balkanskom poluostrvu i Evropi.</w:t>
      </w:r>
      <w:r w:rsidRPr="00C96932">
        <w:rPr>
          <w:rFonts w:ascii="Verdana" w:hAnsi="Verdana"/>
          <w:color w:val="000000"/>
          <w:sz w:val="18"/>
          <w:szCs w:val="18"/>
        </w:rPr>
        <w:t xml:space="preserve"> Vasić</w:t>
      </w:r>
      <w:r w:rsidR="00B852AE" w:rsidRPr="00C96932">
        <w:rPr>
          <w:rFonts w:ascii="Verdana" w:hAnsi="Verdana"/>
          <w:color w:val="000000"/>
          <w:sz w:val="18"/>
          <w:szCs w:val="18"/>
        </w:rPr>
        <w:t xml:space="preserve"> et al. (1</w:t>
      </w:r>
      <w:r w:rsidRPr="00C96932">
        <w:rPr>
          <w:rFonts w:ascii="Verdana" w:hAnsi="Verdana"/>
          <w:color w:val="000000"/>
          <w:sz w:val="18"/>
          <w:szCs w:val="18"/>
        </w:rPr>
        <w:t>990) navod</w:t>
      </w:r>
      <w:r w:rsidR="00B852AE" w:rsidRPr="00C96932">
        <w:rPr>
          <w:rFonts w:ascii="Verdana" w:hAnsi="Verdana"/>
          <w:color w:val="000000"/>
          <w:sz w:val="18"/>
          <w:szCs w:val="18"/>
        </w:rPr>
        <w:t>i</w:t>
      </w:r>
      <w:r w:rsidRPr="00C96932">
        <w:rPr>
          <w:rFonts w:ascii="Verdana" w:hAnsi="Verdana"/>
          <w:color w:val="000000"/>
          <w:sz w:val="18"/>
          <w:szCs w:val="18"/>
        </w:rPr>
        <w:t xml:space="preserve"> prisustvo 163 vrste, ali je novijim istraživanjima nađeno 9 novih vrsta za Nacionalni park.</w:t>
      </w:r>
      <w:r w:rsidR="00B852AE" w:rsidRPr="00C96932">
        <w:rPr>
          <w:rFonts w:ascii="Verdana" w:hAnsi="Verdana"/>
          <w:color w:val="000000"/>
          <w:sz w:val="18"/>
          <w:szCs w:val="18"/>
        </w:rPr>
        <w:t xml:space="preserve"> </w:t>
      </w:r>
      <w:r w:rsidRPr="00C96932">
        <w:rPr>
          <w:rFonts w:ascii="Verdana" w:hAnsi="Verdana"/>
          <w:color w:val="000000"/>
          <w:sz w:val="18"/>
          <w:szCs w:val="18"/>
        </w:rPr>
        <w:t xml:space="preserve">Vrste </w:t>
      </w:r>
      <w:r w:rsidR="00B852AE" w:rsidRPr="00C96932">
        <w:rPr>
          <w:rFonts w:ascii="Verdana" w:hAnsi="Verdana"/>
          <w:i/>
          <w:iCs/>
          <w:color w:val="000000"/>
          <w:sz w:val="18"/>
          <w:szCs w:val="18"/>
        </w:rPr>
        <w:t xml:space="preserve">Crex crex </w:t>
      </w:r>
      <w:r w:rsidR="00B852AE" w:rsidRPr="00C96932">
        <w:rPr>
          <w:rFonts w:ascii="Verdana" w:hAnsi="Verdana"/>
          <w:iCs/>
          <w:color w:val="000000"/>
          <w:sz w:val="18"/>
          <w:szCs w:val="18"/>
        </w:rPr>
        <w:t>i</w:t>
      </w:r>
      <w:r w:rsidRPr="00C96932">
        <w:rPr>
          <w:rFonts w:ascii="Verdana" w:hAnsi="Verdana"/>
          <w:i/>
          <w:iCs/>
          <w:color w:val="000000"/>
          <w:sz w:val="18"/>
          <w:szCs w:val="18"/>
        </w:rPr>
        <w:t xml:space="preserve"> Podiceps nigricollis </w:t>
      </w:r>
      <w:r w:rsidRPr="00C96932">
        <w:rPr>
          <w:rFonts w:ascii="Verdana" w:hAnsi="Verdana"/>
          <w:color w:val="000000"/>
          <w:sz w:val="18"/>
          <w:szCs w:val="18"/>
        </w:rPr>
        <w:t>nisu pronađene savremenim istraživanjima, mada je moguće da se sporadično u malom broju gn</w:t>
      </w:r>
      <w:r w:rsidR="00335270" w:rsidRPr="00C96932">
        <w:rPr>
          <w:rFonts w:ascii="Verdana" w:hAnsi="Verdana"/>
          <w:color w:val="000000"/>
          <w:sz w:val="18"/>
          <w:szCs w:val="18"/>
        </w:rPr>
        <w:t>ij</w:t>
      </w:r>
      <w:r w:rsidRPr="00C96932">
        <w:rPr>
          <w:rFonts w:ascii="Verdana" w:hAnsi="Verdana"/>
          <w:color w:val="000000"/>
          <w:sz w:val="18"/>
          <w:szCs w:val="18"/>
        </w:rPr>
        <w:t xml:space="preserve">ezde na ovom području. </w:t>
      </w:r>
    </w:p>
    <w:p w:rsidR="007062FA" w:rsidRPr="00C96932" w:rsidRDefault="007062FA" w:rsidP="007062FA">
      <w:pPr>
        <w:autoSpaceDE w:val="0"/>
        <w:autoSpaceDN w:val="0"/>
        <w:adjustRightInd w:val="0"/>
        <w:spacing w:after="0" w:line="240" w:lineRule="auto"/>
        <w:jc w:val="both"/>
        <w:rPr>
          <w:rFonts w:ascii="Verdana" w:hAnsi="Verdana"/>
          <w:color w:val="000000"/>
          <w:sz w:val="18"/>
          <w:szCs w:val="18"/>
        </w:rPr>
      </w:pPr>
    </w:p>
    <w:p w:rsidR="004440F3" w:rsidRPr="00C96932" w:rsidRDefault="008376B7" w:rsidP="002A5D72">
      <w:pPr>
        <w:jc w:val="both"/>
        <w:rPr>
          <w:rFonts w:ascii="Verdana" w:hAnsi="Verdana"/>
          <w:sz w:val="18"/>
          <w:szCs w:val="18"/>
        </w:rPr>
      </w:pPr>
      <w:r w:rsidRPr="00C96932">
        <w:rPr>
          <w:rFonts w:ascii="Verdana" w:hAnsi="Verdana"/>
          <w:sz w:val="18"/>
          <w:szCs w:val="18"/>
        </w:rPr>
        <w:t>Sastav ornitofaune je, pored očekivanog zapadnopalearktičkog karaktera (57 taksona), obilježen prisustvom oromediteranskih (14 taksona), mediteranskih (10 taksona) i b</w:t>
      </w:r>
      <w:r w:rsidR="006F1C16" w:rsidRPr="00C96932">
        <w:rPr>
          <w:rFonts w:ascii="Verdana" w:hAnsi="Verdana"/>
          <w:sz w:val="18"/>
          <w:szCs w:val="18"/>
        </w:rPr>
        <w:t>alkanskih elemenata (9 taksona), (prema Prostornom planu područja posebne namjene za NP Durmitor, “Sl.list RCG” 20/97, str.25).</w:t>
      </w:r>
      <w:r w:rsidRPr="00C96932">
        <w:rPr>
          <w:rFonts w:ascii="Verdana" w:hAnsi="Verdana"/>
          <w:sz w:val="18"/>
          <w:szCs w:val="18"/>
        </w:rPr>
        <w:t xml:space="preserve"> Kao planinsko područje karakteriše se znatnim brojem borealnih ptica (16 taksona), ali su upadljive i podvrste koje ukazuju na istočne faunističke veze, među kojima se ističu i izvesni stepski elementi (6 taksona). Oromediteranski elementi</w:t>
      </w:r>
      <w:r w:rsidR="007D5A00" w:rsidRPr="00C96932">
        <w:rPr>
          <w:rFonts w:ascii="Verdana" w:hAnsi="Verdana"/>
          <w:sz w:val="18"/>
          <w:szCs w:val="18"/>
        </w:rPr>
        <w:t xml:space="preserve"> su</w:t>
      </w:r>
      <w:r w:rsidRPr="00C96932">
        <w:rPr>
          <w:rFonts w:ascii="Verdana" w:hAnsi="Verdana"/>
          <w:sz w:val="18"/>
          <w:szCs w:val="18"/>
        </w:rPr>
        <w:t xml:space="preserve">: </w:t>
      </w:r>
      <w:r w:rsidRPr="00C96932">
        <w:rPr>
          <w:rFonts w:ascii="Verdana" w:hAnsi="Verdana"/>
          <w:i/>
          <w:sz w:val="18"/>
          <w:szCs w:val="18"/>
        </w:rPr>
        <w:t>Gupateus barbatus aureus</w:t>
      </w:r>
      <w:r w:rsidRPr="00C96932">
        <w:rPr>
          <w:rFonts w:ascii="Verdana" w:hAnsi="Verdana"/>
          <w:sz w:val="18"/>
          <w:szCs w:val="18"/>
        </w:rPr>
        <w:t xml:space="preserve"> (orao bradan), </w:t>
      </w:r>
      <w:r w:rsidRPr="00C96932">
        <w:rPr>
          <w:rFonts w:ascii="Verdana" w:hAnsi="Verdana"/>
          <w:i/>
          <w:sz w:val="18"/>
          <w:szCs w:val="18"/>
        </w:rPr>
        <w:t>Gyps f. fulvus</w:t>
      </w:r>
      <w:r w:rsidRPr="00C96932">
        <w:rPr>
          <w:rFonts w:ascii="Verdana" w:hAnsi="Verdana"/>
          <w:sz w:val="18"/>
          <w:szCs w:val="18"/>
        </w:rPr>
        <w:t xml:space="preserve"> (suri strvinar), </w:t>
      </w:r>
      <w:r w:rsidRPr="00C96932">
        <w:rPr>
          <w:rFonts w:ascii="Verdana" w:hAnsi="Verdana"/>
          <w:i/>
          <w:sz w:val="18"/>
          <w:szCs w:val="18"/>
        </w:rPr>
        <w:t>Prunella colaris subalpina</w:t>
      </w:r>
      <w:r w:rsidRPr="00C96932">
        <w:rPr>
          <w:rFonts w:ascii="Verdana" w:hAnsi="Verdana"/>
          <w:sz w:val="18"/>
          <w:szCs w:val="18"/>
        </w:rPr>
        <w:t xml:space="preserve"> (planinska pjevka), </w:t>
      </w:r>
      <w:r w:rsidRPr="00C96932">
        <w:rPr>
          <w:rFonts w:ascii="Verdana" w:hAnsi="Verdana"/>
          <w:i/>
          <w:sz w:val="18"/>
          <w:szCs w:val="18"/>
        </w:rPr>
        <w:t>Turdus torqatus alpestris</w:t>
      </w:r>
      <w:r w:rsidRPr="00C96932">
        <w:rPr>
          <w:rFonts w:ascii="Verdana" w:hAnsi="Verdana"/>
          <w:sz w:val="18"/>
          <w:szCs w:val="18"/>
        </w:rPr>
        <w:t xml:space="preserve"> (planinski drozd) i dr. Mediteranski elementi</w:t>
      </w:r>
      <w:r w:rsidR="007D5A00" w:rsidRPr="00C96932">
        <w:rPr>
          <w:rFonts w:ascii="Verdana" w:hAnsi="Verdana"/>
          <w:sz w:val="18"/>
          <w:szCs w:val="18"/>
        </w:rPr>
        <w:t xml:space="preserve"> su</w:t>
      </w:r>
      <w:r w:rsidRPr="00C96932">
        <w:rPr>
          <w:rFonts w:ascii="Verdana" w:hAnsi="Verdana"/>
          <w:sz w:val="18"/>
          <w:szCs w:val="18"/>
        </w:rPr>
        <w:t xml:space="preserve">: </w:t>
      </w:r>
      <w:r w:rsidRPr="00C96932">
        <w:rPr>
          <w:rFonts w:ascii="Verdana" w:hAnsi="Verdana"/>
          <w:i/>
          <w:sz w:val="18"/>
          <w:szCs w:val="18"/>
        </w:rPr>
        <w:t>Emberzia cirlus cirlus</w:t>
      </w:r>
      <w:r w:rsidRPr="00C96932">
        <w:rPr>
          <w:rFonts w:ascii="Verdana" w:hAnsi="Verdana"/>
          <w:sz w:val="18"/>
          <w:szCs w:val="18"/>
        </w:rPr>
        <w:t xml:space="preserve"> (crnogrla strnadica), </w:t>
      </w:r>
      <w:r w:rsidRPr="00C96932">
        <w:rPr>
          <w:rFonts w:ascii="Verdana" w:hAnsi="Verdana"/>
          <w:i/>
          <w:sz w:val="18"/>
          <w:szCs w:val="18"/>
        </w:rPr>
        <w:t xml:space="preserve">Cardeulis chloris aurantiiventris </w:t>
      </w:r>
      <w:r w:rsidRPr="00C96932">
        <w:rPr>
          <w:rFonts w:ascii="Verdana" w:hAnsi="Verdana"/>
          <w:sz w:val="18"/>
          <w:szCs w:val="18"/>
        </w:rPr>
        <w:t xml:space="preserve">(zelentarka), </w:t>
      </w:r>
      <w:r w:rsidRPr="00C96932">
        <w:rPr>
          <w:rFonts w:ascii="Verdana" w:hAnsi="Verdana"/>
          <w:i/>
          <w:sz w:val="18"/>
          <w:szCs w:val="18"/>
        </w:rPr>
        <w:t>Serinus serinus</w:t>
      </w:r>
      <w:r w:rsidRPr="00C96932">
        <w:rPr>
          <w:rFonts w:ascii="Verdana" w:hAnsi="Verdana"/>
          <w:sz w:val="18"/>
          <w:szCs w:val="18"/>
        </w:rPr>
        <w:t xml:space="preserve"> (žutarica), </w:t>
      </w:r>
      <w:r w:rsidRPr="00C96932">
        <w:rPr>
          <w:rFonts w:ascii="Verdana" w:hAnsi="Verdana"/>
          <w:i/>
          <w:sz w:val="18"/>
          <w:szCs w:val="18"/>
        </w:rPr>
        <w:t>Certhia familiaris macrodactyla</w:t>
      </w:r>
      <w:r w:rsidRPr="00C96932">
        <w:rPr>
          <w:rFonts w:ascii="Verdana" w:hAnsi="Verdana"/>
          <w:sz w:val="18"/>
          <w:szCs w:val="18"/>
        </w:rPr>
        <w:t xml:space="preserve"> (kratkokljuni puzić), </w:t>
      </w:r>
      <w:r w:rsidRPr="00C96932">
        <w:rPr>
          <w:rFonts w:ascii="Verdana" w:hAnsi="Verdana"/>
          <w:i/>
          <w:sz w:val="18"/>
          <w:szCs w:val="18"/>
        </w:rPr>
        <w:t>Phylloscopus collybiata collybiata</w:t>
      </w:r>
      <w:r w:rsidRPr="00C96932">
        <w:rPr>
          <w:rFonts w:ascii="Verdana" w:hAnsi="Verdana"/>
          <w:sz w:val="18"/>
          <w:szCs w:val="18"/>
        </w:rPr>
        <w:t xml:space="preserve"> (zviždak), </w:t>
      </w:r>
      <w:r w:rsidRPr="00C96932">
        <w:rPr>
          <w:rFonts w:ascii="Verdana" w:hAnsi="Verdana"/>
          <w:i/>
          <w:sz w:val="18"/>
          <w:szCs w:val="18"/>
        </w:rPr>
        <w:t>Otus scops</w:t>
      </w:r>
      <w:r w:rsidRPr="00C96932">
        <w:rPr>
          <w:rFonts w:ascii="Verdana" w:hAnsi="Verdana"/>
          <w:sz w:val="18"/>
          <w:szCs w:val="18"/>
        </w:rPr>
        <w:t xml:space="preserve"> (ušati ćuk) i dr. Balkanski elementi</w:t>
      </w:r>
      <w:r w:rsidR="00DF2D34" w:rsidRPr="00C96932">
        <w:rPr>
          <w:rFonts w:ascii="Verdana" w:hAnsi="Verdana"/>
          <w:sz w:val="18"/>
          <w:szCs w:val="18"/>
        </w:rPr>
        <w:t xml:space="preserve"> su</w:t>
      </w:r>
      <w:r w:rsidRPr="00C96932">
        <w:rPr>
          <w:rFonts w:ascii="Verdana" w:hAnsi="Verdana"/>
          <w:sz w:val="18"/>
          <w:szCs w:val="18"/>
        </w:rPr>
        <w:t xml:space="preserve">: </w:t>
      </w:r>
      <w:r w:rsidRPr="00C96932">
        <w:rPr>
          <w:rFonts w:ascii="Verdana" w:hAnsi="Verdana"/>
          <w:i/>
          <w:sz w:val="18"/>
          <w:szCs w:val="18"/>
        </w:rPr>
        <w:t>Carduelis  carduelis balcanica</w:t>
      </w:r>
      <w:r w:rsidRPr="00C96932">
        <w:rPr>
          <w:rFonts w:ascii="Verdana" w:hAnsi="Verdana"/>
          <w:sz w:val="18"/>
          <w:szCs w:val="18"/>
        </w:rPr>
        <w:t xml:space="preserve"> (štiglić), </w:t>
      </w:r>
      <w:r w:rsidRPr="00C96932">
        <w:rPr>
          <w:rFonts w:ascii="Verdana" w:hAnsi="Verdana"/>
          <w:i/>
          <w:sz w:val="18"/>
          <w:szCs w:val="18"/>
        </w:rPr>
        <w:t>Parus</w:t>
      </w:r>
      <w:r w:rsidR="00DF2D34" w:rsidRPr="00C96932">
        <w:rPr>
          <w:rFonts w:ascii="Verdana" w:hAnsi="Verdana"/>
          <w:i/>
          <w:sz w:val="18"/>
          <w:szCs w:val="18"/>
        </w:rPr>
        <w:t xml:space="preserve"> </w:t>
      </w:r>
      <w:r w:rsidRPr="00C96932">
        <w:rPr>
          <w:rFonts w:ascii="Verdana" w:hAnsi="Verdana"/>
          <w:i/>
          <w:sz w:val="18"/>
          <w:szCs w:val="18"/>
        </w:rPr>
        <w:t>m. montanus</w:t>
      </w:r>
      <w:r w:rsidRPr="00C96932">
        <w:rPr>
          <w:rFonts w:ascii="Verdana" w:hAnsi="Verdana"/>
          <w:sz w:val="18"/>
          <w:szCs w:val="18"/>
        </w:rPr>
        <w:t xml:space="preserve"> (planinska sjenica), </w:t>
      </w:r>
      <w:r w:rsidRPr="00C96932">
        <w:rPr>
          <w:rFonts w:ascii="Verdana" w:hAnsi="Verdana"/>
          <w:i/>
          <w:sz w:val="18"/>
          <w:szCs w:val="18"/>
        </w:rPr>
        <w:t>Parus ater derjugini</w:t>
      </w:r>
      <w:r w:rsidRPr="00C96932">
        <w:rPr>
          <w:rFonts w:ascii="Verdana" w:hAnsi="Verdana"/>
          <w:sz w:val="18"/>
          <w:szCs w:val="18"/>
        </w:rPr>
        <w:t xml:space="preserve"> (obična sjenica), </w:t>
      </w:r>
      <w:r w:rsidRPr="00C96932">
        <w:rPr>
          <w:rFonts w:ascii="Verdana" w:hAnsi="Verdana"/>
          <w:i/>
          <w:sz w:val="18"/>
          <w:szCs w:val="18"/>
        </w:rPr>
        <w:t>Dendrocopos syriacus balcanicus</w:t>
      </w:r>
      <w:r w:rsidRPr="00C96932">
        <w:rPr>
          <w:rFonts w:ascii="Verdana" w:hAnsi="Verdana"/>
          <w:sz w:val="18"/>
          <w:szCs w:val="18"/>
        </w:rPr>
        <w:t xml:space="preserve"> (sirijski djetlić), </w:t>
      </w:r>
      <w:r w:rsidRPr="00C96932">
        <w:rPr>
          <w:rFonts w:ascii="Verdana" w:hAnsi="Verdana"/>
          <w:i/>
          <w:sz w:val="18"/>
          <w:szCs w:val="18"/>
        </w:rPr>
        <w:t>D. lilfordi lilfordi</w:t>
      </w:r>
      <w:r w:rsidRPr="00C96932">
        <w:rPr>
          <w:rFonts w:ascii="Verdana" w:hAnsi="Verdana"/>
          <w:sz w:val="18"/>
          <w:szCs w:val="18"/>
        </w:rPr>
        <w:t xml:space="preserve"> (planinski djetlić) i dr. Istočnoevropski elementi</w:t>
      </w:r>
      <w:r w:rsidR="00DF2D34" w:rsidRPr="00C96932">
        <w:rPr>
          <w:rFonts w:ascii="Verdana" w:hAnsi="Verdana"/>
          <w:sz w:val="18"/>
          <w:szCs w:val="18"/>
        </w:rPr>
        <w:t xml:space="preserve"> su</w:t>
      </w:r>
      <w:r w:rsidRPr="00C96932">
        <w:rPr>
          <w:rFonts w:ascii="Verdana" w:hAnsi="Verdana"/>
          <w:sz w:val="18"/>
          <w:szCs w:val="18"/>
        </w:rPr>
        <w:t xml:space="preserve">: </w:t>
      </w:r>
      <w:r w:rsidRPr="00C96932">
        <w:rPr>
          <w:rFonts w:ascii="Verdana" w:hAnsi="Verdana"/>
          <w:i/>
          <w:sz w:val="18"/>
          <w:szCs w:val="18"/>
        </w:rPr>
        <w:t>Sylvia n. nisoria</w:t>
      </w:r>
      <w:r w:rsidRPr="00C96932">
        <w:rPr>
          <w:rFonts w:ascii="Verdana" w:hAnsi="Verdana"/>
          <w:sz w:val="18"/>
          <w:szCs w:val="18"/>
        </w:rPr>
        <w:t xml:space="preserve"> (pirgasta grmuša), </w:t>
      </w:r>
      <w:r w:rsidRPr="00C96932">
        <w:rPr>
          <w:rFonts w:ascii="Verdana" w:hAnsi="Verdana"/>
          <w:i/>
          <w:sz w:val="18"/>
          <w:szCs w:val="18"/>
        </w:rPr>
        <w:t>Ficedula p. parva</w:t>
      </w:r>
      <w:r w:rsidRPr="00C96932">
        <w:rPr>
          <w:rFonts w:ascii="Verdana" w:hAnsi="Verdana"/>
          <w:sz w:val="18"/>
          <w:szCs w:val="18"/>
        </w:rPr>
        <w:t xml:space="preserve"> (mala muharica), </w:t>
      </w:r>
      <w:r w:rsidRPr="00C96932">
        <w:rPr>
          <w:rFonts w:ascii="Verdana" w:hAnsi="Verdana"/>
          <w:i/>
          <w:sz w:val="18"/>
          <w:szCs w:val="18"/>
        </w:rPr>
        <w:t>F. a. albicollis</w:t>
      </w:r>
      <w:r w:rsidRPr="00C96932">
        <w:rPr>
          <w:rFonts w:ascii="Verdana" w:hAnsi="Verdana"/>
          <w:sz w:val="18"/>
          <w:szCs w:val="18"/>
        </w:rPr>
        <w:t xml:space="preserve"> (bjelovrata muharica), </w:t>
      </w:r>
      <w:r w:rsidRPr="00C96932">
        <w:rPr>
          <w:rFonts w:ascii="Verdana" w:hAnsi="Verdana"/>
          <w:i/>
          <w:sz w:val="18"/>
          <w:szCs w:val="18"/>
        </w:rPr>
        <w:t>Corvus corone cornix</w:t>
      </w:r>
      <w:r w:rsidRPr="00C96932">
        <w:rPr>
          <w:rFonts w:ascii="Verdana" w:hAnsi="Verdana"/>
          <w:sz w:val="18"/>
          <w:szCs w:val="18"/>
        </w:rPr>
        <w:t xml:space="preserve"> (siva vrana). Stepski elementi: </w:t>
      </w:r>
      <w:r w:rsidRPr="00C96932">
        <w:rPr>
          <w:rFonts w:ascii="Verdana" w:hAnsi="Verdana"/>
          <w:i/>
          <w:sz w:val="18"/>
          <w:szCs w:val="18"/>
        </w:rPr>
        <w:t>Aythya ferina</w:t>
      </w:r>
      <w:r w:rsidRPr="00C96932">
        <w:rPr>
          <w:rFonts w:ascii="Verdana" w:hAnsi="Verdana"/>
          <w:sz w:val="18"/>
          <w:szCs w:val="18"/>
        </w:rPr>
        <w:t xml:space="preserve"> (riđoglava plovka), </w:t>
      </w:r>
      <w:r w:rsidRPr="00C96932">
        <w:rPr>
          <w:rFonts w:ascii="Verdana" w:hAnsi="Verdana"/>
          <w:i/>
          <w:sz w:val="18"/>
          <w:szCs w:val="18"/>
        </w:rPr>
        <w:t>A. nyroca</w:t>
      </w:r>
      <w:r w:rsidRPr="00C96932">
        <w:rPr>
          <w:rFonts w:ascii="Verdana" w:hAnsi="Verdana"/>
          <w:sz w:val="18"/>
          <w:szCs w:val="18"/>
        </w:rPr>
        <w:t xml:space="preserve"> (patka crnka), </w:t>
      </w:r>
      <w:r w:rsidRPr="00C96932">
        <w:rPr>
          <w:rFonts w:ascii="Verdana" w:hAnsi="Verdana"/>
          <w:i/>
          <w:sz w:val="18"/>
          <w:szCs w:val="18"/>
        </w:rPr>
        <w:t>Chlidonias h. hybridus</w:t>
      </w:r>
      <w:r w:rsidRPr="00C96932">
        <w:rPr>
          <w:rFonts w:ascii="Verdana" w:hAnsi="Verdana"/>
          <w:sz w:val="18"/>
          <w:szCs w:val="18"/>
        </w:rPr>
        <w:t xml:space="preserve"> (bjelobrada čigra), C. n. niger (crna čigra) i dr. Srednjeevropski elementi: </w:t>
      </w:r>
      <w:r w:rsidR="002A5D72" w:rsidRPr="00C96932">
        <w:rPr>
          <w:rFonts w:ascii="Verdana" w:hAnsi="Verdana"/>
          <w:i/>
          <w:sz w:val="18"/>
          <w:szCs w:val="18"/>
        </w:rPr>
        <w:t xml:space="preserve">Bubo </w:t>
      </w:r>
      <w:r w:rsidRPr="00C96932">
        <w:rPr>
          <w:rFonts w:ascii="Verdana" w:hAnsi="Verdana"/>
          <w:i/>
          <w:sz w:val="18"/>
          <w:szCs w:val="18"/>
        </w:rPr>
        <w:t>bubo</w:t>
      </w:r>
      <w:r w:rsidRPr="00C96932">
        <w:rPr>
          <w:rFonts w:ascii="Verdana" w:hAnsi="Verdana"/>
          <w:sz w:val="18"/>
          <w:szCs w:val="18"/>
        </w:rPr>
        <w:t xml:space="preserve"> (sova </w:t>
      </w:r>
      <w:r w:rsidR="00DF2D34" w:rsidRPr="00C96932">
        <w:rPr>
          <w:rFonts w:ascii="Verdana" w:hAnsi="Verdana"/>
          <w:sz w:val="18"/>
          <w:szCs w:val="18"/>
        </w:rPr>
        <w:t>(</w:t>
      </w:r>
      <w:r w:rsidRPr="00C96932">
        <w:rPr>
          <w:rFonts w:ascii="Verdana" w:hAnsi="Verdana"/>
          <w:sz w:val="18"/>
          <w:szCs w:val="18"/>
        </w:rPr>
        <w:t xml:space="preserve">ušara), </w:t>
      </w:r>
      <w:r w:rsidR="002A5D72" w:rsidRPr="00C96932">
        <w:rPr>
          <w:rFonts w:ascii="Verdana" w:hAnsi="Verdana"/>
          <w:i/>
          <w:sz w:val="18"/>
          <w:szCs w:val="18"/>
        </w:rPr>
        <w:t xml:space="preserve">Athene </w:t>
      </w:r>
      <w:r w:rsidRPr="00C96932">
        <w:rPr>
          <w:rFonts w:ascii="Verdana" w:hAnsi="Verdana"/>
          <w:i/>
          <w:sz w:val="18"/>
          <w:szCs w:val="18"/>
        </w:rPr>
        <w:t>noctua</w:t>
      </w:r>
      <w:r w:rsidRPr="00C96932">
        <w:rPr>
          <w:rFonts w:ascii="Verdana" w:hAnsi="Verdana"/>
          <w:sz w:val="18"/>
          <w:szCs w:val="18"/>
        </w:rPr>
        <w:t xml:space="preserve"> (obični ćuk), </w:t>
      </w:r>
      <w:r w:rsidRPr="00C96932">
        <w:rPr>
          <w:rFonts w:ascii="Verdana" w:hAnsi="Verdana"/>
          <w:i/>
          <w:sz w:val="18"/>
          <w:szCs w:val="18"/>
        </w:rPr>
        <w:t>Picus viridis</w:t>
      </w:r>
      <w:r w:rsidRPr="00C96932">
        <w:rPr>
          <w:rFonts w:ascii="Verdana" w:hAnsi="Verdana"/>
          <w:sz w:val="18"/>
          <w:szCs w:val="18"/>
        </w:rPr>
        <w:t xml:space="preserve"> (zelena žuna), </w:t>
      </w:r>
      <w:r w:rsidRPr="00C96932">
        <w:rPr>
          <w:rFonts w:ascii="Verdana" w:hAnsi="Verdana"/>
          <w:i/>
          <w:sz w:val="18"/>
          <w:szCs w:val="18"/>
        </w:rPr>
        <w:t>Galerdia cristata</w:t>
      </w:r>
      <w:r w:rsidRPr="00C96932">
        <w:rPr>
          <w:rFonts w:ascii="Verdana" w:hAnsi="Verdana"/>
          <w:sz w:val="18"/>
          <w:szCs w:val="18"/>
        </w:rPr>
        <w:t xml:space="preserve"> (ćubasta ševa), </w:t>
      </w:r>
      <w:r w:rsidR="002A5D72" w:rsidRPr="00C96932">
        <w:rPr>
          <w:rFonts w:ascii="Verdana" w:hAnsi="Verdana"/>
          <w:i/>
          <w:sz w:val="18"/>
          <w:szCs w:val="18"/>
        </w:rPr>
        <w:t xml:space="preserve">Turdus </w:t>
      </w:r>
      <w:r w:rsidRPr="00C96932">
        <w:rPr>
          <w:rFonts w:ascii="Verdana" w:hAnsi="Verdana"/>
          <w:i/>
          <w:sz w:val="18"/>
          <w:szCs w:val="18"/>
        </w:rPr>
        <w:t>merula</w:t>
      </w:r>
      <w:r w:rsidRPr="00C96932">
        <w:rPr>
          <w:rFonts w:ascii="Verdana" w:hAnsi="Verdana"/>
          <w:sz w:val="18"/>
          <w:szCs w:val="18"/>
        </w:rPr>
        <w:t xml:space="preserve"> (kos),  </w:t>
      </w:r>
      <w:r w:rsidRPr="00C96932">
        <w:rPr>
          <w:rFonts w:ascii="Verdana" w:hAnsi="Verdana"/>
          <w:i/>
          <w:sz w:val="18"/>
          <w:szCs w:val="18"/>
        </w:rPr>
        <w:t>Pica pica</w:t>
      </w:r>
      <w:r w:rsidRPr="00C96932">
        <w:rPr>
          <w:rFonts w:ascii="Verdana" w:hAnsi="Verdana"/>
          <w:sz w:val="18"/>
          <w:szCs w:val="18"/>
        </w:rPr>
        <w:t xml:space="preserve"> (svraka), </w:t>
      </w:r>
      <w:r w:rsidRPr="00C96932">
        <w:rPr>
          <w:rFonts w:ascii="Verdana" w:hAnsi="Verdana"/>
          <w:i/>
          <w:sz w:val="18"/>
          <w:szCs w:val="18"/>
        </w:rPr>
        <w:t>Emberiza</w:t>
      </w:r>
      <w:r w:rsidR="002A5D72" w:rsidRPr="00C96932">
        <w:rPr>
          <w:rFonts w:ascii="Verdana" w:hAnsi="Verdana"/>
          <w:i/>
          <w:sz w:val="18"/>
          <w:szCs w:val="18"/>
        </w:rPr>
        <w:t xml:space="preserve"> </w:t>
      </w:r>
      <w:r w:rsidRPr="00C96932">
        <w:rPr>
          <w:rFonts w:ascii="Verdana" w:hAnsi="Verdana"/>
          <w:i/>
          <w:sz w:val="18"/>
          <w:szCs w:val="18"/>
        </w:rPr>
        <w:t>citrinella</w:t>
      </w:r>
      <w:r w:rsidRPr="00C96932">
        <w:rPr>
          <w:rFonts w:ascii="Verdana" w:hAnsi="Verdana"/>
          <w:sz w:val="18"/>
          <w:szCs w:val="18"/>
        </w:rPr>
        <w:t xml:space="preserve"> (žutovoljka) i dr. Zakonom su zaštićene sve ptice u Parku</w:t>
      </w:r>
      <w:r w:rsidR="00A07926" w:rsidRPr="00C96932">
        <w:rPr>
          <w:rFonts w:ascii="Verdana" w:hAnsi="Verdana"/>
          <w:sz w:val="18"/>
          <w:szCs w:val="18"/>
        </w:rPr>
        <w:t xml:space="preserve">, osim porodice vrana, </w:t>
      </w:r>
      <w:r w:rsidR="002A5D72" w:rsidRPr="00C96932">
        <w:rPr>
          <w:rFonts w:ascii="Verdana" w:hAnsi="Verdana"/>
          <w:sz w:val="18"/>
          <w:szCs w:val="18"/>
        </w:rPr>
        <w:t>(R</w:t>
      </w:r>
      <w:r w:rsidR="004440F3" w:rsidRPr="00C96932">
        <w:rPr>
          <w:rFonts w:ascii="Verdana" w:hAnsi="Verdana"/>
          <w:sz w:val="18"/>
          <w:szCs w:val="18"/>
        </w:rPr>
        <w:t>ješenje  o stavljanju pod zaštitu rijetkih, prorijeđenih, endemičnih i ugroženih biljnih i životinjskih vrsta</w:t>
      </w:r>
      <w:r w:rsidR="002A5D72" w:rsidRPr="00C96932">
        <w:rPr>
          <w:rFonts w:ascii="Verdana" w:hAnsi="Verdana"/>
          <w:sz w:val="18"/>
          <w:szCs w:val="18"/>
        </w:rPr>
        <w:t xml:space="preserve">, </w:t>
      </w:r>
      <w:r w:rsidR="004440F3" w:rsidRPr="00C96932">
        <w:rPr>
          <w:rFonts w:ascii="Verdana" w:hAnsi="Verdana"/>
          <w:sz w:val="18"/>
          <w:szCs w:val="18"/>
        </w:rPr>
        <w:t>"Sl. list SRCG", br. 36/82)</w:t>
      </w:r>
      <w:r w:rsidR="002A5D72" w:rsidRPr="00C96932">
        <w:rPr>
          <w:rFonts w:ascii="Verdana" w:hAnsi="Verdana"/>
          <w:sz w:val="18"/>
          <w:szCs w:val="18"/>
        </w:rPr>
        <w:t>.</w:t>
      </w:r>
    </w:p>
    <w:p w:rsidR="002B3909" w:rsidRPr="00AF4FA6" w:rsidRDefault="00E90EEB" w:rsidP="002A5D72">
      <w:pPr>
        <w:jc w:val="both"/>
        <w:rPr>
          <w:rFonts w:ascii="Verdana" w:hAnsi="Verdana"/>
          <w:i/>
          <w:sz w:val="18"/>
          <w:szCs w:val="18"/>
        </w:rPr>
      </w:pPr>
      <w:r>
        <w:rPr>
          <w:rFonts w:ascii="Verdana" w:hAnsi="Verdana"/>
          <w:noProof/>
          <w:sz w:val="18"/>
          <w:szCs w:val="18"/>
          <w:lang w:val="sr-Latn-ME" w:eastAsia="sr-Latn-ME"/>
        </w:rPr>
        <w:lastRenderedPageBreak/>
        <w:drawing>
          <wp:inline distT="0" distB="0" distL="0" distR="0">
            <wp:extent cx="3952875" cy="2962275"/>
            <wp:effectExtent l="0" t="0" r="9525" b="9525"/>
            <wp:docPr id="26" name="Picture 26" descr="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1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r w:rsidR="00B80E78" w:rsidRPr="00AF4FA6">
        <w:rPr>
          <w:rFonts w:ascii="Verdana" w:hAnsi="Verdana"/>
          <w:i/>
          <w:sz w:val="18"/>
          <w:szCs w:val="18"/>
        </w:rPr>
        <w:t>Slika 2</w:t>
      </w:r>
      <w:r w:rsidR="00AF4FA6">
        <w:rPr>
          <w:rFonts w:ascii="Verdana" w:hAnsi="Verdana"/>
          <w:i/>
          <w:sz w:val="18"/>
          <w:szCs w:val="18"/>
        </w:rPr>
        <w:t>4 -</w:t>
      </w:r>
      <w:r w:rsidR="002B3909" w:rsidRPr="00AF4FA6">
        <w:rPr>
          <w:rFonts w:ascii="Verdana" w:hAnsi="Verdana"/>
          <w:i/>
          <w:sz w:val="18"/>
          <w:szCs w:val="18"/>
        </w:rPr>
        <w:t xml:space="preserve"> </w:t>
      </w:r>
      <w:r w:rsidR="009C0A73" w:rsidRPr="00AF4FA6">
        <w:rPr>
          <w:rFonts w:ascii="Verdana" w:hAnsi="Verdana"/>
          <w:i/>
          <w:sz w:val="18"/>
          <w:szCs w:val="18"/>
        </w:rPr>
        <w:t>Detlić</w:t>
      </w:r>
      <w:r w:rsidR="002B3909" w:rsidRPr="00AF4FA6">
        <w:rPr>
          <w:rFonts w:ascii="Verdana" w:hAnsi="Verdana"/>
          <w:i/>
          <w:sz w:val="18"/>
          <w:szCs w:val="18"/>
        </w:rPr>
        <w:t xml:space="preserve"> </w:t>
      </w:r>
      <w:r w:rsidR="002B3909" w:rsidRPr="00AF4FA6">
        <w:rPr>
          <w:rFonts w:ascii="Verdana" w:hAnsi="Verdana"/>
          <w:i/>
          <w:color w:val="000000"/>
          <w:sz w:val="18"/>
          <w:szCs w:val="18"/>
        </w:rPr>
        <w:t>(</w:t>
      </w:r>
      <w:r w:rsidR="009A5CF3" w:rsidRPr="00AF4FA6">
        <w:rPr>
          <w:rFonts w:ascii="Verdana" w:hAnsi="Verdana"/>
          <w:i/>
          <w:color w:val="000000"/>
          <w:sz w:val="18"/>
          <w:szCs w:val="18"/>
        </w:rPr>
        <w:t>Autor:</w:t>
      </w:r>
      <w:r w:rsidR="002B3909" w:rsidRPr="00AF4FA6">
        <w:rPr>
          <w:rFonts w:ascii="Verdana" w:hAnsi="Verdana"/>
          <w:i/>
          <w:color w:val="000000"/>
          <w:sz w:val="18"/>
          <w:szCs w:val="18"/>
        </w:rPr>
        <w:t xml:space="preserve"> Vanja Krgovi</w:t>
      </w:r>
      <w:r w:rsidR="00806AB3" w:rsidRPr="00AF4FA6">
        <w:rPr>
          <w:rFonts w:ascii="Verdana" w:hAnsi="Verdana"/>
          <w:i/>
          <w:color w:val="000000"/>
          <w:sz w:val="18"/>
          <w:szCs w:val="18"/>
        </w:rPr>
        <w:t>ć</w:t>
      </w:r>
      <w:r w:rsidR="002B3909" w:rsidRPr="00AF4FA6">
        <w:rPr>
          <w:rFonts w:ascii="Verdana" w:hAnsi="Verdana"/>
          <w:i/>
          <w:color w:val="000000"/>
          <w:sz w:val="18"/>
          <w:szCs w:val="18"/>
        </w:rPr>
        <w:t>-</w:t>
      </w:r>
      <w:r w:rsidR="00806AB3" w:rsidRPr="00AF4FA6">
        <w:rPr>
          <w:rFonts w:ascii="Verdana" w:hAnsi="Verdana"/>
          <w:i/>
          <w:color w:val="000000"/>
          <w:sz w:val="18"/>
          <w:szCs w:val="18"/>
        </w:rPr>
        <w:t>Š</w:t>
      </w:r>
      <w:r w:rsidR="002B3909" w:rsidRPr="00AF4FA6">
        <w:rPr>
          <w:rFonts w:ascii="Verdana" w:hAnsi="Verdana"/>
          <w:i/>
          <w:color w:val="000000"/>
          <w:sz w:val="18"/>
          <w:szCs w:val="18"/>
        </w:rPr>
        <w:t>arovi</w:t>
      </w:r>
      <w:r w:rsidR="00806AB3" w:rsidRPr="00AF4FA6">
        <w:rPr>
          <w:rFonts w:ascii="Verdana" w:hAnsi="Verdana"/>
          <w:i/>
          <w:color w:val="000000"/>
          <w:sz w:val="18"/>
          <w:szCs w:val="18"/>
        </w:rPr>
        <w:t>ć</w:t>
      </w:r>
      <w:r w:rsidR="002B3909" w:rsidRPr="00AF4FA6">
        <w:rPr>
          <w:rFonts w:ascii="Verdana" w:hAnsi="Verdana"/>
          <w:i/>
          <w:color w:val="000000"/>
          <w:sz w:val="18"/>
          <w:szCs w:val="18"/>
        </w:rPr>
        <w:t>)</w:t>
      </w:r>
    </w:p>
    <w:p w:rsidR="008376B7" w:rsidRPr="00C96932" w:rsidRDefault="007062FA" w:rsidP="00A94929">
      <w:pPr>
        <w:autoSpaceDE w:val="0"/>
        <w:autoSpaceDN w:val="0"/>
        <w:adjustRightInd w:val="0"/>
        <w:spacing w:after="0"/>
        <w:jc w:val="both"/>
        <w:rPr>
          <w:rFonts w:ascii="Verdana" w:hAnsi="Verdana"/>
          <w:color w:val="000000"/>
          <w:sz w:val="18"/>
          <w:szCs w:val="18"/>
        </w:rPr>
      </w:pPr>
      <w:r w:rsidRPr="00C96932">
        <w:rPr>
          <w:rFonts w:ascii="Verdana" w:hAnsi="Verdana"/>
          <w:color w:val="000000"/>
          <w:sz w:val="18"/>
          <w:szCs w:val="18"/>
        </w:rPr>
        <w:t>Na osnovu poređenja istorijskih podataka</w:t>
      </w:r>
      <w:r w:rsidR="002E4052" w:rsidRPr="00C96932">
        <w:rPr>
          <w:rFonts w:ascii="Verdana" w:hAnsi="Verdana"/>
          <w:color w:val="000000"/>
          <w:sz w:val="18"/>
          <w:szCs w:val="18"/>
        </w:rPr>
        <w:t xml:space="preserve"> i podataka</w:t>
      </w:r>
      <w:r w:rsidRPr="00C96932">
        <w:rPr>
          <w:rFonts w:ascii="Verdana" w:hAnsi="Verdana"/>
          <w:color w:val="000000"/>
          <w:sz w:val="18"/>
          <w:szCs w:val="18"/>
        </w:rPr>
        <w:t xml:space="preserve"> dobijenih novim istraživanjima</w:t>
      </w:r>
      <w:r w:rsidR="002E4052" w:rsidRPr="00C96932">
        <w:rPr>
          <w:rFonts w:ascii="Verdana" w:hAnsi="Verdana"/>
          <w:color w:val="000000"/>
          <w:sz w:val="18"/>
          <w:szCs w:val="18"/>
        </w:rPr>
        <w:t>,</w:t>
      </w:r>
      <w:r w:rsidRPr="00C96932">
        <w:rPr>
          <w:rFonts w:ascii="Verdana" w:hAnsi="Verdana"/>
          <w:color w:val="000000"/>
          <w:sz w:val="18"/>
          <w:szCs w:val="18"/>
        </w:rPr>
        <w:t xml:space="preserve"> mogu se utvrditi prom</w:t>
      </w:r>
      <w:r w:rsidR="00335270" w:rsidRPr="00C96932">
        <w:rPr>
          <w:rFonts w:ascii="Verdana" w:hAnsi="Verdana"/>
          <w:color w:val="000000"/>
          <w:sz w:val="18"/>
          <w:szCs w:val="18"/>
        </w:rPr>
        <w:t>j</w:t>
      </w:r>
      <w:r w:rsidRPr="00C96932">
        <w:rPr>
          <w:rFonts w:ascii="Verdana" w:hAnsi="Verdana"/>
          <w:color w:val="000000"/>
          <w:sz w:val="18"/>
          <w:szCs w:val="18"/>
        </w:rPr>
        <w:t xml:space="preserve">ene u fauni ptica nastale </w:t>
      </w:r>
      <w:r w:rsidR="002E4052" w:rsidRPr="00C96932">
        <w:rPr>
          <w:rFonts w:ascii="Verdana" w:hAnsi="Verdana"/>
          <w:color w:val="000000"/>
          <w:sz w:val="18"/>
          <w:szCs w:val="18"/>
        </w:rPr>
        <w:t xml:space="preserve">pod uticajem </w:t>
      </w:r>
      <w:r w:rsidRPr="00C96932">
        <w:rPr>
          <w:rFonts w:ascii="Verdana" w:hAnsi="Verdana"/>
          <w:color w:val="000000"/>
          <w:sz w:val="18"/>
          <w:szCs w:val="18"/>
        </w:rPr>
        <w:t>čov</w:t>
      </w:r>
      <w:r w:rsidR="00335270" w:rsidRPr="00C96932">
        <w:rPr>
          <w:rFonts w:ascii="Verdana" w:hAnsi="Verdana"/>
          <w:color w:val="000000"/>
          <w:sz w:val="18"/>
          <w:szCs w:val="18"/>
        </w:rPr>
        <w:t>j</w:t>
      </w:r>
      <w:r w:rsidRPr="00C96932">
        <w:rPr>
          <w:rFonts w:ascii="Verdana" w:hAnsi="Verdana"/>
          <w:color w:val="000000"/>
          <w:sz w:val="18"/>
          <w:szCs w:val="18"/>
        </w:rPr>
        <w:t>ekovi</w:t>
      </w:r>
      <w:r w:rsidR="002E4052" w:rsidRPr="00C96932">
        <w:rPr>
          <w:rFonts w:ascii="Verdana" w:hAnsi="Verdana"/>
          <w:color w:val="000000"/>
          <w:sz w:val="18"/>
          <w:szCs w:val="18"/>
        </w:rPr>
        <w:t xml:space="preserve">h direktnih ili indirektnih aktivnosti, za period od </w:t>
      </w:r>
      <w:r w:rsidRPr="00C96932">
        <w:rPr>
          <w:rFonts w:ascii="Verdana" w:hAnsi="Verdana"/>
          <w:color w:val="000000"/>
          <w:sz w:val="18"/>
          <w:szCs w:val="18"/>
        </w:rPr>
        <w:t xml:space="preserve">100 godina </w:t>
      </w:r>
      <w:r w:rsidR="00A94929" w:rsidRPr="00C96932">
        <w:rPr>
          <w:rFonts w:ascii="Verdana" w:hAnsi="Verdana"/>
          <w:color w:val="000000"/>
          <w:sz w:val="18"/>
          <w:szCs w:val="18"/>
        </w:rPr>
        <w:t xml:space="preserve">i to kao negativni uticaj </w:t>
      </w:r>
      <w:r w:rsidR="002E4052" w:rsidRPr="00C96932">
        <w:rPr>
          <w:rFonts w:ascii="Verdana" w:hAnsi="Verdana"/>
          <w:color w:val="000000"/>
          <w:sz w:val="18"/>
          <w:szCs w:val="18"/>
        </w:rPr>
        <w:t>kroz</w:t>
      </w:r>
      <w:r w:rsidRPr="00C96932">
        <w:rPr>
          <w:rFonts w:ascii="Verdana" w:hAnsi="Verdana"/>
          <w:color w:val="000000"/>
          <w:sz w:val="18"/>
          <w:szCs w:val="18"/>
        </w:rPr>
        <w:t xml:space="preserve"> degradacij</w:t>
      </w:r>
      <w:r w:rsidR="002E4052" w:rsidRPr="00C96932">
        <w:rPr>
          <w:rFonts w:ascii="Verdana" w:hAnsi="Verdana"/>
          <w:color w:val="000000"/>
          <w:sz w:val="18"/>
          <w:szCs w:val="18"/>
        </w:rPr>
        <w:t>u</w:t>
      </w:r>
      <w:r w:rsidRPr="00C96932">
        <w:rPr>
          <w:rFonts w:ascii="Verdana" w:hAnsi="Verdana"/>
          <w:color w:val="000000"/>
          <w:sz w:val="18"/>
          <w:szCs w:val="18"/>
        </w:rPr>
        <w:t xml:space="preserve"> staništa. Prom</w:t>
      </w:r>
      <w:r w:rsidR="00335270" w:rsidRPr="00C96932">
        <w:rPr>
          <w:rFonts w:ascii="Verdana" w:hAnsi="Verdana"/>
          <w:color w:val="000000"/>
          <w:sz w:val="18"/>
          <w:szCs w:val="18"/>
        </w:rPr>
        <w:t>j</w:t>
      </w:r>
      <w:r w:rsidRPr="00C96932">
        <w:rPr>
          <w:rFonts w:ascii="Verdana" w:hAnsi="Verdana"/>
          <w:color w:val="000000"/>
          <w:sz w:val="18"/>
          <w:szCs w:val="18"/>
        </w:rPr>
        <w:t>ene nastale čov</w:t>
      </w:r>
      <w:r w:rsidR="00335270" w:rsidRPr="00C96932">
        <w:rPr>
          <w:rFonts w:ascii="Verdana" w:hAnsi="Verdana"/>
          <w:color w:val="000000"/>
          <w:sz w:val="18"/>
          <w:szCs w:val="18"/>
        </w:rPr>
        <w:t>j</w:t>
      </w:r>
      <w:r w:rsidRPr="00C96932">
        <w:rPr>
          <w:rFonts w:ascii="Verdana" w:hAnsi="Verdana"/>
          <w:color w:val="000000"/>
          <w:sz w:val="18"/>
          <w:szCs w:val="18"/>
        </w:rPr>
        <w:t>ekovim uticajem se najbolje mogu vid</w:t>
      </w:r>
      <w:r w:rsidR="00335270" w:rsidRPr="00C96932">
        <w:rPr>
          <w:rFonts w:ascii="Verdana" w:hAnsi="Verdana"/>
          <w:color w:val="000000"/>
          <w:sz w:val="18"/>
          <w:szCs w:val="18"/>
        </w:rPr>
        <w:t>j</w:t>
      </w:r>
      <w:r w:rsidRPr="00C96932">
        <w:rPr>
          <w:rFonts w:ascii="Verdana" w:hAnsi="Verdana"/>
          <w:color w:val="000000"/>
          <w:sz w:val="18"/>
          <w:szCs w:val="18"/>
        </w:rPr>
        <w:t>eti postepenim nestajanjem vrsta koje su vezane za vodena i šumska staništa. Povećano prisustvo čov</w:t>
      </w:r>
      <w:r w:rsidR="00335270" w:rsidRPr="00C96932">
        <w:rPr>
          <w:rFonts w:ascii="Verdana" w:hAnsi="Verdana"/>
          <w:color w:val="000000"/>
          <w:sz w:val="18"/>
          <w:szCs w:val="18"/>
        </w:rPr>
        <w:t>j</w:t>
      </w:r>
      <w:r w:rsidRPr="00C96932">
        <w:rPr>
          <w:rFonts w:ascii="Verdana" w:hAnsi="Verdana"/>
          <w:color w:val="000000"/>
          <w:sz w:val="18"/>
          <w:szCs w:val="18"/>
        </w:rPr>
        <w:t>eka (turizam i eksploatacija šuma</w:t>
      </w:r>
      <w:r w:rsidR="002A3AB6" w:rsidRPr="00C96932">
        <w:rPr>
          <w:rFonts w:ascii="Verdana" w:hAnsi="Verdana"/>
          <w:color w:val="000000"/>
          <w:sz w:val="18"/>
          <w:szCs w:val="18"/>
        </w:rPr>
        <w:t>)</w:t>
      </w:r>
      <w:r w:rsidRPr="00C96932">
        <w:rPr>
          <w:rFonts w:ascii="Verdana" w:hAnsi="Verdana"/>
          <w:color w:val="000000"/>
          <w:sz w:val="18"/>
          <w:szCs w:val="18"/>
        </w:rPr>
        <w:t xml:space="preserve"> uslovilo je nestanak nekoliko vrsta. Tako </w:t>
      </w:r>
      <w:r w:rsidR="002A3AB6" w:rsidRPr="00C96932">
        <w:rPr>
          <w:rFonts w:ascii="Verdana" w:hAnsi="Verdana"/>
          <w:color w:val="000000"/>
          <w:sz w:val="18"/>
          <w:szCs w:val="18"/>
        </w:rPr>
        <w:t>se vrsta</w:t>
      </w:r>
      <w:r w:rsidRPr="00C96932">
        <w:rPr>
          <w:rFonts w:ascii="Verdana" w:hAnsi="Verdana"/>
          <w:color w:val="000000"/>
          <w:sz w:val="18"/>
          <w:szCs w:val="18"/>
        </w:rPr>
        <w:t xml:space="preserve"> </w:t>
      </w:r>
      <w:r w:rsidRPr="00C96932">
        <w:rPr>
          <w:rFonts w:ascii="Verdana" w:hAnsi="Verdana"/>
          <w:i/>
          <w:iCs/>
          <w:color w:val="000000"/>
          <w:sz w:val="18"/>
          <w:szCs w:val="18"/>
        </w:rPr>
        <w:t xml:space="preserve">Bucephala clangula </w:t>
      </w:r>
      <w:r w:rsidRPr="00C96932">
        <w:rPr>
          <w:rFonts w:ascii="Verdana" w:hAnsi="Verdana"/>
          <w:color w:val="000000"/>
          <w:sz w:val="18"/>
          <w:szCs w:val="18"/>
        </w:rPr>
        <w:t>već 50 godina ne gn</w:t>
      </w:r>
      <w:r w:rsidR="00335270" w:rsidRPr="00C96932">
        <w:rPr>
          <w:rFonts w:ascii="Verdana" w:hAnsi="Verdana"/>
          <w:color w:val="000000"/>
          <w:sz w:val="18"/>
          <w:szCs w:val="18"/>
        </w:rPr>
        <w:t>ij</w:t>
      </w:r>
      <w:r w:rsidRPr="00C96932">
        <w:rPr>
          <w:rFonts w:ascii="Verdana" w:hAnsi="Verdana"/>
          <w:color w:val="000000"/>
          <w:sz w:val="18"/>
          <w:szCs w:val="18"/>
        </w:rPr>
        <w:t>ezdi na Durmitorskim jezerima. Crno jezero, koje</w:t>
      </w:r>
      <w:r w:rsidR="005A7503">
        <w:rPr>
          <w:rFonts w:ascii="Verdana" w:hAnsi="Verdana"/>
          <w:color w:val="000000"/>
          <w:sz w:val="18"/>
          <w:szCs w:val="18"/>
        </w:rPr>
        <w:t xml:space="preserve"> je</w:t>
      </w:r>
      <w:r w:rsidRPr="00C96932">
        <w:rPr>
          <w:rFonts w:ascii="Verdana" w:hAnsi="Verdana"/>
          <w:color w:val="000000"/>
          <w:sz w:val="18"/>
          <w:szCs w:val="18"/>
        </w:rPr>
        <w:t xml:space="preserve"> i najveće, </w:t>
      </w:r>
      <w:r w:rsidR="002A3AB6" w:rsidRPr="00C96932">
        <w:rPr>
          <w:rFonts w:ascii="Verdana" w:hAnsi="Verdana"/>
          <w:color w:val="000000"/>
          <w:sz w:val="18"/>
          <w:szCs w:val="18"/>
        </w:rPr>
        <w:t>u novije vr</w:t>
      </w:r>
      <w:r w:rsidR="00335270" w:rsidRPr="00C96932">
        <w:rPr>
          <w:rFonts w:ascii="Verdana" w:hAnsi="Verdana"/>
          <w:color w:val="000000"/>
          <w:sz w:val="18"/>
          <w:szCs w:val="18"/>
        </w:rPr>
        <w:t>ij</w:t>
      </w:r>
      <w:r w:rsidR="002A3AB6" w:rsidRPr="00C96932">
        <w:rPr>
          <w:rFonts w:ascii="Verdana" w:hAnsi="Verdana"/>
          <w:color w:val="000000"/>
          <w:sz w:val="18"/>
          <w:szCs w:val="18"/>
        </w:rPr>
        <w:t xml:space="preserve">eme </w:t>
      </w:r>
      <w:r w:rsidRPr="00C96932">
        <w:rPr>
          <w:rFonts w:ascii="Verdana" w:hAnsi="Verdana"/>
          <w:color w:val="000000"/>
          <w:sz w:val="18"/>
          <w:szCs w:val="18"/>
        </w:rPr>
        <w:t>nema ni jednu gn</w:t>
      </w:r>
      <w:r w:rsidR="005A7503">
        <w:rPr>
          <w:rFonts w:ascii="Verdana" w:hAnsi="Verdana"/>
          <w:color w:val="000000"/>
          <w:sz w:val="18"/>
          <w:szCs w:val="18"/>
        </w:rPr>
        <w:t>j</w:t>
      </w:r>
      <w:r w:rsidRPr="00C96932">
        <w:rPr>
          <w:rFonts w:ascii="Verdana" w:hAnsi="Verdana"/>
          <w:color w:val="000000"/>
          <w:sz w:val="18"/>
          <w:szCs w:val="18"/>
        </w:rPr>
        <w:t xml:space="preserve">ezdaricu vezanu za vodena staništa. Pored toga na Durmitoru </w:t>
      </w:r>
      <w:r w:rsidR="002A3AB6" w:rsidRPr="00C96932">
        <w:rPr>
          <w:rFonts w:ascii="Verdana" w:hAnsi="Verdana"/>
          <w:color w:val="000000"/>
          <w:sz w:val="18"/>
          <w:szCs w:val="18"/>
        </w:rPr>
        <w:t xml:space="preserve">se </w:t>
      </w:r>
      <w:r w:rsidRPr="00C96932">
        <w:rPr>
          <w:rFonts w:ascii="Verdana" w:hAnsi="Verdana"/>
          <w:color w:val="000000"/>
          <w:sz w:val="18"/>
          <w:szCs w:val="18"/>
        </w:rPr>
        <w:t>već 40 godina ne gn</w:t>
      </w:r>
      <w:r w:rsidR="00335270" w:rsidRPr="00C96932">
        <w:rPr>
          <w:rFonts w:ascii="Verdana" w:hAnsi="Verdana"/>
          <w:color w:val="000000"/>
          <w:sz w:val="18"/>
          <w:szCs w:val="18"/>
        </w:rPr>
        <w:t>ij</w:t>
      </w:r>
      <w:r w:rsidRPr="00C96932">
        <w:rPr>
          <w:rFonts w:ascii="Verdana" w:hAnsi="Verdana"/>
          <w:color w:val="000000"/>
          <w:sz w:val="18"/>
          <w:szCs w:val="18"/>
        </w:rPr>
        <w:t xml:space="preserve">ezdi ni </w:t>
      </w:r>
      <w:r w:rsidRPr="00C96932">
        <w:rPr>
          <w:rFonts w:ascii="Verdana" w:hAnsi="Verdana"/>
          <w:i/>
          <w:iCs/>
          <w:color w:val="000000"/>
          <w:sz w:val="18"/>
          <w:szCs w:val="18"/>
        </w:rPr>
        <w:t xml:space="preserve">Tetrao tetrix, </w:t>
      </w:r>
      <w:r w:rsidRPr="00C96932">
        <w:rPr>
          <w:rFonts w:ascii="Verdana" w:hAnsi="Verdana"/>
          <w:color w:val="000000"/>
          <w:sz w:val="18"/>
          <w:szCs w:val="18"/>
        </w:rPr>
        <w:t xml:space="preserve">koji je nalažen na obodima kanjona Tare i Komarnice. Pored njih nestali su </w:t>
      </w:r>
      <w:r w:rsidRPr="00C96932">
        <w:rPr>
          <w:rFonts w:ascii="Verdana" w:hAnsi="Verdana"/>
          <w:i/>
          <w:iCs/>
          <w:color w:val="000000"/>
          <w:sz w:val="18"/>
          <w:szCs w:val="18"/>
        </w:rPr>
        <w:t xml:space="preserve">Gypaetus barbatus </w:t>
      </w:r>
      <w:r w:rsidRPr="00C96932">
        <w:rPr>
          <w:rFonts w:ascii="Verdana" w:hAnsi="Verdana"/>
          <w:color w:val="000000"/>
          <w:sz w:val="18"/>
          <w:szCs w:val="18"/>
        </w:rPr>
        <w:t xml:space="preserve">i </w:t>
      </w:r>
      <w:r w:rsidRPr="00C96932">
        <w:rPr>
          <w:rFonts w:ascii="Verdana" w:hAnsi="Verdana"/>
          <w:i/>
          <w:iCs/>
          <w:color w:val="000000"/>
          <w:sz w:val="18"/>
          <w:szCs w:val="18"/>
        </w:rPr>
        <w:t xml:space="preserve">Pyrrhocorax pyrrhocorax. </w:t>
      </w:r>
      <w:r w:rsidRPr="00C96932">
        <w:rPr>
          <w:rFonts w:ascii="Verdana" w:hAnsi="Verdana"/>
          <w:color w:val="000000"/>
          <w:sz w:val="18"/>
          <w:szCs w:val="18"/>
        </w:rPr>
        <w:t>Od današnjih gn</w:t>
      </w:r>
      <w:r w:rsidR="005A7503">
        <w:rPr>
          <w:rFonts w:ascii="Verdana" w:hAnsi="Verdana"/>
          <w:color w:val="000000"/>
          <w:sz w:val="18"/>
          <w:szCs w:val="18"/>
        </w:rPr>
        <w:t>j</w:t>
      </w:r>
      <w:r w:rsidRPr="00C96932">
        <w:rPr>
          <w:rFonts w:ascii="Verdana" w:hAnsi="Verdana"/>
          <w:color w:val="000000"/>
          <w:sz w:val="18"/>
          <w:szCs w:val="18"/>
        </w:rPr>
        <w:t xml:space="preserve">ezdarica Durmitora </w:t>
      </w:r>
      <w:r w:rsidR="00A94929" w:rsidRPr="00C96932">
        <w:rPr>
          <w:rFonts w:ascii="Verdana" w:hAnsi="Verdana"/>
          <w:color w:val="000000"/>
          <w:sz w:val="18"/>
          <w:szCs w:val="18"/>
        </w:rPr>
        <w:t xml:space="preserve">kao ugrožene </w:t>
      </w:r>
      <w:r w:rsidR="002A3AB6" w:rsidRPr="00C96932">
        <w:rPr>
          <w:rFonts w:ascii="Verdana" w:hAnsi="Verdana"/>
          <w:color w:val="000000"/>
          <w:sz w:val="18"/>
          <w:szCs w:val="18"/>
        </w:rPr>
        <w:t xml:space="preserve">vrste izdvajaju se one prevashodno vezane za </w:t>
      </w:r>
      <w:r w:rsidRPr="00C96932">
        <w:rPr>
          <w:rFonts w:ascii="Verdana" w:hAnsi="Verdana"/>
          <w:color w:val="000000"/>
          <w:sz w:val="18"/>
          <w:szCs w:val="18"/>
        </w:rPr>
        <w:t>kompaktne i velike šumske komplekse</w:t>
      </w:r>
      <w:r w:rsidR="002A3AB6" w:rsidRPr="00C96932">
        <w:rPr>
          <w:rFonts w:ascii="Verdana" w:hAnsi="Verdana"/>
          <w:color w:val="000000"/>
          <w:sz w:val="18"/>
          <w:szCs w:val="18"/>
        </w:rPr>
        <w:t>,</w:t>
      </w:r>
      <w:r w:rsidRPr="00C96932">
        <w:rPr>
          <w:rFonts w:ascii="Verdana" w:hAnsi="Verdana"/>
          <w:color w:val="000000"/>
          <w:sz w:val="18"/>
          <w:szCs w:val="18"/>
        </w:rPr>
        <w:t xml:space="preserve"> kao što su </w:t>
      </w:r>
      <w:r w:rsidRPr="00C96932">
        <w:rPr>
          <w:rFonts w:ascii="Verdana" w:hAnsi="Verdana"/>
          <w:i/>
          <w:iCs/>
          <w:color w:val="000000"/>
          <w:sz w:val="18"/>
          <w:szCs w:val="18"/>
        </w:rPr>
        <w:t xml:space="preserve">Tetrao urogallus, Aegolius funereus, Picoides tridaotylus, Parus monatus. </w:t>
      </w:r>
      <w:r w:rsidRPr="00C96932">
        <w:rPr>
          <w:rFonts w:ascii="Verdana" w:hAnsi="Verdana"/>
          <w:color w:val="000000"/>
          <w:sz w:val="18"/>
          <w:szCs w:val="18"/>
        </w:rPr>
        <w:t>Uništavanjem šuma na c</w:t>
      </w:r>
      <w:r w:rsidR="00335270" w:rsidRPr="00C96932">
        <w:rPr>
          <w:rFonts w:ascii="Verdana" w:hAnsi="Verdana"/>
          <w:color w:val="000000"/>
          <w:sz w:val="18"/>
          <w:szCs w:val="18"/>
        </w:rPr>
        <w:t>ij</w:t>
      </w:r>
      <w:r w:rsidRPr="00C96932">
        <w:rPr>
          <w:rFonts w:ascii="Verdana" w:hAnsi="Verdana"/>
          <w:color w:val="000000"/>
          <w:sz w:val="18"/>
          <w:szCs w:val="18"/>
        </w:rPr>
        <w:t>eloj Jezerskoj površi dobijena su nova staništa na kojima dolazi do zam</w:t>
      </w:r>
      <w:r w:rsidR="00335270" w:rsidRPr="00C96932">
        <w:rPr>
          <w:rFonts w:ascii="Verdana" w:hAnsi="Verdana"/>
          <w:color w:val="000000"/>
          <w:sz w:val="18"/>
          <w:szCs w:val="18"/>
        </w:rPr>
        <w:t>j</w:t>
      </w:r>
      <w:r w:rsidRPr="00C96932">
        <w:rPr>
          <w:rFonts w:ascii="Verdana" w:hAnsi="Verdana"/>
          <w:color w:val="000000"/>
          <w:sz w:val="18"/>
          <w:szCs w:val="18"/>
        </w:rPr>
        <w:t>ene specijalizovanih vrsta eurivalentnim i sinantropnim vrstama. Ovakvim antropogenim d</w:t>
      </w:r>
      <w:r w:rsidR="00335270" w:rsidRPr="00C96932">
        <w:rPr>
          <w:rFonts w:ascii="Verdana" w:hAnsi="Verdana"/>
          <w:color w:val="000000"/>
          <w:sz w:val="18"/>
          <w:szCs w:val="18"/>
        </w:rPr>
        <w:t>j</w:t>
      </w:r>
      <w:r w:rsidRPr="00C96932">
        <w:rPr>
          <w:rFonts w:ascii="Verdana" w:hAnsi="Verdana"/>
          <w:color w:val="000000"/>
          <w:sz w:val="18"/>
          <w:szCs w:val="18"/>
        </w:rPr>
        <w:t>elovanjem došlo je do prividnog povećanja diveriziteta ornitofaune, ali su samim tim neke autohtone populacije redukovane.</w:t>
      </w:r>
    </w:p>
    <w:p w:rsidR="002A3AB6" w:rsidRPr="00C96932" w:rsidRDefault="002A3AB6" w:rsidP="002A3AB6">
      <w:pPr>
        <w:autoSpaceDE w:val="0"/>
        <w:autoSpaceDN w:val="0"/>
        <w:adjustRightInd w:val="0"/>
        <w:spacing w:after="0" w:line="240" w:lineRule="auto"/>
        <w:jc w:val="both"/>
        <w:rPr>
          <w:rFonts w:ascii="Verdana" w:hAnsi="Verdana"/>
          <w:sz w:val="18"/>
          <w:szCs w:val="18"/>
        </w:rPr>
      </w:pPr>
    </w:p>
    <w:p w:rsidR="008376B7" w:rsidRPr="00C96932" w:rsidRDefault="00A94929" w:rsidP="00DA182E">
      <w:pPr>
        <w:pStyle w:val="Heading2"/>
      </w:pPr>
      <w:bookmarkStart w:id="19" w:name="_Toc284345969"/>
      <w:r w:rsidRPr="00C96932">
        <w:t>Entomofauna</w:t>
      </w:r>
      <w:bookmarkEnd w:id="19"/>
    </w:p>
    <w:p w:rsidR="005E6953" w:rsidRPr="00C96932" w:rsidRDefault="005E6953" w:rsidP="005E6953">
      <w:pPr>
        <w:rPr>
          <w:rFonts w:ascii="Verdana" w:hAnsi="Verdana"/>
          <w:sz w:val="18"/>
          <w:szCs w:val="18"/>
        </w:rPr>
      </w:pPr>
    </w:p>
    <w:p w:rsidR="00CE62AD" w:rsidRPr="00C96932" w:rsidRDefault="00CE62AD" w:rsidP="00A94929">
      <w:pPr>
        <w:autoSpaceDE w:val="0"/>
        <w:autoSpaceDN w:val="0"/>
        <w:adjustRightInd w:val="0"/>
        <w:spacing w:after="0"/>
        <w:ind w:right="-220"/>
        <w:jc w:val="both"/>
        <w:rPr>
          <w:rFonts w:ascii="Verdana" w:hAnsi="Verdana"/>
          <w:color w:val="000000"/>
          <w:sz w:val="18"/>
          <w:szCs w:val="18"/>
        </w:rPr>
      </w:pPr>
      <w:r w:rsidRPr="00C96932">
        <w:rPr>
          <w:rFonts w:ascii="Verdana" w:hAnsi="Verdana"/>
          <w:color w:val="000000"/>
          <w:sz w:val="18"/>
          <w:szCs w:val="18"/>
        </w:rPr>
        <w:t xml:space="preserve">Dosadašnja istraživanja entomofaune na području NP Durmitor ukazala su na prisustvo ogromnog broja vrsta iz skoro svih poznatih evropskih familija insekata. Prema tome, na jednom relativno malom području kakvo je sam nacionalni park, utvrđen je relativno visok stepen diverziteta ove grupe životinja. Ova činjenica i dalje privlači pažnju velikog broja naših i stranih entomologa koji su nastavili istraživanja i pokazali da se radi o velikom bogatstvu svijeta insekata na ovom području. </w:t>
      </w:r>
    </w:p>
    <w:p w:rsidR="00A94929" w:rsidRPr="00C96932" w:rsidRDefault="00A94929" w:rsidP="004440F3">
      <w:pPr>
        <w:rPr>
          <w:rFonts w:ascii="Verdana" w:hAnsi="Verdana"/>
          <w:sz w:val="18"/>
          <w:szCs w:val="18"/>
        </w:rPr>
      </w:pPr>
    </w:p>
    <w:p w:rsidR="00A94929" w:rsidRPr="00C96932" w:rsidRDefault="008376B7" w:rsidP="00A94929">
      <w:pPr>
        <w:jc w:val="both"/>
        <w:rPr>
          <w:rFonts w:ascii="Verdana" w:hAnsi="Verdana"/>
          <w:sz w:val="18"/>
          <w:szCs w:val="18"/>
        </w:rPr>
      </w:pPr>
      <w:r w:rsidRPr="00C96932">
        <w:rPr>
          <w:rFonts w:ascii="Verdana" w:hAnsi="Verdana"/>
          <w:sz w:val="18"/>
          <w:szCs w:val="18"/>
        </w:rPr>
        <w:t>Osnovni činioci bogats</w:t>
      </w:r>
      <w:r w:rsidR="00DF2D34" w:rsidRPr="00C96932">
        <w:rPr>
          <w:rFonts w:ascii="Verdana" w:hAnsi="Verdana"/>
          <w:sz w:val="18"/>
          <w:szCs w:val="18"/>
        </w:rPr>
        <w:t>t</w:t>
      </w:r>
      <w:r w:rsidRPr="00C96932">
        <w:rPr>
          <w:rFonts w:ascii="Verdana" w:hAnsi="Verdana"/>
          <w:sz w:val="18"/>
          <w:szCs w:val="18"/>
        </w:rPr>
        <w:t xml:space="preserve">va i specifičnosti diverziteta entomofaune Nacionalnog parka "Durmitor" proističu iz geografskog položaja i geološko-orografskih odlika durmitorskog masiva. Do sada su na teritoriji Parka istražene sljedeće grupe insekata: Homoptera - 184 vrste, Alticinae  - 84 vrste, </w:t>
      </w:r>
      <w:r w:rsidRPr="00C96932">
        <w:rPr>
          <w:rFonts w:ascii="Verdana" w:hAnsi="Verdana"/>
          <w:sz w:val="18"/>
          <w:szCs w:val="18"/>
        </w:rPr>
        <w:lastRenderedPageBreak/>
        <w:t>Tipulidae  - 49 vrsta, Trichoptera - 95 vrsta, Heterocera - 160 vrsta, Tortricoidea - 87 vrsta, Heteroptera - l38 vrsta, Noctuidae - 260, Neuroptera  - 62 vrste, Scolytidae  - 46 vrsta, Collembola - 75 vrsta, Drosophillidae - 34 vrste, Pyralidae  - 77 vrsta, Rhopalocera  - 130 vrsta, Geometridae - 232 vrste, Zygaenoidea - 16 vrsta, Tortricoidea - 87 vrsta, Otiorhynchinae - 60 vrsta, Scolytidae - 46 vrsta, Pterophoridae - 17 vrsta, Syrphidae - 201 vrsta</w:t>
      </w:r>
      <w:r w:rsidR="00CE62AD" w:rsidRPr="00C96932">
        <w:rPr>
          <w:rFonts w:ascii="Verdana" w:hAnsi="Verdana"/>
          <w:sz w:val="18"/>
          <w:szCs w:val="18"/>
        </w:rPr>
        <w:t xml:space="preserve"> </w:t>
      </w:r>
      <w:r w:rsidR="00CE62AD" w:rsidRPr="00C96932">
        <w:rPr>
          <w:rFonts w:ascii="Verdana" w:hAnsi="Verdana"/>
          <w:color w:val="000000"/>
          <w:sz w:val="18"/>
          <w:szCs w:val="18"/>
        </w:rPr>
        <w:t>(3 vrste su opisane kao nove za nauku)</w:t>
      </w:r>
      <w:r w:rsidRPr="00C96932">
        <w:rPr>
          <w:rFonts w:ascii="Verdana" w:hAnsi="Verdana"/>
          <w:sz w:val="18"/>
          <w:szCs w:val="18"/>
        </w:rPr>
        <w:t>, Cicindelidae i Carabidae - 137 vrsta</w:t>
      </w:r>
      <w:r w:rsidR="00CE62AD" w:rsidRPr="00C96932">
        <w:rPr>
          <w:rFonts w:ascii="Verdana" w:hAnsi="Verdana"/>
          <w:sz w:val="18"/>
          <w:szCs w:val="18"/>
        </w:rPr>
        <w:t xml:space="preserve">, </w:t>
      </w:r>
      <w:r w:rsidR="00CE62AD" w:rsidRPr="00C96932">
        <w:rPr>
          <w:rFonts w:ascii="Verdana" w:hAnsi="Verdana"/>
          <w:color w:val="000000"/>
          <w:sz w:val="18"/>
          <w:szCs w:val="18"/>
        </w:rPr>
        <w:t>Culicidae – 12 vrsta</w:t>
      </w:r>
      <w:r w:rsidRPr="00C96932">
        <w:rPr>
          <w:rFonts w:ascii="Verdana" w:hAnsi="Verdana"/>
          <w:sz w:val="18"/>
          <w:szCs w:val="18"/>
        </w:rPr>
        <w:t xml:space="preserve">. Od ukupno 56 endemičnih vrsta 5 vrsta su endemiti Durmitora. Pod direktnom zaštitom </w:t>
      </w:r>
      <w:r w:rsidR="00A94929" w:rsidRPr="00C96932">
        <w:rPr>
          <w:rFonts w:ascii="Verdana" w:hAnsi="Verdana"/>
          <w:sz w:val="18"/>
          <w:szCs w:val="18"/>
        </w:rPr>
        <w:t xml:space="preserve">na nacionalnom nivou (Rješenje  o stavljanju pod zaštitu rijetkih, prorijeđenih, endemičnih i ugroženih biljnih i životinjskih vrsta, "Sl. list SRCG", br. 36/82) </w:t>
      </w:r>
      <w:r w:rsidRPr="00C96932">
        <w:rPr>
          <w:rFonts w:ascii="Verdana" w:hAnsi="Verdana"/>
          <w:sz w:val="18"/>
          <w:szCs w:val="18"/>
        </w:rPr>
        <w:t xml:space="preserve">nalazi se 6 vrsta insekata: </w:t>
      </w:r>
      <w:r w:rsidRPr="00C96932">
        <w:rPr>
          <w:rFonts w:ascii="Verdana" w:hAnsi="Verdana"/>
          <w:i/>
          <w:sz w:val="18"/>
          <w:szCs w:val="18"/>
        </w:rPr>
        <w:t>Formica rufa</w:t>
      </w:r>
      <w:r w:rsidRPr="00C96932">
        <w:rPr>
          <w:rFonts w:ascii="Verdana" w:hAnsi="Verdana"/>
          <w:sz w:val="18"/>
          <w:szCs w:val="18"/>
        </w:rPr>
        <w:t xml:space="preserve"> (šumski mrav), </w:t>
      </w:r>
      <w:r w:rsidRPr="00C96932">
        <w:rPr>
          <w:rFonts w:ascii="Verdana" w:hAnsi="Verdana"/>
          <w:i/>
          <w:sz w:val="18"/>
          <w:szCs w:val="18"/>
        </w:rPr>
        <w:t>Lucanus cervus</w:t>
      </w:r>
      <w:r w:rsidRPr="00C96932">
        <w:rPr>
          <w:rFonts w:ascii="Verdana" w:hAnsi="Verdana"/>
          <w:sz w:val="18"/>
          <w:szCs w:val="18"/>
        </w:rPr>
        <w:t xml:space="preserve"> (jelenak), </w:t>
      </w:r>
      <w:r w:rsidRPr="00C96932">
        <w:rPr>
          <w:rFonts w:ascii="Verdana" w:hAnsi="Verdana"/>
          <w:i/>
          <w:sz w:val="18"/>
          <w:szCs w:val="18"/>
        </w:rPr>
        <w:t>Oryctes nasicornis</w:t>
      </w:r>
      <w:r w:rsidRPr="00C96932">
        <w:rPr>
          <w:rFonts w:ascii="Verdana" w:hAnsi="Verdana"/>
          <w:sz w:val="18"/>
          <w:szCs w:val="18"/>
        </w:rPr>
        <w:t xml:space="preserve"> (nosorožac), </w:t>
      </w:r>
      <w:r w:rsidRPr="00C96932">
        <w:rPr>
          <w:rFonts w:ascii="Verdana" w:hAnsi="Verdana"/>
          <w:i/>
          <w:sz w:val="18"/>
          <w:szCs w:val="18"/>
        </w:rPr>
        <w:t>Papilio machaon</w:t>
      </w:r>
      <w:r w:rsidRPr="00C96932">
        <w:rPr>
          <w:rFonts w:ascii="Verdana" w:hAnsi="Verdana"/>
          <w:sz w:val="18"/>
          <w:szCs w:val="18"/>
        </w:rPr>
        <w:t xml:space="preserve"> (lastin rep), </w:t>
      </w:r>
      <w:r w:rsidRPr="00C96932">
        <w:rPr>
          <w:rFonts w:ascii="Verdana" w:hAnsi="Verdana"/>
          <w:i/>
          <w:sz w:val="18"/>
          <w:szCs w:val="18"/>
        </w:rPr>
        <w:t>Papilio podalirius</w:t>
      </w:r>
      <w:r w:rsidRPr="00C96932">
        <w:rPr>
          <w:rFonts w:ascii="Verdana" w:hAnsi="Verdana"/>
          <w:sz w:val="18"/>
          <w:szCs w:val="18"/>
        </w:rPr>
        <w:t xml:space="preserve"> (jedarce) i </w:t>
      </w:r>
      <w:r w:rsidRPr="00C96932">
        <w:rPr>
          <w:rFonts w:ascii="Verdana" w:hAnsi="Verdana"/>
          <w:i/>
          <w:sz w:val="18"/>
          <w:szCs w:val="18"/>
        </w:rPr>
        <w:t>Parnassius apollo</w:t>
      </w:r>
      <w:r w:rsidRPr="00C96932">
        <w:rPr>
          <w:rFonts w:ascii="Verdana" w:hAnsi="Verdana"/>
          <w:sz w:val="18"/>
          <w:szCs w:val="18"/>
        </w:rPr>
        <w:t xml:space="preserve"> (apolonov leptir)</w:t>
      </w:r>
      <w:r w:rsidR="00A94929" w:rsidRPr="00C96932">
        <w:rPr>
          <w:rFonts w:ascii="Verdana" w:hAnsi="Verdana"/>
          <w:sz w:val="18"/>
          <w:szCs w:val="18"/>
        </w:rPr>
        <w:t xml:space="preserve">. </w:t>
      </w:r>
    </w:p>
    <w:p w:rsidR="008376B7" w:rsidRPr="00C96932" w:rsidRDefault="0058397F" w:rsidP="00A94929">
      <w:pPr>
        <w:jc w:val="both"/>
        <w:rPr>
          <w:rFonts w:ascii="Verdana" w:hAnsi="Verdana"/>
          <w:color w:val="000000"/>
          <w:sz w:val="18"/>
          <w:szCs w:val="18"/>
        </w:rPr>
      </w:pPr>
      <w:r w:rsidRPr="00C96932">
        <w:rPr>
          <w:rFonts w:ascii="Verdana" w:hAnsi="Verdana"/>
          <w:color w:val="000000"/>
          <w:sz w:val="18"/>
          <w:szCs w:val="18"/>
        </w:rPr>
        <w:t>Dosadašnja istraživanja entomofaune ovog kompleksa ukazala su na potrebu zaštite još nekoliko ugroženih vrsta. Glavni uzroci ugrožavanja insekata ovog parka su: požari, gubljenje staništa usl</w:t>
      </w:r>
      <w:r w:rsidR="00335270" w:rsidRPr="00C96932">
        <w:rPr>
          <w:rFonts w:ascii="Verdana" w:hAnsi="Verdana"/>
          <w:color w:val="000000"/>
          <w:sz w:val="18"/>
          <w:szCs w:val="18"/>
        </w:rPr>
        <w:t>j</w:t>
      </w:r>
      <w:r w:rsidRPr="00C96932">
        <w:rPr>
          <w:rFonts w:ascii="Verdana" w:hAnsi="Verdana"/>
          <w:color w:val="000000"/>
          <w:sz w:val="18"/>
          <w:szCs w:val="18"/>
        </w:rPr>
        <w:t>ed urbanizacije i sakupljanje insekata u komercijalne svrhe.</w:t>
      </w:r>
    </w:p>
    <w:p w:rsidR="002B3909" w:rsidRPr="00C96932" w:rsidRDefault="002B3909" w:rsidP="00A94929">
      <w:pPr>
        <w:jc w:val="both"/>
        <w:rPr>
          <w:rFonts w:ascii="Verdana" w:hAnsi="Verdana"/>
          <w:sz w:val="18"/>
          <w:szCs w:val="18"/>
        </w:rPr>
      </w:pPr>
    </w:p>
    <w:p w:rsidR="008376B7" w:rsidRPr="00C96932" w:rsidRDefault="00A94929" w:rsidP="00DA182E">
      <w:pPr>
        <w:pStyle w:val="Heading2"/>
      </w:pPr>
      <w:bookmarkStart w:id="20" w:name="_Toc284345970"/>
      <w:r w:rsidRPr="00C96932">
        <w:t>Herpetofauna</w:t>
      </w:r>
      <w:bookmarkEnd w:id="20"/>
    </w:p>
    <w:p w:rsidR="005E6953" w:rsidRPr="00C96932" w:rsidRDefault="005E6953" w:rsidP="005E6953">
      <w:pPr>
        <w:rPr>
          <w:rFonts w:ascii="Verdana" w:hAnsi="Verdana"/>
          <w:sz w:val="18"/>
          <w:szCs w:val="18"/>
        </w:rPr>
      </w:pPr>
    </w:p>
    <w:p w:rsidR="004440F3" w:rsidRPr="00C96932" w:rsidRDefault="00A94929" w:rsidP="00335270">
      <w:pPr>
        <w:jc w:val="both"/>
        <w:rPr>
          <w:rFonts w:ascii="Verdana" w:hAnsi="Verdana"/>
          <w:sz w:val="18"/>
          <w:szCs w:val="18"/>
        </w:rPr>
      </w:pPr>
      <w:r w:rsidRPr="00C96932">
        <w:rPr>
          <w:rFonts w:ascii="Verdana" w:hAnsi="Verdana"/>
          <w:sz w:val="18"/>
          <w:szCs w:val="18"/>
        </w:rPr>
        <w:t xml:space="preserve">Fauna vodozemaca i gmizavaca u </w:t>
      </w:r>
      <w:r w:rsidR="00044A56" w:rsidRPr="00C96932">
        <w:rPr>
          <w:rFonts w:ascii="Verdana" w:hAnsi="Verdana"/>
          <w:sz w:val="18"/>
          <w:szCs w:val="18"/>
        </w:rPr>
        <w:t xml:space="preserve">NP "Durmitor" </w:t>
      </w:r>
      <w:r w:rsidRPr="00C96932">
        <w:rPr>
          <w:rFonts w:ascii="Verdana" w:hAnsi="Verdana"/>
          <w:sz w:val="18"/>
          <w:szCs w:val="18"/>
        </w:rPr>
        <w:t xml:space="preserve">je dosta dobro istražena, </w:t>
      </w:r>
      <w:r w:rsidR="00FF095D" w:rsidRPr="00C96932">
        <w:rPr>
          <w:rFonts w:ascii="Verdana" w:hAnsi="Verdana"/>
          <w:sz w:val="18"/>
          <w:szCs w:val="18"/>
        </w:rPr>
        <w:t xml:space="preserve">što se </w:t>
      </w:r>
      <w:r w:rsidRPr="00C96932">
        <w:rPr>
          <w:rFonts w:ascii="Verdana" w:hAnsi="Verdana"/>
          <w:sz w:val="18"/>
          <w:szCs w:val="18"/>
        </w:rPr>
        <w:t xml:space="preserve">prvenstveno </w:t>
      </w:r>
      <w:r w:rsidR="00FF095D" w:rsidRPr="00C96932">
        <w:rPr>
          <w:rFonts w:ascii="Verdana" w:hAnsi="Verdana"/>
          <w:sz w:val="18"/>
          <w:szCs w:val="18"/>
        </w:rPr>
        <w:t xml:space="preserve">odnosi na </w:t>
      </w:r>
      <w:r w:rsidRPr="00C96932">
        <w:rPr>
          <w:rFonts w:ascii="Verdana" w:hAnsi="Verdana"/>
          <w:sz w:val="18"/>
          <w:szCs w:val="18"/>
        </w:rPr>
        <w:t>faunistič</w:t>
      </w:r>
      <w:r w:rsidR="00044A56" w:rsidRPr="00C96932">
        <w:rPr>
          <w:rFonts w:ascii="Verdana" w:hAnsi="Verdana"/>
          <w:sz w:val="18"/>
          <w:szCs w:val="18"/>
        </w:rPr>
        <w:t>ki sastav, biogeografske karakteristike i nek</w:t>
      </w:r>
      <w:r w:rsidR="00643BE2" w:rsidRPr="00C96932">
        <w:rPr>
          <w:rFonts w:ascii="Verdana" w:hAnsi="Verdana"/>
          <w:sz w:val="18"/>
          <w:szCs w:val="18"/>
        </w:rPr>
        <w:t>e</w:t>
      </w:r>
      <w:r w:rsidR="00044A56" w:rsidRPr="00C96932">
        <w:rPr>
          <w:rFonts w:ascii="Verdana" w:hAnsi="Verdana"/>
          <w:sz w:val="18"/>
          <w:szCs w:val="18"/>
        </w:rPr>
        <w:t xml:space="preserve"> elemente fenologije. Ovo područje predstavlja jedinstveno područje herpetofaune, naročito u ispoljavanju fenomena neotenije i prisustva reliktnih i endem</w:t>
      </w:r>
      <w:r w:rsidR="00643BE2" w:rsidRPr="00C96932">
        <w:rPr>
          <w:rFonts w:ascii="Verdana" w:hAnsi="Verdana"/>
          <w:sz w:val="18"/>
          <w:szCs w:val="18"/>
        </w:rPr>
        <w:t xml:space="preserve">ičnih </w:t>
      </w:r>
      <w:r w:rsidR="00044A56" w:rsidRPr="00C96932">
        <w:rPr>
          <w:rFonts w:ascii="Verdana" w:hAnsi="Verdana"/>
          <w:sz w:val="18"/>
          <w:szCs w:val="18"/>
        </w:rPr>
        <w:t xml:space="preserve">oblika. Važan dio ukupnog znanja o herpetofauni, onaj najbitniji za očuvanje vodozemaca i gmizavaca - njihova ekologija, samo je fragmentarno poznat. Na teritoriji </w:t>
      </w:r>
      <w:r w:rsidR="00F5219B" w:rsidRPr="00C96932">
        <w:rPr>
          <w:rFonts w:ascii="Verdana" w:hAnsi="Verdana"/>
          <w:sz w:val="18"/>
          <w:szCs w:val="18"/>
        </w:rPr>
        <w:t>N</w:t>
      </w:r>
      <w:r w:rsidR="00044A56" w:rsidRPr="00C96932">
        <w:rPr>
          <w:rFonts w:ascii="Verdana" w:hAnsi="Verdana"/>
          <w:sz w:val="18"/>
          <w:szCs w:val="18"/>
        </w:rPr>
        <w:t>P</w:t>
      </w:r>
      <w:r w:rsidR="00F5219B" w:rsidRPr="00C96932">
        <w:rPr>
          <w:rFonts w:ascii="Verdana" w:hAnsi="Verdana"/>
          <w:sz w:val="18"/>
          <w:szCs w:val="18"/>
        </w:rPr>
        <w:t xml:space="preserve"> Durmitor</w:t>
      </w:r>
      <w:r w:rsidR="00044A56" w:rsidRPr="00C96932">
        <w:rPr>
          <w:rFonts w:ascii="Verdana" w:hAnsi="Verdana"/>
          <w:sz w:val="18"/>
          <w:szCs w:val="18"/>
        </w:rPr>
        <w:t>, Rješenjem o stavljanju pod zaštitu rijetkih, prorijeđnih, endemičnih i ugroženih biljnih i životinjskih vrsta (</w:t>
      </w:r>
      <w:r w:rsidR="00F5219B" w:rsidRPr="00C96932">
        <w:rPr>
          <w:rFonts w:ascii="Verdana" w:hAnsi="Verdana"/>
          <w:sz w:val="18"/>
          <w:szCs w:val="18"/>
        </w:rPr>
        <w:t>“</w:t>
      </w:r>
      <w:r w:rsidR="00044A56" w:rsidRPr="00C96932">
        <w:rPr>
          <w:rFonts w:ascii="Verdana" w:hAnsi="Verdana"/>
          <w:sz w:val="18"/>
          <w:szCs w:val="18"/>
        </w:rPr>
        <w:t>S</w:t>
      </w:r>
      <w:r w:rsidR="00F5219B" w:rsidRPr="00C96932">
        <w:rPr>
          <w:rFonts w:ascii="Verdana" w:hAnsi="Verdana"/>
          <w:sz w:val="18"/>
          <w:szCs w:val="18"/>
        </w:rPr>
        <w:t>l</w:t>
      </w:r>
      <w:r w:rsidR="00044A56" w:rsidRPr="00C96932">
        <w:rPr>
          <w:rFonts w:ascii="Verdana" w:hAnsi="Verdana"/>
          <w:sz w:val="18"/>
          <w:szCs w:val="18"/>
        </w:rPr>
        <w:t>.list SRCG</w:t>
      </w:r>
      <w:r w:rsidR="00F5219B" w:rsidRPr="00C96932">
        <w:rPr>
          <w:rFonts w:ascii="Verdana" w:hAnsi="Verdana"/>
          <w:sz w:val="18"/>
          <w:szCs w:val="18"/>
        </w:rPr>
        <w:t>”</w:t>
      </w:r>
      <w:r w:rsidR="00044A56" w:rsidRPr="00C96932">
        <w:rPr>
          <w:rFonts w:ascii="Verdana" w:hAnsi="Verdana"/>
          <w:sz w:val="18"/>
          <w:szCs w:val="18"/>
        </w:rPr>
        <w:t xml:space="preserve"> br. 36/82) zaštićeno je 5 vrsta vodozemaca i 8 vrsta gmizavaca. Rješenjem iz 2006.</w:t>
      </w:r>
      <w:r w:rsidR="00F5219B" w:rsidRPr="00C96932">
        <w:rPr>
          <w:rFonts w:ascii="Verdana" w:hAnsi="Verdana"/>
          <w:sz w:val="18"/>
          <w:szCs w:val="18"/>
        </w:rPr>
        <w:t xml:space="preserve"> </w:t>
      </w:r>
      <w:r w:rsidR="00044A56" w:rsidRPr="00C96932">
        <w:rPr>
          <w:rFonts w:ascii="Verdana" w:hAnsi="Verdana"/>
          <w:sz w:val="18"/>
          <w:szCs w:val="18"/>
        </w:rPr>
        <w:t>god.</w:t>
      </w:r>
      <w:r w:rsidR="00F5219B" w:rsidRPr="00C96932">
        <w:rPr>
          <w:rFonts w:ascii="Verdana" w:hAnsi="Verdana"/>
          <w:sz w:val="18"/>
          <w:szCs w:val="18"/>
        </w:rPr>
        <w:t xml:space="preserve"> obuhvaćene su</w:t>
      </w:r>
      <w:r w:rsidR="00044A56" w:rsidRPr="00C96932">
        <w:rPr>
          <w:rFonts w:ascii="Verdana" w:hAnsi="Verdana"/>
          <w:sz w:val="18"/>
          <w:szCs w:val="18"/>
        </w:rPr>
        <w:t xml:space="preserve"> skoro sve vrste registrovane u NP ”Durmitor”. Konstatovano je </w:t>
      </w:r>
      <w:r w:rsidR="00F5219B" w:rsidRPr="00C96932">
        <w:rPr>
          <w:rFonts w:ascii="Verdana" w:hAnsi="Verdana"/>
          <w:sz w:val="18"/>
          <w:szCs w:val="18"/>
        </w:rPr>
        <w:t xml:space="preserve">ukupno </w:t>
      </w:r>
      <w:r w:rsidR="00044A56" w:rsidRPr="00C96932">
        <w:rPr>
          <w:rFonts w:ascii="Verdana" w:hAnsi="Verdana"/>
          <w:sz w:val="18"/>
          <w:szCs w:val="18"/>
        </w:rPr>
        <w:t>27 vrsta, što predstavlja skoro polovinu broja vodozemaca i gmizavaca u Crnoj Gori. Već sam taj broj ukazuje na bogastvo herpetofaune jedne relativno male geografske oblasti.</w:t>
      </w:r>
      <w:r w:rsidR="008C59BE" w:rsidRPr="00C96932">
        <w:rPr>
          <w:rFonts w:ascii="Verdana" w:hAnsi="Verdana"/>
          <w:sz w:val="18"/>
          <w:szCs w:val="18"/>
        </w:rPr>
        <w:t xml:space="preserve"> Zaštićenu herpetofaunu </w:t>
      </w:r>
      <w:r w:rsidR="00F5219B" w:rsidRPr="00C96932">
        <w:rPr>
          <w:rFonts w:ascii="Verdana" w:hAnsi="Verdana"/>
          <w:sz w:val="18"/>
          <w:szCs w:val="18"/>
        </w:rPr>
        <w:t>N</w:t>
      </w:r>
      <w:r w:rsidR="008C59BE" w:rsidRPr="00C96932">
        <w:rPr>
          <w:rFonts w:ascii="Verdana" w:hAnsi="Verdana"/>
          <w:sz w:val="18"/>
          <w:szCs w:val="18"/>
        </w:rPr>
        <w:t>P</w:t>
      </w:r>
      <w:r w:rsidR="00F5219B" w:rsidRPr="00C96932">
        <w:rPr>
          <w:rFonts w:ascii="Verdana" w:hAnsi="Verdana"/>
          <w:sz w:val="18"/>
          <w:szCs w:val="18"/>
        </w:rPr>
        <w:t xml:space="preserve"> Durmitora (Rješenje o stavljanju pod zaštitu rijetkih, prorijeđenih, endemičnih i ugroženih biljnih i životinjskih vrsta, "Sl. list SRCG", br. 36/82)</w:t>
      </w:r>
      <w:r w:rsidR="008C59BE" w:rsidRPr="00C96932">
        <w:rPr>
          <w:rFonts w:ascii="Verdana" w:hAnsi="Verdana"/>
          <w:sz w:val="18"/>
          <w:szCs w:val="18"/>
        </w:rPr>
        <w:t xml:space="preserve"> čine:</w:t>
      </w:r>
    </w:p>
    <w:p w:rsidR="008C59BE" w:rsidRPr="00C96932" w:rsidRDefault="008C59BE" w:rsidP="00335270">
      <w:pPr>
        <w:jc w:val="both"/>
        <w:rPr>
          <w:rFonts w:ascii="Verdana" w:hAnsi="Verdana"/>
          <w:sz w:val="18"/>
          <w:szCs w:val="18"/>
        </w:rPr>
      </w:pPr>
      <w:r w:rsidRPr="00C96932">
        <w:rPr>
          <w:rFonts w:ascii="Verdana" w:hAnsi="Verdana"/>
          <w:i/>
          <w:sz w:val="18"/>
          <w:szCs w:val="18"/>
        </w:rPr>
        <w:t>Triturus alpestris</w:t>
      </w:r>
      <w:r w:rsidRPr="00C96932">
        <w:rPr>
          <w:rFonts w:ascii="Verdana" w:hAnsi="Verdana"/>
          <w:sz w:val="18"/>
          <w:szCs w:val="18"/>
        </w:rPr>
        <w:t xml:space="preserve"> - planinski mrmoljak (</w:t>
      </w:r>
      <w:r w:rsidRPr="00C96932">
        <w:rPr>
          <w:rFonts w:ascii="Verdana" w:hAnsi="Verdana"/>
          <w:i/>
          <w:sz w:val="18"/>
          <w:szCs w:val="18"/>
        </w:rPr>
        <w:t>T. a. alpestris</w:t>
      </w:r>
      <w:r w:rsidRPr="00C96932">
        <w:rPr>
          <w:rFonts w:ascii="Verdana" w:hAnsi="Verdana"/>
          <w:sz w:val="18"/>
          <w:szCs w:val="18"/>
        </w:rPr>
        <w:t xml:space="preserve"> i   </w:t>
      </w:r>
      <w:r w:rsidRPr="00C96932">
        <w:rPr>
          <w:rFonts w:ascii="Verdana" w:hAnsi="Verdana"/>
          <w:i/>
          <w:sz w:val="18"/>
          <w:szCs w:val="18"/>
        </w:rPr>
        <w:t xml:space="preserve">T. a. serdarus </w:t>
      </w:r>
      <w:r w:rsidRPr="00C96932">
        <w:rPr>
          <w:rFonts w:ascii="Verdana" w:hAnsi="Verdana"/>
          <w:sz w:val="18"/>
          <w:szCs w:val="18"/>
        </w:rPr>
        <w:t xml:space="preserve">- zminički planinski mrmoljak), </w:t>
      </w:r>
      <w:r w:rsidRPr="00C96932">
        <w:rPr>
          <w:rFonts w:ascii="Verdana" w:hAnsi="Verdana"/>
          <w:i/>
          <w:sz w:val="18"/>
          <w:szCs w:val="18"/>
        </w:rPr>
        <w:t>Triturus vulgaris</w:t>
      </w:r>
      <w:r w:rsidRPr="00C96932">
        <w:rPr>
          <w:rFonts w:ascii="Verdana" w:hAnsi="Verdana"/>
          <w:sz w:val="18"/>
          <w:szCs w:val="18"/>
        </w:rPr>
        <w:t xml:space="preserve"> - mali mrmoljak, </w:t>
      </w:r>
      <w:r w:rsidRPr="00C96932">
        <w:rPr>
          <w:rFonts w:ascii="Verdana" w:hAnsi="Verdana"/>
          <w:i/>
          <w:sz w:val="18"/>
          <w:szCs w:val="18"/>
        </w:rPr>
        <w:t xml:space="preserve">Bufo bufo </w:t>
      </w:r>
      <w:r w:rsidRPr="00C96932">
        <w:rPr>
          <w:rFonts w:ascii="Verdana" w:hAnsi="Verdana"/>
          <w:sz w:val="18"/>
          <w:szCs w:val="18"/>
        </w:rPr>
        <w:t xml:space="preserve">- obična krastača, </w:t>
      </w:r>
      <w:r w:rsidRPr="00C96932">
        <w:rPr>
          <w:rFonts w:ascii="Verdana" w:hAnsi="Verdana"/>
          <w:i/>
          <w:sz w:val="18"/>
          <w:szCs w:val="18"/>
        </w:rPr>
        <w:t>Bufo viridis</w:t>
      </w:r>
      <w:r w:rsidRPr="00C96932">
        <w:rPr>
          <w:rFonts w:ascii="Verdana" w:hAnsi="Verdana"/>
          <w:sz w:val="18"/>
          <w:szCs w:val="18"/>
        </w:rPr>
        <w:t xml:space="preserve"> - zelena krastača, </w:t>
      </w:r>
      <w:r w:rsidRPr="00C96932">
        <w:rPr>
          <w:rFonts w:ascii="Verdana" w:hAnsi="Verdana"/>
          <w:i/>
          <w:sz w:val="18"/>
          <w:szCs w:val="18"/>
        </w:rPr>
        <w:t>Hyla arborea</w:t>
      </w:r>
      <w:r w:rsidRPr="00C96932">
        <w:rPr>
          <w:rFonts w:ascii="Verdana" w:hAnsi="Verdana"/>
          <w:sz w:val="18"/>
          <w:szCs w:val="18"/>
        </w:rPr>
        <w:t xml:space="preserve"> - gatalinka, </w:t>
      </w:r>
      <w:r w:rsidRPr="00C96932">
        <w:rPr>
          <w:rFonts w:ascii="Verdana" w:hAnsi="Verdana"/>
          <w:i/>
          <w:sz w:val="18"/>
          <w:szCs w:val="18"/>
        </w:rPr>
        <w:t>Emys orbicularis</w:t>
      </w:r>
      <w:r w:rsidRPr="00C96932">
        <w:rPr>
          <w:rFonts w:ascii="Verdana" w:hAnsi="Verdana"/>
          <w:sz w:val="18"/>
          <w:szCs w:val="18"/>
        </w:rPr>
        <w:t xml:space="preserve"> - barska kornjača, </w:t>
      </w:r>
      <w:r w:rsidRPr="00C96932">
        <w:rPr>
          <w:rFonts w:ascii="Verdana" w:hAnsi="Verdana"/>
          <w:i/>
          <w:sz w:val="18"/>
          <w:szCs w:val="18"/>
        </w:rPr>
        <w:t>Testudo hermanni</w:t>
      </w:r>
      <w:r w:rsidRPr="00C96932">
        <w:rPr>
          <w:rFonts w:ascii="Verdana" w:hAnsi="Verdana"/>
          <w:sz w:val="18"/>
          <w:szCs w:val="18"/>
        </w:rPr>
        <w:t xml:space="preserve"> - šumska kornjača, </w:t>
      </w:r>
      <w:r w:rsidRPr="00C96932">
        <w:rPr>
          <w:rFonts w:ascii="Verdana" w:hAnsi="Verdana"/>
          <w:i/>
          <w:sz w:val="18"/>
          <w:szCs w:val="18"/>
        </w:rPr>
        <w:t>Anguis fragilis</w:t>
      </w:r>
      <w:r w:rsidRPr="00C96932">
        <w:rPr>
          <w:rFonts w:ascii="Verdana" w:hAnsi="Verdana"/>
          <w:sz w:val="18"/>
          <w:szCs w:val="18"/>
        </w:rPr>
        <w:t xml:space="preserve"> - sljepić (</w:t>
      </w:r>
      <w:r w:rsidRPr="00C96932">
        <w:rPr>
          <w:rFonts w:ascii="Verdana" w:hAnsi="Verdana"/>
          <w:i/>
          <w:sz w:val="18"/>
          <w:szCs w:val="18"/>
        </w:rPr>
        <w:t>A. f. fragilis</w:t>
      </w:r>
      <w:r w:rsidRPr="00C96932">
        <w:rPr>
          <w:rFonts w:ascii="Verdana" w:hAnsi="Verdana"/>
          <w:sz w:val="18"/>
          <w:szCs w:val="18"/>
        </w:rPr>
        <w:t xml:space="preserve"> i  </w:t>
      </w:r>
      <w:r w:rsidRPr="00C96932">
        <w:rPr>
          <w:rFonts w:ascii="Verdana" w:hAnsi="Verdana"/>
          <w:i/>
          <w:sz w:val="18"/>
          <w:szCs w:val="18"/>
        </w:rPr>
        <w:t>A. f. colchicus</w:t>
      </w:r>
      <w:r w:rsidRPr="00C96932">
        <w:rPr>
          <w:rFonts w:ascii="Verdana" w:hAnsi="Verdana"/>
          <w:sz w:val="18"/>
          <w:szCs w:val="18"/>
        </w:rPr>
        <w:t xml:space="preserve">), </w:t>
      </w:r>
      <w:r w:rsidRPr="00C96932">
        <w:rPr>
          <w:rFonts w:ascii="Verdana" w:hAnsi="Verdana"/>
          <w:i/>
          <w:sz w:val="18"/>
          <w:szCs w:val="18"/>
        </w:rPr>
        <w:t>Lacerta agilis bosnica</w:t>
      </w:r>
      <w:r w:rsidRPr="00C96932">
        <w:rPr>
          <w:rFonts w:ascii="Verdana" w:hAnsi="Verdana"/>
          <w:sz w:val="18"/>
          <w:szCs w:val="18"/>
        </w:rPr>
        <w:t xml:space="preserve"> - livadski gušter, </w:t>
      </w:r>
      <w:r w:rsidRPr="00C96932">
        <w:rPr>
          <w:rFonts w:ascii="Verdana" w:hAnsi="Verdana"/>
          <w:i/>
          <w:sz w:val="18"/>
          <w:szCs w:val="18"/>
        </w:rPr>
        <w:t>Lacerta mosorensis</w:t>
      </w:r>
      <w:r w:rsidRPr="00C96932">
        <w:rPr>
          <w:rFonts w:ascii="Verdana" w:hAnsi="Verdana"/>
          <w:sz w:val="18"/>
          <w:szCs w:val="18"/>
        </w:rPr>
        <w:t xml:space="preserve"> - mosorski gušter, </w:t>
      </w:r>
      <w:r w:rsidRPr="00C96932">
        <w:rPr>
          <w:rFonts w:ascii="Verdana" w:hAnsi="Verdana"/>
          <w:i/>
          <w:sz w:val="18"/>
          <w:szCs w:val="18"/>
        </w:rPr>
        <w:t>Lacerta oxycephala</w:t>
      </w:r>
      <w:r w:rsidRPr="00C96932">
        <w:rPr>
          <w:rFonts w:ascii="Verdana" w:hAnsi="Verdana"/>
          <w:sz w:val="18"/>
          <w:szCs w:val="18"/>
        </w:rPr>
        <w:t xml:space="preserve"> - plavi gušter, </w:t>
      </w:r>
      <w:r w:rsidRPr="00C96932">
        <w:rPr>
          <w:rFonts w:ascii="Verdana" w:hAnsi="Verdana"/>
          <w:i/>
          <w:sz w:val="18"/>
          <w:szCs w:val="18"/>
        </w:rPr>
        <w:t>Lacerta viridis</w:t>
      </w:r>
      <w:r w:rsidRPr="00C96932">
        <w:rPr>
          <w:rFonts w:ascii="Verdana" w:hAnsi="Verdana"/>
          <w:sz w:val="18"/>
          <w:szCs w:val="18"/>
        </w:rPr>
        <w:t xml:space="preserve"> - obični zelembać, </w:t>
      </w:r>
      <w:r w:rsidRPr="00C96932">
        <w:rPr>
          <w:rFonts w:ascii="Verdana" w:hAnsi="Verdana"/>
          <w:i/>
          <w:sz w:val="18"/>
          <w:szCs w:val="18"/>
        </w:rPr>
        <w:t>Podarcis muralis</w:t>
      </w:r>
      <w:r w:rsidRPr="00C96932">
        <w:rPr>
          <w:rFonts w:ascii="Verdana" w:hAnsi="Verdana"/>
          <w:sz w:val="18"/>
          <w:szCs w:val="18"/>
        </w:rPr>
        <w:t xml:space="preserve"> - zidni gušter, </w:t>
      </w:r>
      <w:r w:rsidRPr="00C96932">
        <w:rPr>
          <w:rFonts w:ascii="Verdana" w:hAnsi="Verdana"/>
          <w:i/>
          <w:sz w:val="18"/>
          <w:szCs w:val="18"/>
        </w:rPr>
        <w:t>Coronella austriaca</w:t>
      </w:r>
      <w:r w:rsidRPr="00C96932">
        <w:rPr>
          <w:rFonts w:ascii="Verdana" w:hAnsi="Verdana"/>
          <w:sz w:val="18"/>
          <w:szCs w:val="18"/>
        </w:rPr>
        <w:t xml:space="preserve"> - smukulja, </w:t>
      </w:r>
      <w:r w:rsidRPr="00C96932">
        <w:rPr>
          <w:rFonts w:ascii="Verdana" w:hAnsi="Verdana"/>
          <w:i/>
          <w:sz w:val="18"/>
          <w:szCs w:val="18"/>
        </w:rPr>
        <w:t>Elaphe longissima</w:t>
      </w:r>
      <w:r w:rsidRPr="00C96932">
        <w:rPr>
          <w:rFonts w:ascii="Verdana" w:hAnsi="Verdana"/>
          <w:sz w:val="18"/>
          <w:szCs w:val="18"/>
        </w:rPr>
        <w:t xml:space="preserve"> - obični smuk,  </w:t>
      </w:r>
      <w:r w:rsidRPr="00C96932">
        <w:rPr>
          <w:rFonts w:ascii="Verdana" w:hAnsi="Verdana"/>
          <w:i/>
          <w:sz w:val="18"/>
          <w:szCs w:val="18"/>
        </w:rPr>
        <w:t>Natrix natrix</w:t>
      </w:r>
      <w:r w:rsidRPr="00C96932">
        <w:rPr>
          <w:rFonts w:ascii="Verdana" w:hAnsi="Verdana"/>
          <w:sz w:val="18"/>
          <w:szCs w:val="18"/>
        </w:rPr>
        <w:t xml:space="preserve"> - barska bjelouška, </w:t>
      </w:r>
      <w:r w:rsidRPr="00C96932">
        <w:rPr>
          <w:rFonts w:ascii="Verdana" w:hAnsi="Verdana"/>
          <w:i/>
          <w:sz w:val="18"/>
          <w:szCs w:val="18"/>
        </w:rPr>
        <w:t>Natrix tessellata</w:t>
      </w:r>
      <w:r w:rsidRPr="00C96932">
        <w:rPr>
          <w:rFonts w:ascii="Verdana" w:hAnsi="Verdana"/>
          <w:sz w:val="18"/>
          <w:szCs w:val="18"/>
        </w:rPr>
        <w:t xml:space="preserve"> - r</w:t>
      </w:r>
      <w:r w:rsidR="00335270" w:rsidRPr="00C96932">
        <w:rPr>
          <w:rFonts w:ascii="Verdana" w:hAnsi="Verdana"/>
          <w:sz w:val="18"/>
          <w:szCs w:val="18"/>
        </w:rPr>
        <w:t>i</w:t>
      </w:r>
      <w:r w:rsidRPr="00C96932">
        <w:rPr>
          <w:rFonts w:ascii="Verdana" w:hAnsi="Verdana"/>
          <w:sz w:val="18"/>
          <w:szCs w:val="18"/>
        </w:rPr>
        <w:t>ječna bjelouška.</w:t>
      </w:r>
    </w:p>
    <w:p w:rsidR="00A8422E" w:rsidRPr="00AF4FA6" w:rsidRDefault="00E90EEB" w:rsidP="008C59BE">
      <w:pPr>
        <w:jc w:val="both"/>
        <w:rPr>
          <w:rFonts w:ascii="Verdana" w:hAnsi="Verdana"/>
          <w:i/>
          <w:sz w:val="18"/>
          <w:szCs w:val="18"/>
        </w:rPr>
      </w:pPr>
      <w:r>
        <w:rPr>
          <w:rFonts w:ascii="Verdana" w:hAnsi="Verdana"/>
          <w:noProof/>
          <w:sz w:val="18"/>
          <w:szCs w:val="18"/>
          <w:lang w:val="sr-Latn-ME" w:eastAsia="sr-Latn-ME"/>
        </w:rPr>
        <w:lastRenderedPageBreak/>
        <w:drawing>
          <wp:inline distT="0" distB="0" distL="0" distR="0">
            <wp:extent cx="3657600" cy="2743200"/>
            <wp:effectExtent l="0" t="0" r="0" b="0"/>
            <wp:docPr id="27" name="Picture 27" descr="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5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sidR="00A8422E" w:rsidRPr="00C96932">
        <w:rPr>
          <w:rFonts w:ascii="Verdana" w:hAnsi="Verdana"/>
          <w:sz w:val="18"/>
          <w:szCs w:val="18"/>
        </w:rPr>
        <w:t xml:space="preserve"> </w:t>
      </w:r>
      <w:r w:rsidR="00A8422E" w:rsidRPr="00AF4FA6">
        <w:rPr>
          <w:rFonts w:ascii="Verdana" w:hAnsi="Verdana"/>
          <w:i/>
          <w:sz w:val="18"/>
          <w:szCs w:val="18"/>
        </w:rPr>
        <w:t xml:space="preserve">Slika </w:t>
      </w:r>
      <w:r w:rsidR="00B80E78" w:rsidRPr="00AF4FA6">
        <w:rPr>
          <w:rFonts w:ascii="Verdana" w:hAnsi="Verdana"/>
          <w:i/>
          <w:sz w:val="18"/>
          <w:szCs w:val="18"/>
        </w:rPr>
        <w:t>23</w:t>
      </w:r>
      <w:r w:rsidR="00A8422E" w:rsidRPr="00AF4FA6">
        <w:rPr>
          <w:rFonts w:ascii="Verdana" w:hAnsi="Verdana"/>
          <w:i/>
          <w:sz w:val="18"/>
          <w:szCs w:val="18"/>
        </w:rPr>
        <w:t>. Poskok (</w:t>
      </w:r>
      <w:r w:rsidR="009A5CF3" w:rsidRPr="00AF4FA6">
        <w:rPr>
          <w:rFonts w:ascii="Verdana" w:hAnsi="Verdana"/>
          <w:i/>
          <w:sz w:val="18"/>
          <w:szCs w:val="18"/>
        </w:rPr>
        <w:t>Autor:</w:t>
      </w:r>
      <w:r w:rsidR="00A8422E" w:rsidRPr="00AF4FA6">
        <w:rPr>
          <w:rFonts w:ascii="Verdana" w:hAnsi="Verdana"/>
          <w:i/>
          <w:sz w:val="18"/>
          <w:szCs w:val="18"/>
        </w:rPr>
        <w:t xml:space="preserve"> </w:t>
      </w:r>
      <w:r w:rsidR="00B31A6D" w:rsidRPr="00AF4FA6">
        <w:rPr>
          <w:rFonts w:ascii="Verdana" w:hAnsi="Verdana"/>
          <w:i/>
          <w:sz w:val="18"/>
          <w:szCs w:val="18"/>
        </w:rPr>
        <w:t>Milic</w:t>
      </w:r>
      <w:r w:rsidR="009C0A73" w:rsidRPr="00AF4FA6">
        <w:rPr>
          <w:rFonts w:ascii="Verdana" w:hAnsi="Verdana"/>
          <w:i/>
          <w:sz w:val="18"/>
          <w:szCs w:val="18"/>
        </w:rPr>
        <w:t>a</w:t>
      </w:r>
      <w:r w:rsidR="00B31A6D" w:rsidRPr="00AF4FA6">
        <w:rPr>
          <w:rFonts w:ascii="Verdana" w:hAnsi="Verdana"/>
          <w:i/>
          <w:sz w:val="18"/>
          <w:szCs w:val="18"/>
        </w:rPr>
        <w:t xml:space="preserve"> Janji</w:t>
      </w:r>
      <w:r w:rsidR="009C0A73" w:rsidRPr="00AF4FA6">
        <w:rPr>
          <w:rFonts w:ascii="Verdana" w:hAnsi="Verdana"/>
          <w:i/>
          <w:sz w:val="18"/>
          <w:szCs w:val="18"/>
        </w:rPr>
        <w:t>ć</w:t>
      </w:r>
      <w:r w:rsidR="00B31A6D" w:rsidRPr="00AF4FA6">
        <w:rPr>
          <w:rFonts w:ascii="Verdana" w:hAnsi="Verdana"/>
          <w:i/>
          <w:sz w:val="18"/>
          <w:szCs w:val="18"/>
        </w:rPr>
        <w:t>)</w:t>
      </w:r>
    </w:p>
    <w:p w:rsidR="00AF4FA6" w:rsidRDefault="00AF4FA6" w:rsidP="00044A56">
      <w:pPr>
        <w:jc w:val="both"/>
        <w:rPr>
          <w:rFonts w:ascii="Verdana" w:hAnsi="Verdana"/>
          <w:sz w:val="18"/>
          <w:szCs w:val="18"/>
        </w:rPr>
      </w:pPr>
    </w:p>
    <w:p w:rsidR="00044A56" w:rsidRPr="00C96932" w:rsidRDefault="00044A56" w:rsidP="00044A56">
      <w:pPr>
        <w:jc w:val="both"/>
        <w:rPr>
          <w:rFonts w:ascii="Verdana" w:hAnsi="Verdana"/>
          <w:i/>
          <w:iCs/>
          <w:sz w:val="18"/>
          <w:szCs w:val="18"/>
        </w:rPr>
      </w:pPr>
      <w:r w:rsidRPr="00C96932">
        <w:rPr>
          <w:rFonts w:ascii="Verdana" w:hAnsi="Verdana"/>
          <w:sz w:val="18"/>
          <w:szCs w:val="18"/>
        </w:rPr>
        <w:t xml:space="preserve">Nijedan od postojećih strogih rezervata na Durmitoru nije proglašen zarad vodozemaca i gmizavaca, mada pojedine vrste u nekima od njih imaju optimalne uslove za opstanak, poput </w:t>
      </w:r>
      <w:r w:rsidRPr="00C96932">
        <w:rPr>
          <w:rFonts w:ascii="Verdana" w:hAnsi="Verdana"/>
          <w:i/>
          <w:iCs/>
          <w:sz w:val="18"/>
          <w:szCs w:val="18"/>
        </w:rPr>
        <w:t xml:space="preserve">Triturus alpestris, T. vulgaris, Rana temporaria i Vipera berus bosniensis </w:t>
      </w:r>
      <w:r w:rsidRPr="00C96932">
        <w:rPr>
          <w:rFonts w:ascii="Verdana" w:hAnsi="Verdana"/>
          <w:sz w:val="18"/>
          <w:szCs w:val="18"/>
        </w:rPr>
        <w:t xml:space="preserve">u Barnom jezeru i oko njega. Dvije najznačajnije vrste iz ove faune svakako su predstavnici drevne grupe gustera iz podroda </w:t>
      </w:r>
      <w:r w:rsidRPr="00C96932">
        <w:rPr>
          <w:rFonts w:ascii="Verdana" w:hAnsi="Verdana"/>
          <w:i/>
          <w:iCs/>
          <w:sz w:val="18"/>
          <w:szCs w:val="18"/>
        </w:rPr>
        <w:t xml:space="preserve">Archacolacerta: Lacerta (A.) mosorensis </w:t>
      </w:r>
      <w:r w:rsidRPr="00C96932">
        <w:rPr>
          <w:rFonts w:ascii="Verdana" w:hAnsi="Verdana"/>
          <w:sz w:val="18"/>
          <w:szCs w:val="18"/>
        </w:rPr>
        <w:t xml:space="preserve">i </w:t>
      </w:r>
      <w:r w:rsidRPr="00C96932">
        <w:rPr>
          <w:rFonts w:ascii="Verdana" w:hAnsi="Verdana"/>
          <w:i/>
          <w:iCs/>
          <w:sz w:val="18"/>
          <w:szCs w:val="18"/>
        </w:rPr>
        <w:t xml:space="preserve">L. (A.) oxycephala </w:t>
      </w:r>
      <w:r w:rsidRPr="00C96932">
        <w:rPr>
          <w:rFonts w:ascii="Verdana" w:hAnsi="Verdana"/>
          <w:sz w:val="18"/>
          <w:szCs w:val="18"/>
        </w:rPr>
        <w:t>za koje je neophodno izdvojiti stroge rezervate. Rezervat mosorskog guštera ne mora biti kompaktan već može biti i ostrvskog kar</w:t>
      </w:r>
      <w:r w:rsidR="00F5219B" w:rsidRPr="00C96932">
        <w:rPr>
          <w:rFonts w:ascii="Verdana" w:hAnsi="Verdana"/>
          <w:sz w:val="18"/>
          <w:szCs w:val="18"/>
        </w:rPr>
        <w:t>aktera, kako bi obuhvatio najjač</w:t>
      </w:r>
      <w:r w:rsidRPr="00C96932">
        <w:rPr>
          <w:rFonts w:ascii="Verdana" w:hAnsi="Verdana"/>
          <w:sz w:val="18"/>
          <w:szCs w:val="18"/>
        </w:rPr>
        <w:t>e populacije. Najugroženija je populacija uz Zminje jezero, s obzirom da egzistira uz samu obalu jezera, koje je već tradicionalni cilj gotovo svih pos</w:t>
      </w:r>
      <w:r w:rsidR="00335270" w:rsidRPr="00C96932">
        <w:rPr>
          <w:rFonts w:ascii="Verdana" w:hAnsi="Verdana"/>
          <w:sz w:val="18"/>
          <w:szCs w:val="18"/>
        </w:rPr>
        <w:t>j</w:t>
      </w:r>
      <w:r w:rsidRPr="00C96932">
        <w:rPr>
          <w:rFonts w:ascii="Verdana" w:hAnsi="Verdana"/>
          <w:sz w:val="18"/>
          <w:szCs w:val="18"/>
        </w:rPr>
        <w:t>etilaca Parka i samim tim</w:t>
      </w:r>
      <w:r w:rsidR="00F5219B" w:rsidRPr="00C96932">
        <w:rPr>
          <w:rFonts w:ascii="Verdana" w:hAnsi="Verdana"/>
          <w:sz w:val="18"/>
          <w:szCs w:val="18"/>
        </w:rPr>
        <w:t xml:space="preserve"> jedinke su</w:t>
      </w:r>
      <w:r w:rsidRPr="00C96932">
        <w:rPr>
          <w:rFonts w:ascii="Verdana" w:hAnsi="Verdana"/>
          <w:sz w:val="18"/>
          <w:szCs w:val="18"/>
        </w:rPr>
        <w:t xml:space="preserve"> lako dostupn</w:t>
      </w:r>
      <w:r w:rsidR="00F5219B" w:rsidRPr="00C96932">
        <w:rPr>
          <w:rFonts w:ascii="Verdana" w:hAnsi="Verdana"/>
          <w:sz w:val="18"/>
          <w:szCs w:val="18"/>
        </w:rPr>
        <w:t>e</w:t>
      </w:r>
      <w:r w:rsidRPr="00C96932">
        <w:rPr>
          <w:rFonts w:ascii="Verdana" w:hAnsi="Verdana"/>
          <w:sz w:val="18"/>
          <w:szCs w:val="18"/>
        </w:rPr>
        <w:t xml:space="preserve"> sakupljačima. Osim pomenutih, na ovom području egzistiraju najr</w:t>
      </w:r>
      <w:r w:rsidR="00335270" w:rsidRPr="00C96932">
        <w:rPr>
          <w:rFonts w:ascii="Verdana" w:hAnsi="Verdana"/>
          <w:sz w:val="18"/>
          <w:szCs w:val="18"/>
        </w:rPr>
        <w:t>j</w:t>
      </w:r>
      <w:r w:rsidRPr="00C96932">
        <w:rPr>
          <w:rFonts w:ascii="Verdana" w:hAnsi="Verdana"/>
          <w:sz w:val="18"/>
          <w:szCs w:val="18"/>
        </w:rPr>
        <w:t>eđi oblici her</w:t>
      </w:r>
      <w:r w:rsidR="00F5219B" w:rsidRPr="00C96932">
        <w:rPr>
          <w:rFonts w:ascii="Verdana" w:hAnsi="Verdana"/>
          <w:sz w:val="18"/>
          <w:szCs w:val="18"/>
        </w:rPr>
        <w:t>petofaune, počevši sa plavim guš</w:t>
      </w:r>
      <w:r w:rsidRPr="00C96932">
        <w:rPr>
          <w:rFonts w:ascii="Verdana" w:hAnsi="Verdana"/>
          <w:sz w:val="18"/>
          <w:szCs w:val="18"/>
        </w:rPr>
        <w:t>terom (</w:t>
      </w:r>
      <w:r w:rsidRPr="00C96932">
        <w:rPr>
          <w:rFonts w:ascii="Verdana" w:hAnsi="Verdana"/>
          <w:i/>
          <w:iCs/>
          <w:sz w:val="18"/>
          <w:szCs w:val="18"/>
        </w:rPr>
        <w:t>Lacerta oxycephala</w:t>
      </w:r>
      <w:r w:rsidR="00F5219B" w:rsidRPr="00C96932">
        <w:rPr>
          <w:rFonts w:ascii="Verdana" w:hAnsi="Verdana"/>
          <w:sz w:val="18"/>
          <w:szCs w:val="18"/>
        </w:rPr>
        <w:t>), barskom kornjač</w:t>
      </w:r>
      <w:r w:rsidRPr="00C96932">
        <w:rPr>
          <w:rFonts w:ascii="Verdana" w:hAnsi="Verdana"/>
          <w:sz w:val="18"/>
          <w:szCs w:val="18"/>
        </w:rPr>
        <w:t>om (</w:t>
      </w:r>
      <w:r w:rsidRPr="00C96932">
        <w:rPr>
          <w:rFonts w:ascii="Verdana" w:hAnsi="Verdana"/>
          <w:i/>
          <w:iCs/>
          <w:sz w:val="18"/>
          <w:szCs w:val="18"/>
        </w:rPr>
        <w:t>Emys orbicularis</w:t>
      </w:r>
      <w:r w:rsidRPr="00C96932">
        <w:rPr>
          <w:rFonts w:ascii="Verdana" w:hAnsi="Verdana"/>
          <w:sz w:val="18"/>
          <w:szCs w:val="18"/>
        </w:rPr>
        <w:t>) i grčkom žabom (</w:t>
      </w:r>
      <w:r w:rsidRPr="00C96932">
        <w:rPr>
          <w:rFonts w:ascii="Verdana" w:hAnsi="Verdana"/>
          <w:i/>
          <w:iCs/>
          <w:sz w:val="18"/>
          <w:szCs w:val="18"/>
        </w:rPr>
        <w:t xml:space="preserve">Rana graeca). </w:t>
      </w:r>
    </w:p>
    <w:p w:rsidR="00044A56" w:rsidRPr="00C96932" w:rsidRDefault="00044A56" w:rsidP="00044A56">
      <w:pPr>
        <w:jc w:val="both"/>
        <w:rPr>
          <w:rFonts w:ascii="Verdana" w:hAnsi="Verdana"/>
          <w:sz w:val="18"/>
          <w:szCs w:val="18"/>
        </w:rPr>
      </w:pPr>
      <w:r w:rsidRPr="00C96932">
        <w:rPr>
          <w:rFonts w:ascii="Verdana" w:hAnsi="Verdana"/>
          <w:sz w:val="18"/>
          <w:szCs w:val="18"/>
        </w:rPr>
        <w:t xml:space="preserve">U Zminičkom jezeru živi podvrsta planinskog mrmoljka </w:t>
      </w:r>
      <w:r w:rsidRPr="00C96932">
        <w:rPr>
          <w:rFonts w:ascii="Verdana" w:hAnsi="Verdana"/>
          <w:i/>
          <w:sz w:val="18"/>
          <w:szCs w:val="18"/>
        </w:rPr>
        <w:t>Triturus alpestris serdarus</w:t>
      </w:r>
      <w:r w:rsidRPr="00C96932">
        <w:rPr>
          <w:rFonts w:ascii="Verdana" w:hAnsi="Verdana"/>
          <w:sz w:val="18"/>
          <w:szCs w:val="18"/>
        </w:rPr>
        <w:t>, koja je prema izvoru IUCN Crvene liste</w:t>
      </w:r>
      <w:r w:rsidRPr="00C96932">
        <w:rPr>
          <w:rFonts w:ascii="Verdana" w:hAnsi="Verdana"/>
          <w:sz w:val="18"/>
          <w:szCs w:val="18"/>
          <w:vertAlign w:val="superscript"/>
        </w:rPr>
        <w:footnoteReference w:id="1"/>
      </w:r>
      <w:r w:rsidRPr="00C96932">
        <w:rPr>
          <w:rFonts w:ascii="Verdana" w:hAnsi="Verdana"/>
          <w:sz w:val="18"/>
          <w:szCs w:val="18"/>
        </w:rPr>
        <w:t xml:space="preserve"> svrstana u grupu visoko ugroženih (Kalezić i Džukić, 2001)</w:t>
      </w:r>
      <w:r w:rsidRPr="00C96932">
        <w:rPr>
          <w:rFonts w:ascii="Verdana" w:hAnsi="Verdana"/>
          <w:sz w:val="18"/>
          <w:szCs w:val="18"/>
          <w:vertAlign w:val="superscript"/>
        </w:rPr>
        <w:footnoteReference w:id="2"/>
      </w:r>
      <w:r w:rsidRPr="00C96932">
        <w:rPr>
          <w:rFonts w:ascii="Verdana" w:hAnsi="Verdana"/>
          <w:sz w:val="18"/>
          <w:szCs w:val="18"/>
        </w:rPr>
        <w:t>, zbog malih izolovnih populacija. Dokazano je da populacije mrmoljaka nestaju, pogotovo neotenične forme, čemu je doprin</w:t>
      </w:r>
      <w:r w:rsidR="005A7503">
        <w:rPr>
          <w:rFonts w:ascii="Verdana" w:hAnsi="Verdana"/>
          <w:sz w:val="18"/>
          <w:szCs w:val="18"/>
        </w:rPr>
        <w:t>ij</w:t>
      </w:r>
      <w:r w:rsidRPr="00C96932">
        <w:rPr>
          <w:rFonts w:ascii="Verdana" w:hAnsi="Verdana"/>
          <w:sz w:val="18"/>
          <w:szCs w:val="18"/>
        </w:rPr>
        <w:t>elo nekontrolisano poribljavanje jezera ribljim vrstama koje su kao predatori uništile prirodne populacije mrmoljaka, a sa druge strane, ljudske intervencije na jezerima imale su isti ili sličan efekat, prilikom tzv. “čišćenja” Zminičkog jezera. S toga bi se ovo jezero moralo proglasiti najstrožijim rezervatom radi opstanka ove endemične vrste.</w:t>
      </w:r>
    </w:p>
    <w:p w:rsidR="008376B7" w:rsidRDefault="00044A56" w:rsidP="00044A56">
      <w:pPr>
        <w:jc w:val="both"/>
        <w:rPr>
          <w:rFonts w:ascii="Verdana" w:hAnsi="Verdana"/>
          <w:sz w:val="18"/>
          <w:szCs w:val="18"/>
        </w:rPr>
      </w:pPr>
      <w:r w:rsidRPr="00C96932">
        <w:rPr>
          <w:rFonts w:ascii="Verdana" w:hAnsi="Verdana"/>
          <w:sz w:val="18"/>
          <w:szCs w:val="18"/>
        </w:rPr>
        <w:t xml:space="preserve">Prema tome, glavni uzroci ugrožavanja herpetofaune su antropogene prirode sa direktnim i indirektnim negativnim uticajem na biološku raznovrsnost. Nekontrolisano sakupljanje, gubitak </w:t>
      </w:r>
      <w:r w:rsidRPr="00C96932">
        <w:rPr>
          <w:rFonts w:ascii="Verdana" w:hAnsi="Verdana"/>
          <w:sz w:val="18"/>
          <w:szCs w:val="18"/>
        </w:rPr>
        <w:lastRenderedPageBreak/>
        <w:t xml:space="preserve">staništa i unos alohtonih vrsta (poribljavanjem jezera nestali su </w:t>
      </w:r>
      <w:r w:rsidRPr="00C96932">
        <w:rPr>
          <w:rFonts w:ascii="Verdana" w:hAnsi="Verdana"/>
          <w:i/>
          <w:iCs/>
          <w:sz w:val="18"/>
          <w:szCs w:val="18"/>
        </w:rPr>
        <w:t>Triturus sp.</w:t>
      </w:r>
      <w:r w:rsidRPr="00C96932">
        <w:rPr>
          <w:rFonts w:ascii="Verdana" w:hAnsi="Verdana"/>
          <w:sz w:val="18"/>
          <w:szCs w:val="18"/>
        </w:rPr>
        <w:t xml:space="preserve">) samo su dio uzroka ugrožavanja herpetofaune. </w:t>
      </w:r>
    </w:p>
    <w:p w:rsidR="00AF4FA6" w:rsidRPr="00C96932" w:rsidRDefault="00AF4FA6" w:rsidP="00044A56">
      <w:pPr>
        <w:jc w:val="both"/>
        <w:rPr>
          <w:rFonts w:ascii="Verdana" w:hAnsi="Verdana"/>
          <w:sz w:val="18"/>
          <w:szCs w:val="18"/>
        </w:rPr>
      </w:pPr>
    </w:p>
    <w:p w:rsidR="008376B7" w:rsidRPr="00C96932" w:rsidRDefault="009E54CB" w:rsidP="00DA182E">
      <w:pPr>
        <w:pStyle w:val="Heading2"/>
      </w:pPr>
      <w:bookmarkStart w:id="21" w:name="_Toc284345971"/>
      <w:r w:rsidRPr="00C96932">
        <w:t>Ihtiofauna</w:t>
      </w:r>
      <w:bookmarkEnd w:id="21"/>
    </w:p>
    <w:p w:rsidR="005E6953" w:rsidRPr="00C96932" w:rsidRDefault="005E6953" w:rsidP="005E6953">
      <w:pPr>
        <w:rPr>
          <w:rFonts w:ascii="Verdana" w:hAnsi="Verdana"/>
          <w:sz w:val="18"/>
          <w:szCs w:val="18"/>
        </w:rPr>
      </w:pPr>
    </w:p>
    <w:p w:rsidR="007E6C7A" w:rsidRPr="00C96932" w:rsidRDefault="008376B7" w:rsidP="00035095">
      <w:pPr>
        <w:jc w:val="both"/>
        <w:rPr>
          <w:rFonts w:ascii="Verdana" w:hAnsi="Verdana"/>
          <w:color w:val="000000"/>
          <w:sz w:val="18"/>
          <w:szCs w:val="18"/>
        </w:rPr>
      </w:pPr>
      <w:r w:rsidRPr="00C96932">
        <w:rPr>
          <w:rFonts w:ascii="Verdana" w:hAnsi="Verdana"/>
          <w:sz w:val="18"/>
          <w:szCs w:val="18"/>
        </w:rPr>
        <w:t>Ihtiofauna Nacionalnog parka "Durmitor" nije dobro istražena</w:t>
      </w:r>
      <w:r w:rsidR="007E6C7A" w:rsidRPr="00C96932">
        <w:rPr>
          <w:rFonts w:ascii="Verdana" w:hAnsi="Verdana"/>
          <w:sz w:val="18"/>
          <w:szCs w:val="18"/>
        </w:rPr>
        <w:t xml:space="preserve">, </w:t>
      </w:r>
      <w:r w:rsidR="007E6C7A" w:rsidRPr="00C96932">
        <w:rPr>
          <w:rFonts w:ascii="Verdana" w:hAnsi="Verdana"/>
          <w:color w:val="000000"/>
          <w:sz w:val="18"/>
          <w:szCs w:val="18"/>
        </w:rPr>
        <w:t>iako ima 18 visokoplaniskih jezera.</w:t>
      </w:r>
      <w:r w:rsidRPr="00C96932">
        <w:rPr>
          <w:rFonts w:ascii="Verdana" w:hAnsi="Verdana"/>
          <w:sz w:val="18"/>
          <w:szCs w:val="18"/>
        </w:rPr>
        <w:t xml:space="preserve"> </w:t>
      </w:r>
      <w:r w:rsidR="009E54CB" w:rsidRPr="00C96932">
        <w:rPr>
          <w:rFonts w:ascii="Verdana" w:hAnsi="Verdana"/>
          <w:sz w:val="18"/>
          <w:szCs w:val="18"/>
        </w:rPr>
        <w:t>Mada</w:t>
      </w:r>
      <w:r w:rsidR="007E6C7A" w:rsidRPr="00C96932">
        <w:rPr>
          <w:rFonts w:ascii="Verdana" w:hAnsi="Verdana"/>
          <w:color w:val="000000"/>
          <w:sz w:val="18"/>
          <w:szCs w:val="18"/>
        </w:rPr>
        <w:t xml:space="preserve"> su sva jezera poribljavana nema podataka o tome koje su vrste i u koje jezero introdukovane. Novijih podataka o situaciji u pojedinim jezerima nema. U dijelu rijeke Tare, koji pripada NP "Durmitor", registrovano je 8 vrsta riba (1993). </w:t>
      </w:r>
      <w:smartTag w:uri="urn:schemas-microsoft-com:office:smarttags" w:element="place">
        <w:r w:rsidR="007E6C7A" w:rsidRPr="00C96932">
          <w:rPr>
            <w:rFonts w:ascii="Verdana" w:hAnsi="Verdana"/>
            <w:color w:val="000000"/>
            <w:sz w:val="18"/>
            <w:szCs w:val="18"/>
          </w:rPr>
          <w:t>Po</w:t>
        </w:r>
      </w:smartTag>
      <w:r w:rsidR="007E6C7A" w:rsidRPr="00C96932">
        <w:rPr>
          <w:rFonts w:ascii="Verdana" w:hAnsi="Verdana"/>
          <w:color w:val="000000"/>
          <w:sz w:val="18"/>
          <w:szCs w:val="18"/>
        </w:rPr>
        <w:t xml:space="preserve"> podacima D r e c u n a (1962) u Tari su evidentirane: mrena </w:t>
      </w:r>
      <w:r w:rsidR="007E6C7A" w:rsidRPr="00C96932">
        <w:rPr>
          <w:rFonts w:ascii="Verdana" w:hAnsi="Verdana"/>
          <w:i/>
          <w:iCs/>
          <w:color w:val="000000"/>
          <w:sz w:val="18"/>
          <w:szCs w:val="18"/>
        </w:rPr>
        <w:t xml:space="preserve">(Barbus barbus), </w:t>
      </w:r>
      <w:r w:rsidR="007E6C7A" w:rsidRPr="00C96932">
        <w:rPr>
          <w:rFonts w:ascii="Verdana" w:hAnsi="Verdana"/>
          <w:color w:val="000000"/>
          <w:sz w:val="18"/>
          <w:szCs w:val="18"/>
        </w:rPr>
        <w:t xml:space="preserve">ukljevica </w:t>
      </w:r>
      <w:r w:rsidR="007E6C7A" w:rsidRPr="00C96932">
        <w:rPr>
          <w:rFonts w:ascii="Verdana" w:hAnsi="Verdana"/>
          <w:i/>
          <w:iCs/>
          <w:color w:val="000000"/>
          <w:sz w:val="18"/>
          <w:szCs w:val="18"/>
        </w:rPr>
        <w:t xml:space="preserve">(Alburnoides bipunctatus) </w:t>
      </w:r>
      <w:r w:rsidR="007E6C7A" w:rsidRPr="00C96932">
        <w:rPr>
          <w:rFonts w:ascii="Verdana" w:hAnsi="Verdana"/>
          <w:color w:val="000000"/>
          <w:sz w:val="18"/>
          <w:szCs w:val="18"/>
        </w:rPr>
        <w:t xml:space="preserve">i klen </w:t>
      </w:r>
      <w:r w:rsidR="007E6C7A" w:rsidRPr="00C96932">
        <w:rPr>
          <w:rFonts w:ascii="Verdana" w:hAnsi="Verdana"/>
          <w:i/>
          <w:iCs/>
          <w:color w:val="000000"/>
          <w:sz w:val="18"/>
          <w:szCs w:val="18"/>
        </w:rPr>
        <w:t>(Leuciscus cephalus)</w:t>
      </w:r>
      <w:r w:rsidR="007E6C7A" w:rsidRPr="00C96932">
        <w:rPr>
          <w:rFonts w:ascii="Verdana" w:hAnsi="Verdana"/>
          <w:color w:val="000000"/>
          <w:sz w:val="18"/>
          <w:szCs w:val="18"/>
        </w:rPr>
        <w:t>, ali ove vrste u kasnijim istraživanjima nijesu potvr</w:t>
      </w:r>
      <w:r w:rsidR="00335270" w:rsidRPr="00C96932">
        <w:rPr>
          <w:rFonts w:ascii="Verdana" w:hAnsi="Verdana"/>
          <w:color w:val="000000"/>
          <w:sz w:val="18"/>
          <w:szCs w:val="18"/>
        </w:rPr>
        <w:t>đ</w:t>
      </w:r>
      <w:r w:rsidR="007E6C7A" w:rsidRPr="00C96932">
        <w:rPr>
          <w:rFonts w:ascii="Verdana" w:hAnsi="Verdana"/>
          <w:color w:val="000000"/>
          <w:sz w:val="18"/>
          <w:szCs w:val="18"/>
        </w:rPr>
        <w:t xml:space="preserve">ene. </w:t>
      </w:r>
    </w:p>
    <w:p w:rsidR="008376B7" w:rsidRPr="00C96932" w:rsidRDefault="008376B7" w:rsidP="00035095">
      <w:pPr>
        <w:jc w:val="both"/>
        <w:rPr>
          <w:rFonts w:ascii="Verdana" w:hAnsi="Verdana"/>
          <w:sz w:val="18"/>
          <w:szCs w:val="18"/>
        </w:rPr>
      </w:pPr>
      <w:r w:rsidRPr="00C96932">
        <w:rPr>
          <w:rFonts w:ascii="Verdana" w:hAnsi="Verdana"/>
          <w:sz w:val="18"/>
          <w:szCs w:val="18"/>
        </w:rPr>
        <w:t>Do sada je registrovano 10 vrsta iz 4 porodice</w:t>
      </w:r>
      <w:r w:rsidR="0029136F" w:rsidRPr="00C96932">
        <w:rPr>
          <w:rFonts w:ascii="Verdana" w:hAnsi="Verdana"/>
          <w:sz w:val="18"/>
          <w:szCs w:val="18"/>
        </w:rPr>
        <w:t>, od kojih ni jedna nije autohtona u durmitorskim jezerima:</w:t>
      </w:r>
      <w:r w:rsidRPr="00C96932">
        <w:rPr>
          <w:rFonts w:ascii="Verdana" w:hAnsi="Verdana"/>
          <w:sz w:val="18"/>
          <w:szCs w:val="18"/>
        </w:rPr>
        <w:t xml:space="preserve"> Salmonidae: </w:t>
      </w:r>
      <w:r w:rsidRPr="00C96932">
        <w:rPr>
          <w:rFonts w:ascii="Verdana" w:hAnsi="Verdana"/>
          <w:i/>
          <w:sz w:val="18"/>
          <w:szCs w:val="18"/>
        </w:rPr>
        <w:t>Salmo trutta m. fario</w:t>
      </w:r>
      <w:r w:rsidRPr="00C96932">
        <w:rPr>
          <w:rFonts w:ascii="Verdana" w:hAnsi="Verdana"/>
          <w:sz w:val="18"/>
          <w:szCs w:val="18"/>
        </w:rPr>
        <w:t xml:space="preserve"> (potočna pastrmka), </w:t>
      </w:r>
      <w:r w:rsidRPr="00C96932">
        <w:rPr>
          <w:rFonts w:ascii="Verdana" w:hAnsi="Verdana"/>
          <w:i/>
          <w:sz w:val="18"/>
          <w:szCs w:val="18"/>
        </w:rPr>
        <w:t>Hucho hucho</w:t>
      </w:r>
      <w:r w:rsidRPr="00C96932">
        <w:rPr>
          <w:rFonts w:ascii="Verdana" w:hAnsi="Verdana"/>
          <w:sz w:val="18"/>
          <w:szCs w:val="18"/>
        </w:rPr>
        <w:t xml:space="preserve"> (mladica), </w:t>
      </w:r>
      <w:r w:rsidRPr="00C96932">
        <w:rPr>
          <w:rFonts w:ascii="Verdana" w:hAnsi="Verdana"/>
          <w:i/>
          <w:sz w:val="18"/>
          <w:szCs w:val="18"/>
        </w:rPr>
        <w:t>Salvelinus alpinus</w:t>
      </w:r>
      <w:r w:rsidRPr="00C96932">
        <w:rPr>
          <w:rFonts w:ascii="Verdana" w:hAnsi="Verdana"/>
          <w:sz w:val="18"/>
          <w:szCs w:val="18"/>
        </w:rPr>
        <w:t xml:space="preserve"> (jezerska zlatovčica), </w:t>
      </w:r>
      <w:r w:rsidRPr="00C96932">
        <w:rPr>
          <w:rFonts w:ascii="Verdana" w:hAnsi="Verdana"/>
          <w:i/>
          <w:sz w:val="18"/>
          <w:szCs w:val="18"/>
        </w:rPr>
        <w:t>Oncorhynchus mykiss</w:t>
      </w:r>
      <w:r w:rsidRPr="00C96932">
        <w:rPr>
          <w:rFonts w:ascii="Verdana" w:hAnsi="Verdana"/>
          <w:sz w:val="18"/>
          <w:szCs w:val="18"/>
        </w:rPr>
        <w:t xml:space="preserve"> (kalifornijska pastrmka); Thymallidae: </w:t>
      </w:r>
      <w:r w:rsidRPr="00C96932">
        <w:rPr>
          <w:rFonts w:ascii="Verdana" w:hAnsi="Verdana"/>
          <w:i/>
          <w:sz w:val="18"/>
          <w:szCs w:val="18"/>
        </w:rPr>
        <w:t xml:space="preserve">Thymallus thymallus </w:t>
      </w:r>
      <w:r w:rsidRPr="00C96932">
        <w:rPr>
          <w:rFonts w:ascii="Verdana" w:hAnsi="Verdana"/>
          <w:sz w:val="18"/>
          <w:szCs w:val="18"/>
        </w:rPr>
        <w:t xml:space="preserve">(lipljen); Cyprinidae: </w:t>
      </w:r>
      <w:r w:rsidRPr="00C96932">
        <w:rPr>
          <w:rFonts w:ascii="Verdana" w:hAnsi="Verdana"/>
          <w:i/>
          <w:sz w:val="18"/>
          <w:szCs w:val="18"/>
        </w:rPr>
        <w:t>Barbus peloponnesius</w:t>
      </w:r>
      <w:r w:rsidRPr="00C96932">
        <w:rPr>
          <w:rFonts w:ascii="Verdana" w:hAnsi="Verdana"/>
          <w:sz w:val="18"/>
          <w:szCs w:val="18"/>
        </w:rPr>
        <w:t xml:space="preserve"> (potočna mrena), </w:t>
      </w:r>
      <w:r w:rsidRPr="00C96932">
        <w:rPr>
          <w:rFonts w:ascii="Verdana" w:hAnsi="Verdana"/>
          <w:i/>
          <w:sz w:val="18"/>
          <w:szCs w:val="18"/>
        </w:rPr>
        <w:t>Chondrostoma nasus</w:t>
      </w:r>
      <w:r w:rsidRPr="00C96932">
        <w:rPr>
          <w:rFonts w:ascii="Verdana" w:hAnsi="Verdana"/>
          <w:sz w:val="18"/>
          <w:szCs w:val="18"/>
        </w:rPr>
        <w:t xml:space="preserve"> (skobalj), </w:t>
      </w:r>
      <w:r w:rsidRPr="00C96932">
        <w:rPr>
          <w:rFonts w:ascii="Verdana" w:hAnsi="Verdana"/>
          <w:i/>
          <w:sz w:val="18"/>
          <w:szCs w:val="18"/>
        </w:rPr>
        <w:t>Leuciscus souffia</w:t>
      </w:r>
      <w:r w:rsidRPr="00C96932">
        <w:rPr>
          <w:rFonts w:ascii="Verdana" w:hAnsi="Verdana"/>
          <w:sz w:val="18"/>
          <w:szCs w:val="18"/>
        </w:rPr>
        <w:t xml:space="preserve"> (jelšovka), </w:t>
      </w:r>
      <w:r w:rsidRPr="00C96932">
        <w:rPr>
          <w:rFonts w:ascii="Verdana" w:hAnsi="Verdana"/>
          <w:i/>
          <w:sz w:val="18"/>
          <w:szCs w:val="18"/>
        </w:rPr>
        <w:t xml:space="preserve">Phoxinus phoxinus </w:t>
      </w:r>
      <w:r w:rsidRPr="00C96932">
        <w:rPr>
          <w:rFonts w:ascii="Verdana" w:hAnsi="Verdana"/>
          <w:sz w:val="18"/>
          <w:szCs w:val="18"/>
        </w:rPr>
        <w:t xml:space="preserve">(gaovica); Cottidae: </w:t>
      </w:r>
      <w:r w:rsidRPr="00C96932">
        <w:rPr>
          <w:rFonts w:ascii="Verdana" w:hAnsi="Verdana"/>
          <w:i/>
          <w:sz w:val="18"/>
          <w:szCs w:val="18"/>
        </w:rPr>
        <w:t xml:space="preserve">Cottus gobio </w:t>
      </w:r>
      <w:r w:rsidRPr="00C96932">
        <w:rPr>
          <w:rFonts w:ascii="Verdana" w:hAnsi="Verdana"/>
          <w:sz w:val="18"/>
          <w:szCs w:val="18"/>
        </w:rPr>
        <w:t>(peš). Dvije od navedenih vrsta nijesu autohton</w:t>
      </w:r>
      <w:r w:rsidR="0034533A" w:rsidRPr="00C96932">
        <w:rPr>
          <w:rFonts w:ascii="Verdana" w:hAnsi="Verdana"/>
          <w:sz w:val="18"/>
          <w:szCs w:val="18"/>
        </w:rPr>
        <w:t>e</w:t>
      </w:r>
      <w:r w:rsidRPr="00C96932">
        <w:rPr>
          <w:rFonts w:ascii="Verdana" w:hAnsi="Verdana"/>
          <w:sz w:val="18"/>
          <w:szCs w:val="18"/>
        </w:rPr>
        <w:t xml:space="preserve"> za Park i to: </w:t>
      </w:r>
      <w:r w:rsidRPr="00C96932">
        <w:rPr>
          <w:rFonts w:ascii="Verdana" w:hAnsi="Verdana"/>
          <w:i/>
          <w:sz w:val="18"/>
          <w:szCs w:val="18"/>
        </w:rPr>
        <w:t>Salvelinus alpinus</w:t>
      </w:r>
      <w:r w:rsidRPr="00C96932">
        <w:rPr>
          <w:rFonts w:ascii="Verdana" w:hAnsi="Verdana"/>
          <w:sz w:val="18"/>
          <w:szCs w:val="18"/>
        </w:rPr>
        <w:t xml:space="preserve"> i </w:t>
      </w:r>
      <w:r w:rsidRPr="00C96932">
        <w:rPr>
          <w:rFonts w:ascii="Verdana" w:hAnsi="Verdana"/>
          <w:i/>
          <w:sz w:val="18"/>
          <w:szCs w:val="18"/>
        </w:rPr>
        <w:t>Oncorhynchus mykiss.</w:t>
      </w:r>
      <w:r w:rsidRPr="00C96932">
        <w:rPr>
          <w:rFonts w:ascii="Verdana" w:hAnsi="Verdana"/>
          <w:sz w:val="18"/>
          <w:szCs w:val="18"/>
        </w:rPr>
        <w:t xml:space="preserve"> U jezerima Parka registrovane su četiri vrste: </w:t>
      </w:r>
      <w:r w:rsidRPr="00C96932">
        <w:rPr>
          <w:rFonts w:ascii="Verdana" w:hAnsi="Verdana"/>
          <w:i/>
          <w:sz w:val="18"/>
          <w:szCs w:val="18"/>
        </w:rPr>
        <w:t>Salmo trutta m. fario</w:t>
      </w:r>
      <w:r w:rsidRPr="00C96932">
        <w:rPr>
          <w:rFonts w:ascii="Verdana" w:hAnsi="Verdana"/>
          <w:sz w:val="18"/>
          <w:szCs w:val="18"/>
        </w:rPr>
        <w:t xml:space="preserve">, </w:t>
      </w:r>
      <w:r w:rsidRPr="00C96932">
        <w:rPr>
          <w:rFonts w:ascii="Verdana" w:hAnsi="Verdana"/>
          <w:i/>
          <w:sz w:val="18"/>
          <w:szCs w:val="18"/>
        </w:rPr>
        <w:t>Salvelinus alpinus</w:t>
      </w:r>
      <w:r w:rsidRPr="00C96932">
        <w:rPr>
          <w:rFonts w:ascii="Verdana" w:hAnsi="Verdana"/>
          <w:sz w:val="18"/>
          <w:szCs w:val="18"/>
        </w:rPr>
        <w:t xml:space="preserve">, </w:t>
      </w:r>
      <w:r w:rsidRPr="00C96932">
        <w:rPr>
          <w:rFonts w:ascii="Verdana" w:hAnsi="Verdana"/>
          <w:i/>
          <w:sz w:val="18"/>
          <w:szCs w:val="18"/>
        </w:rPr>
        <w:t>Oncorhynchus mykiss</w:t>
      </w:r>
      <w:r w:rsidRPr="00C96932">
        <w:rPr>
          <w:rFonts w:ascii="Verdana" w:hAnsi="Verdana"/>
          <w:sz w:val="18"/>
          <w:szCs w:val="18"/>
        </w:rPr>
        <w:t xml:space="preserve"> i </w:t>
      </w:r>
      <w:r w:rsidRPr="00C96932">
        <w:rPr>
          <w:rFonts w:ascii="Verdana" w:hAnsi="Verdana"/>
          <w:i/>
          <w:sz w:val="18"/>
          <w:szCs w:val="18"/>
        </w:rPr>
        <w:t>Phoxinus phoxinus</w:t>
      </w:r>
      <w:r w:rsidRPr="00C96932">
        <w:rPr>
          <w:rFonts w:ascii="Verdana" w:hAnsi="Verdana"/>
          <w:sz w:val="18"/>
          <w:szCs w:val="18"/>
        </w:rPr>
        <w:t xml:space="preserve">. Sve četiri navedene vrste ubačene </w:t>
      </w:r>
      <w:r w:rsidR="0034533A" w:rsidRPr="00C96932">
        <w:rPr>
          <w:rFonts w:ascii="Verdana" w:hAnsi="Verdana"/>
          <w:sz w:val="18"/>
          <w:szCs w:val="18"/>
        </w:rPr>
        <w:t xml:space="preserve">su </w:t>
      </w:r>
      <w:r w:rsidRPr="00C96932">
        <w:rPr>
          <w:rFonts w:ascii="Verdana" w:hAnsi="Verdana"/>
          <w:sz w:val="18"/>
          <w:szCs w:val="18"/>
        </w:rPr>
        <w:t>u ova jezera.</w:t>
      </w:r>
    </w:p>
    <w:p w:rsidR="008376B7" w:rsidRPr="00C96932" w:rsidRDefault="007E6C7A" w:rsidP="0029136F">
      <w:pPr>
        <w:autoSpaceDE w:val="0"/>
        <w:autoSpaceDN w:val="0"/>
        <w:adjustRightInd w:val="0"/>
        <w:spacing w:after="0" w:line="240" w:lineRule="auto"/>
        <w:jc w:val="both"/>
        <w:rPr>
          <w:rFonts w:ascii="Verdana" w:hAnsi="Verdana"/>
          <w:b/>
          <w:sz w:val="18"/>
          <w:szCs w:val="18"/>
        </w:rPr>
      </w:pPr>
      <w:r w:rsidRPr="00C96932">
        <w:rPr>
          <w:rFonts w:ascii="Verdana" w:hAnsi="Verdana"/>
          <w:color w:val="000000"/>
          <w:sz w:val="18"/>
          <w:szCs w:val="18"/>
        </w:rPr>
        <w:t>Opšta ugroženost ribljih vrsta dolazi od prekomjernog nekontrolisanog ribolova i od lova nedozvoljenim sredstvima. Iako je većina vrsta interesantna za sportski ribolov nijesu potrebne posebne mjere zaštite. Propisane zakonske mjere su dovoljne za zaštitu</w:t>
      </w:r>
      <w:r w:rsidR="0029136F" w:rsidRPr="00C96932">
        <w:rPr>
          <w:rFonts w:ascii="Verdana" w:hAnsi="Verdana"/>
          <w:color w:val="000000"/>
          <w:sz w:val="18"/>
          <w:szCs w:val="18"/>
        </w:rPr>
        <w:t xml:space="preserve">, ali je potrebno da se </w:t>
      </w:r>
      <w:r w:rsidRPr="00C96932">
        <w:rPr>
          <w:rFonts w:ascii="Verdana" w:hAnsi="Verdana"/>
          <w:color w:val="000000"/>
          <w:sz w:val="18"/>
          <w:szCs w:val="18"/>
        </w:rPr>
        <w:t>sprovod</w:t>
      </w:r>
      <w:r w:rsidR="0029136F" w:rsidRPr="00C96932">
        <w:rPr>
          <w:rFonts w:ascii="Verdana" w:hAnsi="Verdana"/>
          <w:color w:val="000000"/>
          <w:sz w:val="18"/>
          <w:szCs w:val="18"/>
        </w:rPr>
        <w:t>e u praksi</w:t>
      </w:r>
      <w:r w:rsidRPr="00C96932">
        <w:rPr>
          <w:rFonts w:ascii="Verdana" w:hAnsi="Verdana"/>
          <w:color w:val="000000"/>
          <w:sz w:val="18"/>
          <w:szCs w:val="18"/>
        </w:rPr>
        <w:t>. Zaštita</w:t>
      </w:r>
      <w:r w:rsidR="0029136F" w:rsidRPr="00C96932">
        <w:rPr>
          <w:rFonts w:ascii="Verdana" w:hAnsi="Verdana"/>
          <w:color w:val="000000"/>
          <w:sz w:val="18"/>
          <w:szCs w:val="18"/>
        </w:rPr>
        <w:t xml:space="preserve"> u doba mrijesta regulisana je Z</w:t>
      </w:r>
      <w:r w:rsidRPr="00C96932">
        <w:rPr>
          <w:rFonts w:ascii="Verdana" w:hAnsi="Verdana"/>
          <w:color w:val="000000"/>
          <w:sz w:val="18"/>
          <w:szCs w:val="18"/>
        </w:rPr>
        <w:t>akonom o slatkovodnom ribarstvu</w:t>
      </w:r>
      <w:r w:rsidR="009E54CB" w:rsidRPr="00C96932">
        <w:rPr>
          <w:rFonts w:ascii="Verdana" w:hAnsi="Verdana"/>
          <w:color w:val="000000"/>
          <w:sz w:val="18"/>
          <w:szCs w:val="18"/>
        </w:rPr>
        <w:t xml:space="preserve"> (“</w:t>
      </w:r>
      <w:r w:rsidR="00461A8A" w:rsidRPr="00C96932">
        <w:rPr>
          <w:rFonts w:ascii="Verdana" w:hAnsi="Verdana"/>
          <w:color w:val="000000"/>
          <w:sz w:val="18"/>
          <w:szCs w:val="18"/>
        </w:rPr>
        <w:t>Sl.</w:t>
      </w:r>
      <w:r w:rsidR="009E54CB" w:rsidRPr="00C96932">
        <w:rPr>
          <w:rFonts w:ascii="Verdana" w:hAnsi="Verdana"/>
          <w:color w:val="000000"/>
          <w:sz w:val="18"/>
          <w:szCs w:val="18"/>
        </w:rPr>
        <w:t xml:space="preserve"> </w:t>
      </w:r>
      <w:r w:rsidR="00461A8A" w:rsidRPr="00C96932">
        <w:rPr>
          <w:rFonts w:ascii="Verdana" w:hAnsi="Verdana"/>
          <w:color w:val="000000"/>
          <w:sz w:val="18"/>
          <w:szCs w:val="18"/>
        </w:rPr>
        <w:t>Crne Gore</w:t>
      </w:r>
      <w:r w:rsidR="009E54CB" w:rsidRPr="00C96932">
        <w:rPr>
          <w:rFonts w:ascii="Verdana" w:hAnsi="Verdana"/>
          <w:color w:val="000000"/>
          <w:sz w:val="18"/>
          <w:szCs w:val="18"/>
        </w:rPr>
        <w:t>”</w:t>
      </w:r>
      <w:r w:rsidR="00461A8A" w:rsidRPr="00C96932">
        <w:rPr>
          <w:rFonts w:ascii="Verdana" w:hAnsi="Verdana"/>
          <w:color w:val="000000"/>
          <w:sz w:val="18"/>
          <w:szCs w:val="18"/>
        </w:rPr>
        <w:t xml:space="preserve"> 11/07</w:t>
      </w:r>
      <w:r w:rsidR="009E54CB" w:rsidRPr="00C96932">
        <w:rPr>
          <w:rFonts w:ascii="Verdana" w:hAnsi="Verdana"/>
          <w:color w:val="000000"/>
          <w:sz w:val="18"/>
          <w:szCs w:val="18"/>
        </w:rPr>
        <w:t>)</w:t>
      </w:r>
      <w:r w:rsidRPr="00C96932">
        <w:rPr>
          <w:rFonts w:ascii="Verdana" w:hAnsi="Verdana"/>
          <w:color w:val="000000"/>
          <w:sz w:val="18"/>
          <w:szCs w:val="18"/>
        </w:rPr>
        <w:t xml:space="preserve"> u kojem je preciziran lovostaj za pojedine vrste i propisane dozvoljene veličine za ulov. U poglavlju o lovnoj fauni za dalje iskorišćavanje predviđena su samo dva jezera (Crno i Vražje). Na ostalim jezerima ne treba se pridržavati zakonskih odredbi već se ribe u njima mogu loviti tokom cijele godine. Izlovom riba iz ovih jezera stvoriće se uslovi za obnovu prirodnih zajednica i povratak nekih iščezlih vrsta kao npr. tritona.</w:t>
      </w:r>
    </w:p>
    <w:p w:rsidR="0029136F" w:rsidRPr="00C96932" w:rsidRDefault="0029136F" w:rsidP="00035095">
      <w:pPr>
        <w:jc w:val="both"/>
        <w:rPr>
          <w:rFonts w:ascii="Verdana" w:hAnsi="Verdana"/>
          <w:sz w:val="18"/>
          <w:szCs w:val="18"/>
        </w:rPr>
      </w:pPr>
    </w:p>
    <w:p w:rsidR="00F7748F" w:rsidRPr="00C96932" w:rsidRDefault="009E54CB" w:rsidP="00DA182E">
      <w:pPr>
        <w:pStyle w:val="Heading2"/>
      </w:pPr>
      <w:bookmarkStart w:id="22" w:name="_Toc284345972"/>
      <w:r w:rsidRPr="00C96932">
        <w:t>P</w:t>
      </w:r>
      <w:r w:rsidR="00A07926" w:rsidRPr="00C96932">
        <w:t xml:space="preserve">redlog </w:t>
      </w:r>
      <w:r w:rsidRPr="00C96932">
        <w:t>vrsta za Crvenu listu, koje su registrovane u NP Durmitor</w:t>
      </w:r>
      <w:bookmarkEnd w:id="22"/>
    </w:p>
    <w:p w:rsidR="005E6953" w:rsidRPr="00C96932" w:rsidRDefault="005E6953" w:rsidP="005E6953">
      <w:pPr>
        <w:rPr>
          <w:rFonts w:ascii="Verdana" w:hAnsi="Verdana"/>
          <w:sz w:val="18"/>
          <w:szCs w:val="18"/>
        </w:rPr>
      </w:pPr>
    </w:p>
    <w:p w:rsidR="00F7748F" w:rsidRPr="00C96932" w:rsidRDefault="00F7748F" w:rsidP="00F7748F">
      <w:pPr>
        <w:jc w:val="both"/>
        <w:rPr>
          <w:rFonts w:ascii="Verdana" w:hAnsi="Verdana"/>
          <w:sz w:val="18"/>
          <w:szCs w:val="18"/>
          <w:u w:val="single"/>
        </w:rPr>
      </w:pPr>
      <w:r w:rsidRPr="00C96932">
        <w:rPr>
          <w:rFonts w:ascii="Verdana" w:hAnsi="Verdana"/>
          <w:sz w:val="18"/>
          <w:szCs w:val="18"/>
          <w:u w:val="single"/>
        </w:rPr>
        <w:t>Vaskularne biljke</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Campanula hercegovina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Daphne malyana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Adenophora lilifolia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Campanula abietina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Cerastium dinaricum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Cypripedium calceolus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Eryngium alpinum </w:t>
      </w:r>
    </w:p>
    <w:p w:rsidR="00F7748F" w:rsidRPr="00C96932" w:rsidRDefault="00F7748F" w:rsidP="00F7748F">
      <w:pPr>
        <w:jc w:val="both"/>
        <w:rPr>
          <w:rFonts w:ascii="Verdana" w:hAnsi="Verdana"/>
          <w:i/>
          <w:sz w:val="18"/>
          <w:szCs w:val="18"/>
        </w:rPr>
      </w:pPr>
      <w:r w:rsidRPr="00C96932">
        <w:rPr>
          <w:rFonts w:ascii="Verdana" w:hAnsi="Verdana"/>
          <w:i/>
          <w:sz w:val="18"/>
          <w:szCs w:val="18"/>
        </w:rPr>
        <w:lastRenderedPageBreak/>
        <w:t xml:space="preserve">Fritillaria </w:t>
      </w:r>
      <w:smartTag w:uri="urn:schemas-microsoft-com:office:smarttags" w:element="place">
        <w:smartTag w:uri="urn:schemas-microsoft-com:office:smarttags" w:element="State">
          <w:r w:rsidRPr="00C96932">
            <w:rPr>
              <w:rFonts w:ascii="Verdana" w:hAnsi="Verdana"/>
              <w:i/>
              <w:sz w:val="18"/>
              <w:szCs w:val="18"/>
            </w:rPr>
            <w:t>montana</w:t>
          </w:r>
        </w:smartTag>
      </w:smartTag>
      <w:r w:rsidRPr="00C96932">
        <w:rPr>
          <w:rFonts w:ascii="Verdana" w:hAnsi="Verdana"/>
          <w:i/>
          <w:sz w:val="18"/>
          <w:szCs w:val="18"/>
        </w:rPr>
        <w:t xml:space="preserve">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Geum bulgaricum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Narcissus angustifolius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Pulsatilla grandis </w:t>
      </w:r>
    </w:p>
    <w:p w:rsidR="00F7748F" w:rsidRPr="00C96932" w:rsidRDefault="00F7748F" w:rsidP="00F7748F">
      <w:pPr>
        <w:jc w:val="both"/>
        <w:rPr>
          <w:rFonts w:ascii="Verdana" w:hAnsi="Verdana"/>
          <w:sz w:val="18"/>
          <w:szCs w:val="18"/>
          <w:u w:val="single"/>
        </w:rPr>
      </w:pPr>
      <w:r w:rsidRPr="00C96932">
        <w:rPr>
          <w:rFonts w:ascii="Verdana" w:hAnsi="Verdana"/>
          <w:sz w:val="18"/>
          <w:szCs w:val="18"/>
          <w:u w:val="single"/>
        </w:rPr>
        <w:t xml:space="preserve">Bryophyta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Dicranum viride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Hamatocaulis vernicosus (Drepanocladus)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Buxbaumia viridis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Neckera pennata </w:t>
      </w:r>
    </w:p>
    <w:p w:rsidR="00F7748F" w:rsidRPr="00C96932" w:rsidRDefault="00F7748F" w:rsidP="00F7748F">
      <w:pPr>
        <w:jc w:val="both"/>
        <w:rPr>
          <w:rFonts w:ascii="Verdana" w:hAnsi="Verdana"/>
          <w:sz w:val="18"/>
          <w:szCs w:val="18"/>
          <w:u w:val="single"/>
        </w:rPr>
      </w:pPr>
      <w:r w:rsidRPr="00C96932">
        <w:rPr>
          <w:rFonts w:ascii="Verdana" w:hAnsi="Verdana"/>
          <w:sz w:val="18"/>
          <w:szCs w:val="18"/>
          <w:u w:val="single"/>
        </w:rPr>
        <w:t xml:space="preserve">Fungi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Phylloporus pelletieri </w:t>
      </w:r>
    </w:p>
    <w:p w:rsidR="00F7748F" w:rsidRPr="00C96932" w:rsidRDefault="00F7748F" w:rsidP="00F7748F">
      <w:pPr>
        <w:jc w:val="both"/>
        <w:rPr>
          <w:rFonts w:ascii="Verdana" w:hAnsi="Verdana"/>
          <w:sz w:val="18"/>
          <w:szCs w:val="18"/>
          <w:u w:val="single"/>
        </w:rPr>
      </w:pPr>
      <w:r w:rsidRPr="00C96932">
        <w:rPr>
          <w:rFonts w:ascii="Verdana" w:hAnsi="Verdana"/>
          <w:sz w:val="18"/>
          <w:szCs w:val="18"/>
          <w:u w:val="single"/>
        </w:rPr>
        <w:t xml:space="preserve">Ptice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Lullula arborea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Pernis apivorus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Picus canus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Tetrao urogallus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Tringa glareola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Dryocopus martius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Melanocorypha calandra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Tachybaptus ruficollis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Tetrao tetrix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Tetrao urogallus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Tringa erythropus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Turdus viscivorus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Upupa epops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Aythya nyroca </w:t>
      </w:r>
    </w:p>
    <w:p w:rsidR="00F7748F" w:rsidRPr="00C96932" w:rsidRDefault="00F7748F" w:rsidP="00F7748F">
      <w:pPr>
        <w:jc w:val="both"/>
        <w:rPr>
          <w:rFonts w:ascii="Verdana" w:hAnsi="Verdana"/>
          <w:sz w:val="18"/>
          <w:szCs w:val="18"/>
          <w:u w:val="single"/>
        </w:rPr>
      </w:pPr>
      <w:r w:rsidRPr="00C96932">
        <w:rPr>
          <w:rFonts w:ascii="Verdana" w:hAnsi="Verdana"/>
          <w:sz w:val="18"/>
          <w:szCs w:val="18"/>
          <w:u w:val="single"/>
        </w:rPr>
        <w:t xml:space="preserve">Sisari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Chiroptera </w:t>
      </w:r>
    </w:p>
    <w:p w:rsidR="00F7748F" w:rsidRPr="00C96932" w:rsidRDefault="00F7748F" w:rsidP="00F7748F">
      <w:pPr>
        <w:jc w:val="both"/>
        <w:rPr>
          <w:rFonts w:ascii="Verdana" w:hAnsi="Verdana"/>
          <w:i/>
          <w:sz w:val="18"/>
          <w:szCs w:val="18"/>
        </w:rPr>
      </w:pPr>
      <w:r w:rsidRPr="00C96932">
        <w:rPr>
          <w:rFonts w:ascii="Verdana" w:hAnsi="Verdana"/>
          <w:i/>
          <w:sz w:val="18"/>
          <w:szCs w:val="18"/>
        </w:rPr>
        <w:lastRenderedPageBreak/>
        <w:t xml:space="preserve">Ursus arctos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Lutra lutra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Rupicapra rupicapra </w:t>
      </w:r>
    </w:p>
    <w:p w:rsidR="00F7748F" w:rsidRPr="00C96932" w:rsidRDefault="00F7748F" w:rsidP="00F7748F">
      <w:pPr>
        <w:jc w:val="both"/>
        <w:rPr>
          <w:rFonts w:ascii="Verdana" w:hAnsi="Verdana"/>
          <w:sz w:val="18"/>
          <w:szCs w:val="18"/>
          <w:u w:val="single"/>
        </w:rPr>
      </w:pPr>
      <w:r w:rsidRPr="00C96932">
        <w:rPr>
          <w:rFonts w:ascii="Verdana" w:hAnsi="Verdana"/>
          <w:sz w:val="18"/>
          <w:szCs w:val="18"/>
          <w:u w:val="single"/>
        </w:rPr>
        <w:t xml:space="preserve">Herpetofauna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Testudo hermanni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Emys orbicularis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Vipera ursinii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Elaphe longissima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Bombina variegate </w:t>
      </w:r>
    </w:p>
    <w:p w:rsidR="00F7748F" w:rsidRPr="00C96932" w:rsidRDefault="00F7748F" w:rsidP="00F7748F">
      <w:pPr>
        <w:jc w:val="both"/>
        <w:rPr>
          <w:rFonts w:ascii="Verdana" w:hAnsi="Verdana"/>
          <w:sz w:val="18"/>
          <w:szCs w:val="18"/>
          <w:u w:val="single"/>
        </w:rPr>
      </w:pPr>
      <w:r w:rsidRPr="00C96932">
        <w:rPr>
          <w:rFonts w:ascii="Verdana" w:hAnsi="Verdana"/>
          <w:sz w:val="18"/>
          <w:szCs w:val="18"/>
          <w:u w:val="single"/>
        </w:rPr>
        <w:t xml:space="preserve">Ribe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Hucho hucho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Cottus gobio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Barbus meridionalis </w:t>
      </w:r>
    </w:p>
    <w:p w:rsidR="00F7748F" w:rsidRPr="00C96932" w:rsidRDefault="00F7748F" w:rsidP="00F7748F">
      <w:pPr>
        <w:jc w:val="both"/>
        <w:rPr>
          <w:rFonts w:ascii="Verdana" w:hAnsi="Verdana"/>
          <w:sz w:val="18"/>
          <w:szCs w:val="18"/>
          <w:u w:val="single"/>
        </w:rPr>
      </w:pPr>
      <w:r w:rsidRPr="00C96932">
        <w:rPr>
          <w:rFonts w:ascii="Verdana" w:hAnsi="Verdana"/>
          <w:sz w:val="18"/>
          <w:szCs w:val="18"/>
          <w:u w:val="single"/>
        </w:rPr>
        <w:t xml:space="preserve">Insekti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Lucanus cervus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Cerambyx cerdo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Stephanopachys substriatus </w:t>
      </w:r>
    </w:p>
    <w:p w:rsidR="00F7748F" w:rsidRPr="00C96932" w:rsidRDefault="00F7748F" w:rsidP="00F7748F">
      <w:pPr>
        <w:jc w:val="both"/>
        <w:rPr>
          <w:rFonts w:ascii="Verdana" w:hAnsi="Verdana"/>
          <w:i/>
          <w:sz w:val="18"/>
          <w:szCs w:val="18"/>
        </w:rPr>
      </w:pPr>
      <w:r w:rsidRPr="00C96932">
        <w:rPr>
          <w:rFonts w:ascii="Verdana" w:hAnsi="Verdana"/>
          <w:i/>
          <w:sz w:val="18"/>
          <w:szCs w:val="18"/>
        </w:rPr>
        <w:t xml:space="preserve">Buprestis splendens </w:t>
      </w:r>
    </w:p>
    <w:p w:rsidR="001B1476" w:rsidRPr="00C96932" w:rsidRDefault="001B1476" w:rsidP="001B1476">
      <w:pPr>
        <w:jc w:val="both"/>
        <w:rPr>
          <w:rFonts w:ascii="Verdana" w:hAnsi="Verdana"/>
          <w:b/>
          <w:bCs/>
          <w:sz w:val="18"/>
          <w:szCs w:val="18"/>
        </w:rPr>
      </w:pPr>
    </w:p>
    <w:p w:rsidR="008376B7" w:rsidRPr="00C96932" w:rsidRDefault="009E54CB" w:rsidP="00DA182E">
      <w:pPr>
        <w:pStyle w:val="Heading2"/>
      </w:pPr>
      <w:bookmarkStart w:id="23" w:name="_Toc284345973"/>
      <w:r w:rsidRPr="00C96932">
        <w:t>Pejzaž</w:t>
      </w:r>
      <w:bookmarkEnd w:id="23"/>
    </w:p>
    <w:p w:rsidR="005E6953" w:rsidRPr="00C96932" w:rsidRDefault="005E6953" w:rsidP="005E6953">
      <w:pPr>
        <w:rPr>
          <w:rFonts w:ascii="Verdana" w:hAnsi="Verdana"/>
          <w:sz w:val="18"/>
          <w:szCs w:val="18"/>
        </w:rPr>
      </w:pPr>
    </w:p>
    <w:p w:rsidR="008376B7" w:rsidRPr="00C96932" w:rsidRDefault="008376B7" w:rsidP="00035095">
      <w:pPr>
        <w:jc w:val="both"/>
        <w:rPr>
          <w:rFonts w:ascii="Verdana" w:hAnsi="Verdana"/>
          <w:sz w:val="18"/>
          <w:szCs w:val="18"/>
        </w:rPr>
      </w:pPr>
      <w:r w:rsidRPr="00C96932">
        <w:rPr>
          <w:rFonts w:ascii="Verdana" w:hAnsi="Verdana"/>
          <w:sz w:val="18"/>
          <w:szCs w:val="18"/>
        </w:rPr>
        <w:t>Raznovrstan i mozaičan pejzaž Nacionalnog parka raščlanjen je na šest tipova pejzaža i to: močvarni, brdski, mezofilni, planinski, visokoplaninski i antropogeni tip. Močvarni tip pejzaža karakterističan je za priobalne djelove planinskih jezera i bara. Brdski tip pejzaža obuhvata prostore blažih padina i terasa u kanjonu Tare sa termofilnom lišćarsko-listopadnom vegetacijom. Mezofilni tip</w:t>
      </w:r>
      <w:r w:rsidR="00FE18D6" w:rsidRPr="00C96932">
        <w:rPr>
          <w:rFonts w:ascii="Verdana" w:hAnsi="Verdana"/>
          <w:sz w:val="18"/>
          <w:szCs w:val="18"/>
        </w:rPr>
        <w:t xml:space="preserve"> pejzaža zahvata zonu mezofilnih</w:t>
      </w:r>
      <w:r w:rsidRPr="00C96932">
        <w:rPr>
          <w:rFonts w:ascii="Verdana" w:hAnsi="Verdana"/>
          <w:sz w:val="18"/>
          <w:szCs w:val="18"/>
        </w:rPr>
        <w:t xml:space="preserve"> lišćarsko-listopadnih šuma i livada i pašnjaka montanog pojasa. Planinski tip pejzaža karakterišu tamne četinarske šume, subalpinske bukove šume, subalpinske livade i pašnjaci, katuni i torovi. Visokoplaninski tip pejzaža  obuhvata najviše prostore masiva Durmitora</w:t>
      </w:r>
      <w:r w:rsidR="006A55B0" w:rsidRPr="00C96932">
        <w:rPr>
          <w:rFonts w:ascii="Verdana" w:hAnsi="Verdana"/>
          <w:sz w:val="18"/>
          <w:szCs w:val="18"/>
        </w:rPr>
        <w:t>,</w:t>
      </w:r>
      <w:r w:rsidRPr="00C96932">
        <w:rPr>
          <w:rFonts w:ascii="Verdana" w:hAnsi="Verdana"/>
          <w:sz w:val="18"/>
          <w:szCs w:val="18"/>
        </w:rPr>
        <w:t xml:space="preserve"> od pojasa šikara klekovine bora, preko planin</w:t>
      </w:r>
      <w:r w:rsidR="006A55B0" w:rsidRPr="00C96932">
        <w:rPr>
          <w:rFonts w:ascii="Verdana" w:hAnsi="Verdana"/>
          <w:sz w:val="18"/>
          <w:szCs w:val="18"/>
        </w:rPr>
        <w:t>s</w:t>
      </w:r>
      <w:r w:rsidRPr="00C96932">
        <w:rPr>
          <w:rFonts w:ascii="Verdana" w:hAnsi="Verdana"/>
          <w:sz w:val="18"/>
          <w:szCs w:val="18"/>
        </w:rPr>
        <w:t>kih rudina i sipara, pa sve do planinskih vrhova. Antropogeni tip pejzaža je rezultat manjih antropogenih zahvata u prirodi</w:t>
      </w:r>
      <w:r w:rsidR="006A55B0" w:rsidRPr="00C96932">
        <w:rPr>
          <w:rFonts w:ascii="Verdana" w:hAnsi="Verdana"/>
          <w:sz w:val="18"/>
          <w:szCs w:val="18"/>
        </w:rPr>
        <w:t>,</w:t>
      </w:r>
      <w:r w:rsidRPr="00C96932">
        <w:rPr>
          <w:rFonts w:ascii="Verdana" w:hAnsi="Verdana"/>
          <w:sz w:val="18"/>
          <w:szCs w:val="18"/>
        </w:rPr>
        <w:t xml:space="preserve"> kao što su seoska naselja razbijenog tipa, putevi, staze, žičare, planinarski domovi, odmorišta, vidikovci i sl.</w:t>
      </w:r>
    </w:p>
    <w:p w:rsidR="005709E5" w:rsidRPr="00C96932" w:rsidRDefault="00E90EEB" w:rsidP="00035095">
      <w:pPr>
        <w:jc w:val="both"/>
        <w:rPr>
          <w:rFonts w:ascii="Verdana" w:hAnsi="Verdana"/>
          <w:sz w:val="18"/>
          <w:szCs w:val="18"/>
        </w:rPr>
      </w:pPr>
      <w:r>
        <w:rPr>
          <w:rFonts w:ascii="Verdana" w:hAnsi="Verdana"/>
          <w:noProof/>
          <w:sz w:val="18"/>
          <w:szCs w:val="18"/>
          <w:lang w:val="sr-Latn-ME" w:eastAsia="sr-Latn-ME"/>
        </w:rPr>
        <w:lastRenderedPageBreak/>
        <w:drawing>
          <wp:inline distT="0" distB="0" distL="0" distR="0">
            <wp:extent cx="3590925" cy="2686050"/>
            <wp:effectExtent l="0" t="0" r="9525" b="0"/>
            <wp:docPr id="28" name="Picture 28" descr="curev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revac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0925" cy="2686050"/>
                    </a:xfrm>
                    <a:prstGeom prst="rect">
                      <a:avLst/>
                    </a:prstGeom>
                    <a:noFill/>
                    <a:ln>
                      <a:noFill/>
                    </a:ln>
                  </pic:spPr>
                </pic:pic>
              </a:graphicData>
            </a:graphic>
          </wp:inline>
        </w:drawing>
      </w:r>
      <w:r w:rsidR="00A8422E" w:rsidRPr="00C96932">
        <w:rPr>
          <w:rFonts w:ascii="Verdana" w:hAnsi="Verdana"/>
          <w:sz w:val="18"/>
          <w:szCs w:val="18"/>
        </w:rPr>
        <w:t xml:space="preserve"> </w:t>
      </w:r>
      <w:r w:rsidR="00A8422E" w:rsidRPr="003F0CE5">
        <w:rPr>
          <w:rFonts w:ascii="Verdana" w:hAnsi="Verdana"/>
          <w:i/>
          <w:sz w:val="18"/>
          <w:szCs w:val="18"/>
        </w:rPr>
        <w:t xml:space="preserve">Slika </w:t>
      </w:r>
      <w:r w:rsidR="00B80E78" w:rsidRPr="003F0CE5">
        <w:rPr>
          <w:rFonts w:ascii="Verdana" w:hAnsi="Verdana"/>
          <w:i/>
          <w:sz w:val="18"/>
          <w:szCs w:val="18"/>
        </w:rPr>
        <w:t>2</w:t>
      </w:r>
      <w:r w:rsidR="003F0CE5">
        <w:rPr>
          <w:rFonts w:ascii="Verdana" w:hAnsi="Verdana"/>
          <w:i/>
          <w:sz w:val="18"/>
          <w:szCs w:val="18"/>
        </w:rPr>
        <w:t>6</w:t>
      </w:r>
      <w:r w:rsidR="00B80E78" w:rsidRPr="003F0CE5">
        <w:rPr>
          <w:rFonts w:ascii="Verdana" w:hAnsi="Verdana"/>
          <w:i/>
          <w:sz w:val="18"/>
          <w:szCs w:val="18"/>
        </w:rPr>
        <w:t>.</w:t>
      </w:r>
      <w:r w:rsidR="009C0A73" w:rsidRPr="003F0CE5">
        <w:rPr>
          <w:rFonts w:ascii="Verdana" w:hAnsi="Verdana"/>
          <w:i/>
          <w:sz w:val="18"/>
          <w:szCs w:val="18"/>
        </w:rPr>
        <w:t xml:space="preserve"> Vidikovac Ć</w:t>
      </w:r>
      <w:r w:rsidR="00A8422E" w:rsidRPr="003F0CE5">
        <w:rPr>
          <w:rFonts w:ascii="Verdana" w:hAnsi="Verdana"/>
          <w:i/>
          <w:sz w:val="18"/>
          <w:szCs w:val="18"/>
        </w:rPr>
        <w:t xml:space="preserve">urevac </w:t>
      </w:r>
      <w:r w:rsidR="00A8422E" w:rsidRPr="003F0CE5">
        <w:rPr>
          <w:rFonts w:ascii="Verdana" w:hAnsi="Verdana"/>
          <w:i/>
          <w:color w:val="000000"/>
          <w:sz w:val="18"/>
          <w:szCs w:val="18"/>
        </w:rPr>
        <w:t>(</w:t>
      </w:r>
      <w:r w:rsidR="009A5CF3" w:rsidRPr="003F0CE5">
        <w:rPr>
          <w:rFonts w:ascii="Verdana" w:hAnsi="Verdana"/>
          <w:i/>
          <w:color w:val="000000"/>
          <w:sz w:val="18"/>
          <w:szCs w:val="18"/>
        </w:rPr>
        <w:t>Autor:</w:t>
      </w:r>
      <w:r w:rsidR="00A8422E" w:rsidRPr="003F0CE5">
        <w:rPr>
          <w:rFonts w:ascii="Verdana" w:hAnsi="Verdana"/>
          <w:i/>
          <w:color w:val="000000"/>
          <w:sz w:val="18"/>
          <w:szCs w:val="18"/>
        </w:rPr>
        <w:t xml:space="preserve"> Vanja Krgovi</w:t>
      </w:r>
      <w:r w:rsidR="00806AB3" w:rsidRPr="003F0CE5">
        <w:rPr>
          <w:rFonts w:ascii="Verdana" w:hAnsi="Verdana"/>
          <w:i/>
          <w:color w:val="000000"/>
          <w:sz w:val="18"/>
          <w:szCs w:val="18"/>
        </w:rPr>
        <w:t>ć</w:t>
      </w:r>
      <w:r w:rsidR="00A8422E" w:rsidRPr="003F0CE5">
        <w:rPr>
          <w:rFonts w:ascii="Verdana" w:hAnsi="Verdana"/>
          <w:i/>
          <w:color w:val="000000"/>
          <w:sz w:val="18"/>
          <w:szCs w:val="18"/>
        </w:rPr>
        <w:t>-</w:t>
      </w:r>
      <w:r w:rsidR="00806AB3" w:rsidRPr="003F0CE5">
        <w:rPr>
          <w:rFonts w:ascii="Verdana" w:hAnsi="Verdana"/>
          <w:i/>
          <w:color w:val="000000"/>
          <w:sz w:val="18"/>
          <w:szCs w:val="18"/>
        </w:rPr>
        <w:t>Š</w:t>
      </w:r>
      <w:r w:rsidR="00A8422E" w:rsidRPr="003F0CE5">
        <w:rPr>
          <w:rFonts w:ascii="Verdana" w:hAnsi="Verdana"/>
          <w:i/>
          <w:color w:val="000000"/>
          <w:sz w:val="18"/>
          <w:szCs w:val="18"/>
        </w:rPr>
        <w:t>arovi</w:t>
      </w:r>
      <w:r w:rsidR="00806AB3" w:rsidRPr="003F0CE5">
        <w:rPr>
          <w:rFonts w:ascii="Verdana" w:hAnsi="Verdana"/>
          <w:i/>
          <w:color w:val="000000"/>
          <w:sz w:val="18"/>
          <w:szCs w:val="18"/>
        </w:rPr>
        <w:t>ć</w:t>
      </w:r>
      <w:r w:rsidR="00A8422E" w:rsidRPr="003F0CE5">
        <w:rPr>
          <w:rFonts w:ascii="Verdana" w:hAnsi="Verdana"/>
          <w:i/>
          <w:color w:val="000000"/>
          <w:sz w:val="18"/>
          <w:szCs w:val="18"/>
        </w:rPr>
        <w:t>)</w:t>
      </w:r>
    </w:p>
    <w:p w:rsidR="001B1476" w:rsidRPr="00C96932" w:rsidRDefault="001B1476" w:rsidP="00DA182E">
      <w:pPr>
        <w:pStyle w:val="Heading2"/>
      </w:pPr>
      <w:bookmarkStart w:id="24" w:name="_Toc284345974"/>
      <w:r w:rsidRPr="00C96932">
        <w:t>Zoniranje u NP “Durmitor”</w:t>
      </w:r>
      <w:bookmarkEnd w:id="24"/>
    </w:p>
    <w:p w:rsidR="009E54CB" w:rsidRPr="00C96932" w:rsidRDefault="009E54CB" w:rsidP="001B1476">
      <w:pPr>
        <w:autoSpaceDE w:val="0"/>
        <w:autoSpaceDN w:val="0"/>
        <w:adjustRightInd w:val="0"/>
        <w:spacing w:after="0" w:line="240" w:lineRule="auto"/>
        <w:jc w:val="both"/>
        <w:rPr>
          <w:rFonts w:ascii="Verdana" w:hAnsi="Verdana"/>
          <w:color w:val="000000"/>
          <w:sz w:val="18"/>
          <w:szCs w:val="18"/>
        </w:rPr>
      </w:pPr>
    </w:p>
    <w:p w:rsidR="00DA22CE" w:rsidRPr="00C96932" w:rsidRDefault="009E54CB" w:rsidP="001B1476">
      <w:pPr>
        <w:autoSpaceDE w:val="0"/>
        <w:autoSpaceDN w:val="0"/>
        <w:adjustRightInd w:val="0"/>
        <w:spacing w:after="0" w:line="240" w:lineRule="auto"/>
        <w:jc w:val="both"/>
        <w:rPr>
          <w:rFonts w:ascii="Verdana" w:hAnsi="Verdana"/>
          <w:color w:val="000000"/>
          <w:sz w:val="18"/>
          <w:szCs w:val="18"/>
        </w:rPr>
      </w:pPr>
      <w:r w:rsidRPr="00C96932">
        <w:rPr>
          <w:rFonts w:ascii="Verdana" w:hAnsi="Verdana"/>
          <w:color w:val="000000"/>
          <w:sz w:val="18"/>
          <w:szCs w:val="18"/>
        </w:rPr>
        <w:t>Na područ</w:t>
      </w:r>
      <w:r w:rsidR="00667DC1" w:rsidRPr="00C96932">
        <w:rPr>
          <w:rFonts w:ascii="Verdana" w:hAnsi="Verdana"/>
          <w:color w:val="000000"/>
          <w:sz w:val="18"/>
          <w:szCs w:val="18"/>
        </w:rPr>
        <w:t>ju Naciona</w:t>
      </w:r>
      <w:r w:rsidR="005A7503">
        <w:rPr>
          <w:rFonts w:ascii="Verdana" w:hAnsi="Verdana"/>
          <w:color w:val="000000"/>
          <w:sz w:val="18"/>
          <w:szCs w:val="18"/>
        </w:rPr>
        <w:t>lnog parka ,,Durmitor,, predviđ</w:t>
      </w:r>
      <w:r w:rsidR="00667DC1" w:rsidRPr="00C96932">
        <w:rPr>
          <w:rFonts w:ascii="Verdana" w:hAnsi="Verdana"/>
          <w:color w:val="000000"/>
          <w:sz w:val="18"/>
          <w:szCs w:val="18"/>
        </w:rPr>
        <w:t>eni su sl</w:t>
      </w:r>
      <w:r w:rsidR="003720DB" w:rsidRPr="00C96932">
        <w:rPr>
          <w:rFonts w:ascii="Verdana" w:hAnsi="Verdana"/>
          <w:color w:val="000000"/>
          <w:sz w:val="18"/>
          <w:szCs w:val="18"/>
        </w:rPr>
        <w:t>j</w:t>
      </w:r>
      <w:r w:rsidR="00667DC1" w:rsidRPr="00C96932">
        <w:rPr>
          <w:rFonts w:ascii="Verdana" w:hAnsi="Verdana"/>
          <w:color w:val="000000"/>
          <w:sz w:val="18"/>
          <w:szCs w:val="18"/>
        </w:rPr>
        <w:t>ede</w:t>
      </w:r>
      <w:r w:rsidRPr="00C96932">
        <w:rPr>
          <w:rFonts w:ascii="Verdana" w:hAnsi="Verdana"/>
          <w:color w:val="000000"/>
          <w:sz w:val="18"/>
          <w:szCs w:val="18"/>
        </w:rPr>
        <w:t>ć</w:t>
      </w:r>
      <w:r w:rsidR="00667DC1" w:rsidRPr="00C96932">
        <w:rPr>
          <w:rFonts w:ascii="Verdana" w:hAnsi="Verdana"/>
          <w:color w:val="000000"/>
          <w:sz w:val="18"/>
          <w:szCs w:val="18"/>
        </w:rPr>
        <w:t>i re</w:t>
      </w:r>
      <w:r w:rsidRPr="00C96932">
        <w:rPr>
          <w:rFonts w:ascii="Verdana" w:hAnsi="Verdana"/>
          <w:color w:val="000000"/>
          <w:sz w:val="18"/>
          <w:szCs w:val="18"/>
        </w:rPr>
        <w:t>ž</w:t>
      </w:r>
      <w:r w:rsidR="00667DC1" w:rsidRPr="00C96932">
        <w:rPr>
          <w:rFonts w:ascii="Verdana" w:hAnsi="Verdana"/>
          <w:color w:val="000000"/>
          <w:sz w:val="18"/>
          <w:szCs w:val="18"/>
        </w:rPr>
        <w:t>imi o</w:t>
      </w:r>
      <w:r w:rsidRPr="00C96932">
        <w:rPr>
          <w:rFonts w:ascii="Verdana" w:hAnsi="Verdana"/>
          <w:color w:val="000000"/>
          <w:sz w:val="18"/>
          <w:szCs w:val="18"/>
        </w:rPr>
        <w:t>čuvanja, unapređ</w:t>
      </w:r>
      <w:r w:rsidR="00667DC1" w:rsidRPr="00C96932">
        <w:rPr>
          <w:rFonts w:ascii="Verdana" w:hAnsi="Verdana"/>
          <w:color w:val="000000"/>
          <w:sz w:val="18"/>
          <w:szCs w:val="18"/>
        </w:rPr>
        <w:t>enja, z</w:t>
      </w:r>
      <w:r w:rsidRPr="00C96932">
        <w:rPr>
          <w:rFonts w:ascii="Verdana" w:hAnsi="Verdana"/>
          <w:color w:val="000000"/>
          <w:sz w:val="18"/>
          <w:szCs w:val="18"/>
        </w:rPr>
        <w:t>aš</w:t>
      </w:r>
      <w:r w:rsidR="00667DC1" w:rsidRPr="00C96932">
        <w:rPr>
          <w:rFonts w:ascii="Verdana" w:hAnsi="Verdana"/>
          <w:color w:val="000000"/>
          <w:sz w:val="18"/>
          <w:szCs w:val="18"/>
        </w:rPr>
        <w:t>tite</w:t>
      </w:r>
      <w:r w:rsidRPr="00C96932">
        <w:rPr>
          <w:rFonts w:ascii="Verdana" w:hAnsi="Verdana"/>
          <w:color w:val="000000"/>
          <w:sz w:val="18"/>
          <w:szCs w:val="18"/>
        </w:rPr>
        <w:t>, uređenja i korišćenja površ</w:t>
      </w:r>
      <w:r w:rsidR="00667DC1" w:rsidRPr="00C96932">
        <w:rPr>
          <w:rFonts w:ascii="Verdana" w:hAnsi="Verdana"/>
          <w:color w:val="000000"/>
          <w:sz w:val="18"/>
          <w:szCs w:val="18"/>
        </w:rPr>
        <w:t>ina i objekata po zonama.</w:t>
      </w:r>
    </w:p>
    <w:p w:rsidR="009E54CB" w:rsidRPr="00C96932" w:rsidRDefault="009E54CB" w:rsidP="001B1476">
      <w:pPr>
        <w:autoSpaceDE w:val="0"/>
        <w:autoSpaceDN w:val="0"/>
        <w:adjustRightInd w:val="0"/>
        <w:spacing w:after="0" w:line="240" w:lineRule="auto"/>
        <w:jc w:val="both"/>
        <w:rPr>
          <w:rFonts w:ascii="Verdana" w:hAnsi="Verdana"/>
          <w:color w:val="000000"/>
          <w:sz w:val="18"/>
          <w:szCs w:val="18"/>
        </w:rPr>
      </w:pPr>
    </w:p>
    <w:p w:rsidR="001B1476" w:rsidRPr="00C96932" w:rsidRDefault="00667DC1" w:rsidP="001B1476">
      <w:pPr>
        <w:autoSpaceDE w:val="0"/>
        <w:autoSpaceDN w:val="0"/>
        <w:adjustRightInd w:val="0"/>
        <w:spacing w:after="0" w:line="240" w:lineRule="auto"/>
        <w:jc w:val="both"/>
        <w:rPr>
          <w:rFonts w:ascii="Verdana" w:hAnsi="Verdana"/>
          <w:color w:val="000000"/>
          <w:sz w:val="18"/>
          <w:szCs w:val="18"/>
        </w:rPr>
      </w:pPr>
      <w:r w:rsidRPr="00C96932">
        <w:rPr>
          <w:rFonts w:ascii="Verdana" w:hAnsi="Verdana"/>
          <w:color w:val="000000"/>
          <w:sz w:val="18"/>
          <w:szCs w:val="18"/>
        </w:rPr>
        <w:t xml:space="preserve">I zona, koju obuhvataju posebni rezervati prirode, </w:t>
      </w:r>
      <w:r w:rsidR="009E54CB" w:rsidRPr="00C96932">
        <w:rPr>
          <w:rFonts w:ascii="Verdana" w:hAnsi="Verdana"/>
          <w:color w:val="000000"/>
          <w:sz w:val="18"/>
          <w:szCs w:val="18"/>
        </w:rPr>
        <w:t>obuhvata</w:t>
      </w:r>
      <w:r w:rsidR="001B1476" w:rsidRPr="00C96932">
        <w:rPr>
          <w:rFonts w:ascii="Verdana" w:hAnsi="Verdana"/>
          <w:color w:val="000000"/>
          <w:sz w:val="18"/>
          <w:szCs w:val="18"/>
        </w:rPr>
        <w:t xml:space="preserve"> prašume Mlinskog potoka (10</w:t>
      </w:r>
      <w:r w:rsidR="009E54CB" w:rsidRPr="00C96932">
        <w:rPr>
          <w:rFonts w:ascii="Verdana" w:hAnsi="Verdana"/>
          <w:color w:val="000000"/>
          <w:sz w:val="18"/>
          <w:szCs w:val="18"/>
        </w:rPr>
        <w:t xml:space="preserve"> ha), prašume Crna poda (15,</w:t>
      </w:r>
      <w:r w:rsidR="001B1476" w:rsidRPr="00C96932">
        <w:rPr>
          <w:rFonts w:ascii="Verdana" w:hAnsi="Verdana"/>
          <w:color w:val="000000"/>
          <w:sz w:val="18"/>
          <w:szCs w:val="18"/>
        </w:rPr>
        <w:t>91</w:t>
      </w:r>
      <w:r w:rsidR="009E54CB" w:rsidRPr="00C96932">
        <w:rPr>
          <w:rFonts w:ascii="Verdana" w:hAnsi="Verdana"/>
          <w:color w:val="000000"/>
          <w:sz w:val="18"/>
          <w:szCs w:val="18"/>
        </w:rPr>
        <w:t xml:space="preserve"> </w:t>
      </w:r>
      <w:r w:rsidR="001B1476" w:rsidRPr="00C96932">
        <w:rPr>
          <w:rFonts w:ascii="Verdana" w:hAnsi="Verdana"/>
          <w:color w:val="000000"/>
          <w:sz w:val="18"/>
          <w:szCs w:val="18"/>
        </w:rPr>
        <w:t>ha), Barno jezero (5</w:t>
      </w:r>
      <w:r w:rsidR="009E54CB" w:rsidRPr="00C96932">
        <w:rPr>
          <w:rFonts w:ascii="Verdana" w:hAnsi="Verdana"/>
          <w:color w:val="000000"/>
          <w:sz w:val="18"/>
          <w:szCs w:val="18"/>
        </w:rPr>
        <w:t xml:space="preserve"> </w:t>
      </w:r>
      <w:r w:rsidR="001B1476" w:rsidRPr="00C96932">
        <w:rPr>
          <w:rFonts w:ascii="Verdana" w:hAnsi="Verdana"/>
          <w:color w:val="000000"/>
          <w:sz w:val="18"/>
          <w:szCs w:val="18"/>
        </w:rPr>
        <w:t xml:space="preserve">ha), sliv Škrčkog jezera i Sušičkog jezera, </w:t>
      </w:r>
      <w:r w:rsidR="009E54CB" w:rsidRPr="00C96932">
        <w:rPr>
          <w:rFonts w:ascii="Verdana" w:hAnsi="Verdana"/>
          <w:color w:val="000000"/>
          <w:sz w:val="18"/>
          <w:szCs w:val="18"/>
        </w:rPr>
        <w:t>speleološ</w:t>
      </w:r>
      <w:r w:rsidR="00231967" w:rsidRPr="00C96932">
        <w:rPr>
          <w:rFonts w:ascii="Verdana" w:hAnsi="Verdana"/>
          <w:color w:val="000000"/>
          <w:sz w:val="18"/>
          <w:szCs w:val="18"/>
        </w:rPr>
        <w:t xml:space="preserve">ki rezervat </w:t>
      </w:r>
      <w:r w:rsidRPr="00C96932">
        <w:rPr>
          <w:rFonts w:ascii="Verdana" w:hAnsi="Verdana"/>
          <w:color w:val="000000"/>
          <w:sz w:val="18"/>
          <w:szCs w:val="18"/>
        </w:rPr>
        <w:t xml:space="preserve">Surutka-Vjetrena brda, </w:t>
      </w:r>
      <w:r w:rsidR="001B1476" w:rsidRPr="00C96932">
        <w:rPr>
          <w:rFonts w:ascii="Verdana" w:hAnsi="Verdana"/>
          <w:color w:val="000000"/>
          <w:sz w:val="18"/>
          <w:szCs w:val="18"/>
        </w:rPr>
        <w:t>sa osnovnom namjenom naučnih istraživanja, edukacije, održavanja prirodnih razvojnih procesa i raznovrsnosti genetskog fonda. Saglasnost za izvršenje naučnih istr</w:t>
      </w:r>
      <w:r w:rsidR="009E54CB" w:rsidRPr="00C96932">
        <w:rPr>
          <w:rFonts w:ascii="Verdana" w:hAnsi="Verdana"/>
          <w:color w:val="000000"/>
          <w:sz w:val="18"/>
          <w:szCs w:val="18"/>
        </w:rPr>
        <w:t>a</w:t>
      </w:r>
      <w:r w:rsidR="001B1476" w:rsidRPr="00C96932">
        <w:rPr>
          <w:rFonts w:ascii="Verdana" w:hAnsi="Verdana"/>
          <w:color w:val="000000"/>
          <w:sz w:val="18"/>
          <w:szCs w:val="18"/>
        </w:rPr>
        <w:t>živanja daje nacionalni park, uz mišljenje Republičkog Zavoda za zaštitu prirode i saglasnost Ministarstva zaštite životne sredine i uređenja prostora Vlade CG. Izuzetno se mogu odobriti aktivnosti na suzbijanju šteta i oboljenja biljnog i životinjskog svijeta uz saglasnost osim prethodno navedenih i Ministarstva poljoprivrede, šumarstva i vodoprivrede Vlade CG.</w:t>
      </w:r>
    </w:p>
    <w:p w:rsidR="001B1476" w:rsidRPr="00C96932" w:rsidRDefault="001B1476" w:rsidP="001B1476">
      <w:pPr>
        <w:autoSpaceDE w:val="0"/>
        <w:autoSpaceDN w:val="0"/>
        <w:adjustRightInd w:val="0"/>
        <w:spacing w:after="0" w:line="240" w:lineRule="auto"/>
        <w:jc w:val="both"/>
        <w:rPr>
          <w:rFonts w:ascii="Verdana" w:hAnsi="Verdana"/>
          <w:color w:val="000000"/>
          <w:sz w:val="18"/>
          <w:szCs w:val="18"/>
        </w:rPr>
      </w:pPr>
    </w:p>
    <w:p w:rsidR="00667DC1" w:rsidRPr="00C96932" w:rsidRDefault="001B1476" w:rsidP="001B1476">
      <w:pPr>
        <w:autoSpaceDE w:val="0"/>
        <w:autoSpaceDN w:val="0"/>
        <w:adjustRightInd w:val="0"/>
        <w:spacing w:after="0" w:line="240" w:lineRule="auto"/>
        <w:jc w:val="both"/>
        <w:rPr>
          <w:rFonts w:ascii="Verdana" w:hAnsi="Verdana"/>
          <w:color w:val="000000"/>
          <w:sz w:val="18"/>
          <w:szCs w:val="18"/>
        </w:rPr>
      </w:pPr>
      <w:r w:rsidRPr="00C96932">
        <w:rPr>
          <w:rFonts w:ascii="Verdana" w:hAnsi="Verdana"/>
          <w:color w:val="000000"/>
          <w:sz w:val="18"/>
          <w:szCs w:val="18"/>
        </w:rPr>
        <w:t>U II zoni</w:t>
      </w:r>
      <w:r w:rsidR="009E54CB" w:rsidRPr="00C96932">
        <w:rPr>
          <w:rFonts w:ascii="Verdana" w:hAnsi="Verdana"/>
          <w:color w:val="000000"/>
          <w:sz w:val="18"/>
          <w:szCs w:val="18"/>
        </w:rPr>
        <w:t xml:space="preserve"> su definisani opš</w:t>
      </w:r>
      <w:r w:rsidR="00667DC1" w:rsidRPr="00C96932">
        <w:rPr>
          <w:rFonts w:ascii="Verdana" w:hAnsi="Verdana"/>
          <w:color w:val="000000"/>
          <w:sz w:val="18"/>
          <w:szCs w:val="18"/>
        </w:rPr>
        <w:t>ti i posebni rezervati prirode</w:t>
      </w:r>
      <w:r w:rsidR="009E54CB" w:rsidRPr="00C96932">
        <w:rPr>
          <w:rFonts w:ascii="Verdana" w:hAnsi="Verdana"/>
          <w:color w:val="000000"/>
          <w:sz w:val="18"/>
          <w:szCs w:val="18"/>
        </w:rPr>
        <w:t>, spomenici prirode i vrijedni š</w:t>
      </w:r>
      <w:r w:rsidR="00667DC1" w:rsidRPr="00C96932">
        <w:rPr>
          <w:rFonts w:ascii="Verdana" w:hAnsi="Verdana"/>
          <w:color w:val="000000"/>
          <w:sz w:val="18"/>
          <w:szCs w:val="18"/>
        </w:rPr>
        <w:t>umski ekosistemi, kao npr. šumski kompleksi bora krivulja (</w:t>
      </w:r>
      <w:r w:rsidR="00667DC1" w:rsidRPr="00C96932">
        <w:rPr>
          <w:rFonts w:ascii="Verdana" w:hAnsi="Verdana"/>
          <w:i/>
          <w:color w:val="000000"/>
          <w:sz w:val="18"/>
          <w:szCs w:val="18"/>
        </w:rPr>
        <w:t>Pinus mugho</w:t>
      </w:r>
      <w:r w:rsidR="00667DC1" w:rsidRPr="00C96932">
        <w:rPr>
          <w:rFonts w:ascii="Verdana" w:hAnsi="Verdana"/>
          <w:color w:val="000000"/>
          <w:sz w:val="18"/>
          <w:szCs w:val="18"/>
        </w:rPr>
        <w:t xml:space="preserve"> Turra).</w:t>
      </w:r>
      <w:r w:rsidR="009E54CB" w:rsidRPr="00C96932">
        <w:rPr>
          <w:rFonts w:ascii="Verdana" w:hAnsi="Verdana"/>
          <w:color w:val="000000"/>
          <w:sz w:val="18"/>
          <w:szCs w:val="18"/>
        </w:rPr>
        <w:t xml:space="preserve"> </w:t>
      </w:r>
      <w:r w:rsidR="00667DC1" w:rsidRPr="00C96932">
        <w:rPr>
          <w:rFonts w:ascii="Verdana" w:hAnsi="Verdana"/>
          <w:color w:val="000000"/>
          <w:sz w:val="18"/>
          <w:szCs w:val="18"/>
        </w:rPr>
        <w:t>Ove zone su za</w:t>
      </w:r>
      <w:r w:rsidR="000A6483" w:rsidRPr="00C96932">
        <w:rPr>
          <w:rFonts w:ascii="Verdana" w:hAnsi="Verdana"/>
          <w:color w:val="000000"/>
          <w:sz w:val="18"/>
          <w:szCs w:val="18"/>
        </w:rPr>
        <w:t>š</w:t>
      </w:r>
      <w:r w:rsidR="00667DC1" w:rsidRPr="00C96932">
        <w:rPr>
          <w:rFonts w:ascii="Verdana" w:hAnsi="Verdana"/>
          <w:color w:val="000000"/>
          <w:sz w:val="18"/>
          <w:szCs w:val="18"/>
        </w:rPr>
        <w:t>ti</w:t>
      </w:r>
      <w:r w:rsidR="000A6483" w:rsidRPr="00C96932">
        <w:rPr>
          <w:rFonts w:ascii="Verdana" w:hAnsi="Verdana"/>
          <w:color w:val="000000"/>
          <w:sz w:val="18"/>
          <w:szCs w:val="18"/>
        </w:rPr>
        <w:t>ć</w:t>
      </w:r>
      <w:r w:rsidR="00667DC1" w:rsidRPr="00C96932">
        <w:rPr>
          <w:rFonts w:ascii="Verdana" w:hAnsi="Verdana"/>
          <w:color w:val="000000"/>
          <w:sz w:val="18"/>
          <w:szCs w:val="18"/>
        </w:rPr>
        <w:t>ene od svih aktivnosti, koje bi mogle da ugroze  rezervate u cjelini ili da poremete njihova svojstva</w:t>
      </w:r>
      <w:r w:rsidR="000A6483" w:rsidRPr="00C96932">
        <w:rPr>
          <w:rFonts w:ascii="Verdana" w:hAnsi="Verdana"/>
          <w:color w:val="000000"/>
          <w:sz w:val="18"/>
          <w:szCs w:val="18"/>
        </w:rPr>
        <w:t>.</w:t>
      </w:r>
      <w:r w:rsidRPr="00C96932">
        <w:rPr>
          <w:rFonts w:ascii="Verdana" w:hAnsi="Verdana"/>
          <w:color w:val="000000"/>
          <w:sz w:val="18"/>
          <w:szCs w:val="18"/>
        </w:rPr>
        <w:t xml:space="preserve"> </w:t>
      </w:r>
    </w:p>
    <w:p w:rsidR="000A6483" w:rsidRPr="00C96932" w:rsidRDefault="000A6483" w:rsidP="001B1476">
      <w:pPr>
        <w:autoSpaceDE w:val="0"/>
        <w:autoSpaceDN w:val="0"/>
        <w:adjustRightInd w:val="0"/>
        <w:spacing w:after="0" w:line="240" w:lineRule="auto"/>
        <w:jc w:val="both"/>
        <w:rPr>
          <w:rFonts w:ascii="Verdana" w:hAnsi="Verdana"/>
          <w:color w:val="000000"/>
          <w:sz w:val="18"/>
          <w:szCs w:val="18"/>
        </w:rPr>
      </w:pPr>
    </w:p>
    <w:p w:rsidR="00667DC1" w:rsidRPr="00C96932" w:rsidRDefault="00667DC1" w:rsidP="001B1476">
      <w:pPr>
        <w:autoSpaceDE w:val="0"/>
        <w:autoSpaceDN w:val="0"/>
        <w:adjustRightInd w:val="0"/>
        <w:spacing w:after="0" w:line="240" w:lineRule="auto"/>
        <w:jc w:val="both"/>
        <w:rPr>
          <w:rFonts w:ascii="Verdana" w:hAnsi="Verdana"/>
          <w:color w:val="000000"/>
          <w:sz w:val="18"/>
          <w:szCs w:val="18"/>
        </w:rPr>
      </w:pPr>
      <w:r w:rsidRPr="00C96932">
        <w:rPr>
          <w:rFonts w:ascii="Verdana" w:hAnsi="Verdana"/>
          <w:color w:val="000000"/>
          <w:sz w:val="18"/>
          <w:szCs w:val="18"/>
        </w:rPr>
        <w:t xml:space="preserve">III zona ima </w:t>
      </w:r>
      <w:r w:rsidR="000A6483" w:rsidRPr="00C96932">
        <w:rPr>
          <w:rFonts w:ascii="Verdana" w:hAnsi="Verdana"/>
          <w:color w:val="000000"/>
          <w:sz w:val="18"/>
          <w:szCs w:val="18"/>
        </w:rPr>
        <w:t>liberalni režim zaš</w:t>
      </w:r>
      <w:r w:rsidRPr="00C96932">
        <w:rPr>
          <w:rFonts w:ascii="Verdana" w:hAnsi="Verdana"/>
          <w:color w:val="000000"/>
          <w:sz w:val="18"/>
          <w:szCs w:val="18"/>
        </w:rPr>
        <w:t>tite i primjenjuje se u atarim</w:t>
      </w:r>
      <w:r w:rsidR="000A6483" w:rsidRPr="00C96932">
        <w:rPr>
          <w:rFonts w:ascii="Verdana" w:hAnsi="Verdana"/>
          <w:color w:val="000000"/>
          <w:sz w:val="18"/>
          <w:szCs w:val="18"/>
        </w:rPr>
        <w:t>a naselja, poljoprivrednim površinama, turistič</w:t>
      </w:r>
      <w:r w:rsidRPr="00C96932">
        <w:rPr>
          <w:rFonts w:ascii="Verdana" w:hAnsi="Verdana"/>
          <w:color w:val="000000"/>
          <w:sz w:val="18"/>
          <w:szCs w:val="18"/>
        </w:rPr>
        <w:t xml:space="preserve">kim punktovima, rekreativnim zonama i infrastrukturnim </w:t>
      </w:r>
      <w:r w:rsidR="00890E91" w:rsidRPr="00C96932">
        <w:rPr>
          <w:rFonts w:ascii="Verdana" w:hAnsi="Verdana"/>
          <w:color w:val="000000"/>
          <w:sz w:val="18"/>
          <w:szCs w:val="18"/>
        </w:rPr>
        <w:t>kor</w:t>
      </w:r>
      <w:r w:rsidR="000A6483" w:rsidRPr="00C96932">
        <w:rPr>
          <w:rFonts w:ascii="Verdana" w:hAnsi="Verdana"/>
          <w:color w:val="000000"/>
          <w:sz w:val="18"/>
          <w:szCs w:val="18"/>
        </w:rPr>
        <w:t>idorima. U ovoj zoni je predviđeno da se u poljoprivredi pretež</w:t>
      </w:r>
      <w:r w:rsidR="00890E91" w:rsidRPr="00C96932">
        <w:rPr>
          <w:rFonts w:ascii="Verdana" w:hAnsi="Verdana"/>
          <w:color w:val="000000"/>
          <w:sz w:val="18"/>
          <w:szCs w:val="18"/>
        </w:rPr>
        <w:t>no koriste autohtone kulture, sa strogo kontrolisanom hemizacijom, a izgradnja</w:t>
      </w:r>
      <w:r w:rsidR="000A6483" w:rsidRPr="00C96932">
        <w:rPr>
          <w:rFonts w:ascii="Verdana" w:hAnsi="Verdana"/>
          <w:color w:val="000000"/>
          <w:sz w:val="18"/>
          <w:szCs w:val="18"/>
        </w:rPr>
        <w:t xml:space="preserve"> i uređenje </w:t>
      </w:r>
      <w:r w:rsidR="00890E91" w:rsidRPr="00C96932">
        <w:rPr>
          <w:rFonts w:ascii="Verdana" w:hAnsi="Verdana"/>
          <w:color w:val="000000"/>
          <w:sz w:val="18"/>
          <w:szCs w:val="18"/>
        </w:rPr>
        <w:t xml:space="preserve">naselja </w:t>
      </w:r>
      <w:r w:rsidR="000A6483" w:rsidRPr="00C96932">
        <w:rPr>
          <w:rFonts w:ascii="Verdana" w:hAnsi="Verdana"/>
          <w:color w:val="000000"/>
          <w:sz w:val="18"/>
          <w:szCs w:val="18"/>
        </w:rPr>
        <w:t>reguliše se odgovarajuć</w:t>
      </w:r>
      <w:r w:rsidR="00231967" w:rsidRPr="00C96932">
        <w:rPr>
          <w:rFonts w:ascii="Verdana" w:hAnsi="Verdana"/>
          <w:color w:val="000000"/>
          <w:sz w:val="18"/>
          <w:szCs w:val="18"/>
        </w:rPr>
        <w:t>im urbanisti</w:t>
      </w:r>
      <w:r w:rsidR="000A6483" w:rsidRPr="00C96932">
        <w:rPr>
          <w:rFonts w:ascii="Verdana" w:hAnsi="Verdana"/>
          <w:color w:val="000000"/>
          <w:sz w:val="18"/>
          <w:szCs w:val="18"/>
        </w:rPr>
        <w:t>č</w:t>
      </w:r>
      <w:r w:rsidR="00231967" w:rsidRPr="00C96932">
        <w:rPr>
          <w:rFonts w:ascii="Verdana" w:hAnsi="Verdana"/>
          <w:color w:val="000000"/>
          <w:sz w:val="18"/>
          <w:szCs w:val="18"/>
        </w:rPr>
        <w:t>kim planovima.</w:t>
      </w:r>
    </w:p>
    <w:p w:rsidR="00667DC1" w:rsidRPr="00C96932" w:rsidRDefault="00667DC1" w:rsidP="001B1476">
      <w:pPr>
        <w:autoSpaceDE w:val="0"/>
        <w:autoSpaceDN w:val="0"/>
        <w:adjustRightInd w:val="0"/>
        <w:spacing w:after="0" w:line="240" w:lineRule="auto"/>
        <w:jc w:val="both"/>
        <w:rPr>
          <w:rFonts w:ascii="Verdana" w:hAnsi="Verdana"/>
          <w:color w:val="000000"/>
          <w:sz w:val="18"/>
          <w:szCs w:val="18"/>
        </w:rPr>
      </w:pPr>
    </w:p>
    <w:p w:rsidR="00667DC1" w:rsidRPr="00C96932" w:rsidRDefault="003F0CE5" w:rsidP="001B1476">
      <w:pPr>
        <w:autoSpaceDE w:val="0"/>
        <w:autoSpaceDN w:val="0"/>
        <w:adjustRightInd w:val="0"/>
        <w:spacing w:after="0" w:line="240" w:lineRule="auto"/>
        <w:jc w:val="both"/>
        <w:rPr>
          <w:rFonts w:ascii="Verdana" w:hAnsi="Verdana"/>
          <w:color w:val="000000"/>
          <w:sz w:val="18"/>
          <w:szCs w:val="18"/>
        </w:rPr>
      </w:pPr>
      <w:r>
        <w:rPr>
          <w:rFonts w:ascii="Verdana" w:hAnsi="Verdana"/>
          <w:color w:val="000000"/>
          <w:sz w:val="18"/>
          <w:szCs w:val="18"/>
        </w:rPr>
        <w:br w:type="page"/>
      </w:r>
    </w:p>
    <w:p w:rsidR="008376B7" w:rsidRPr="00C96932" w:rsidRDefault="005E6953" w:rsidP="005E6953">
      <w:pPr>
        <w:pStyle w:val="Heading1"/>
        <w:rPr>
          <w:szCs w:val="18"/>
          <w:lang w:val="sr-Latn-CS"/>
        </w:rPr>
      </w:pPr>
      <w:bookmarkStart w:id="25" w:name="_Toc284345975"/>
      <w:r w:rsidRPr="00C96932">
        <w:rPr>
          <w:szCs w:val="18"/>
          <w:lang w:val="sr-Latn-CS"/>
        </w:rPr>
        <w:t>USPOSTAVLJANJE KRAJNJIH CILJEVA</w:t>
      </w:r>
      <w:bookmarkEnd w:id="25"/>
    </w:p>
    <w:p w:rsidR="008376B7" w:rsidRPr="00C96932" w:rsidRDefault="008376B7" w:rsidP="00035095">
      <w:pPr>
        <w:jc w:val="both"/>
        <w:rPr>
          <w:rFonts w:ascii="Verdana" w:hAnsi="Verdana"/>
          <w:sz w:val="18"/>
          <w:szCs w:val="18"/>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376B7" w:rsidRPr="00C96932">
        <w:tc>
          <w:tcPr>
            <w:tcW w:w="4428" w:type="dxa"/>
          </w:tcPr>
          <w:p w:rsidR="008376B7" w:rsidRPr="00C96932" w:rsidRDefault="006A55B0"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Sporno pitanje/š</w:t>
            </w:r>
            <w:r w:rsidR="008376B7" w:rsidRPr="00C96932">
              <w:rPr>
                <w:rFonts w:ascii="Verdana" w:eastAsia="Times New Roman" w:hAnsi="Verdana"/>
                <w:b/>
                <w:sz w:val="18"/>
                <w:szCs w:val="18"/>
                <w:lang w:val="sr-Latn-CS"/>
              </w:rPr>
              <w:t>anse</w:t>
            </w:r>
          </w:p>
        </w:tc>
        <w:tc>
          <w:tcPr>
            <w:tcW w:w="4428" w:type="dxa"/>
          </w:tcPr>
          <w:p w:rsidR="008376B7" w:rsidRPr="00C96932" w:rsidRDefault="008376B7"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Krajnji cilj</w:t>
            </w:r>
          </w:p>
        </w:tc>
      </w:tr>
      <w:tr w:rsidR="008376B7" w:rsidRPr="00C96932">
        <w:tc>
          <w:tcPr>
            <w:tcW w:w="4428" w:type="dxa"/>
          </w:tcPr>
          <w:p w:rsidR="008376B7" w:rsidRPr="00C96932" w:rsidRDefault="007B4D48" w:rsidP="00C50F60">
            <w:pPr>
              <w:jc w:val="both"/>
              <w:rPr>
                <w:rFonts w:ascii="Verdana" w:eastAsia="Times New Roman" w:hAnsi="Verdana"/>
                <w:sz w:val="18"/>
                <w:szCs w:val="18"/>
                <w:lang w:val="sr-Latn-CS"/>
              </w:rPr>
            </w:pPr>
            <w:r>
              <w:rPr>
                <w:rFonts w:ascii="Verdana" w:eastAsia="Times New Roman" w:hAnsi="Verdana"/>
                <w:sz w:val="18"/>
                <w:szCs w:val="18"/>
                <w:lang w:val="sr-Latn-CS"/>
              </w:rPr>
              <w:t>Status rijetkih i prorijeđ</w:t>
            </w:r>
            <w:r w:rsidR="008376B7" w:rsidRPr="00C96932">
              <w:rPr>
                <w:rFonts w:ascii="Verdana" w:eastAsia="Times New Roman" w:hAnsi="Verdana"/>
                <w:sz w:val="18"/>
                <w:szCs w:val="18"/>
                <w:lang w:val="sr-Latn-CS"/>
              </w:rPr>
              <w:t>enih vrsta</w:t>
            </w:r>
          </w:p>
        </w:tc>
        <w:tc>
          <w:tcPr>
            <w:tcW w:w="4428" w:type="dxa"/>
          </w:tcPr>
          <w:p w:rsidR="008376B7" w:rsidRPr="00C96932" w:rsidRDefault="006A55B0" w:rsidP="006A55B0">
            <w:pPr>
              <w:jc w:val="both"/>
              <w:rPr>
                <w:rFonts w:ascii="Verdana" w:eastAsia="Times New Roman" w:hAnsi="Verdana"/>
                <w:sz w:val="18"/>
                <w:szCs w:val="18"/>
                <w:lang w:val="sr-Latn-CS"/>
              </w:rPr>
            </w:pPr>
            <w:r w:rsidRPr="00C96932">
              <w:rPr>
                <w:rFonts w:ascii="Verdana" w:eastAsia="Times New Roman" w:hAnsi="Verdana"/>
                <w:sz w:val="18"/>
                <w:szCs w:val="18"/>
                <w:lang w:val="sr-Latn-CS"/>
              </w:rPr>
              <w:t>Očuvati zdrave šume sa važ</w:t>
            </w:r>
            <w:r w:rsidR="008376B7" w:rsidRPr="00C96932">
              <w:rPr>
                <w:rFonts w:ascii="Verdana" w:eastAsia="Times New Roman" w:hAnsi="Verdana"/>
                <w:sz w:val="18"/>
                <w:szCs w:val="18"/>
                <w:lang w:val="sr-Latn-CS"/>
              </w:rPr>
              <w:t>nim stani</w:t>
            </w:r>
            <w:r w:rsidRPr="00C96932">
              <w:rPr>
                <w:rFonts w:ascii="Verdana" w:eastAsia="Times New Roman" w:hAnsi="Verdana"/>
                <w:sz w:val="18"/>
                <w:szCs w:val="18"/>
                <w:lang w:val="sr-Latn-CS"/>
              </w:rPr>
              <w:t>š</w:t>
            </w:r>
            <w:r w:rsidR="008376B7" w:rsidRPr="00C96932">
              <w:rPr>
                <w:rFonts w:ascii="Verdana" w:eastAsia="Times New Roman" w:hAnsi="Verdana"/>
                <w:sz w:val="18"/>
                <w:szCs w:val="18"/>
                <w:lang w:val="sr-Latn-CS"/>
              </w:rPr>
              <w:t xml:space="preserve">tima </w:t>
            </w:r>
            <w:r w:rsidRPr="00C96932">
              <w:rPr>
                <w:rFonts w:ascii="Verdana" w:eastAsia="Times New Roman" w:hAnsi="Verdana"/>
                <w:sz w:val="18"/>
                <w:szCs w:val="18"/>
                <w:lang w:val="sr-Latn-CS"/>
              </w:rPr>
              <w:t xml:space="preserve">za očuvanje </w:t>
            </w:r>
            <w:r w:rsidR="008376B7" w:rsidRPr="00C96932">
              <w:rPr>
                <w:rFonts w:ascii="Verdana" w:eastAsia="Times New Roman" w:hAnsi="Verdana"/>
                <w:sz w:val="18"/>
                <w:szCs w:val="18"/>
                <w:lang w:val="sr-Latn-CS"/>
              </w:rPr>
              <w:t>biodiverziteta</w:t>
            </w:r>
          </w:p>
        </w:tc>
      </w:tr>
      <w:tr w:rsidR="008376B7" w:rsidRPr="00C96932">
        <w:tc>
          <w:tcPr>
            <w:tcW w:w="4428" w:type="dxa"/>
          </w:tcPr>
          <w:p w:rsidR="008376B7" w:rsidRPr="00C96932" w:rsidRDefault="008376B7"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Eko turizam</w:t>
            </w:r>
          </w:p>
        </w:tc>
        <w:tc>
          <w:tcPr>
            <w:tcW w:w="4428" w:type="dxa"/>
          </w:tcPr>
          <w:p w:rsidR="008376B7" w:rsidRPr="00C96932" w:rsidRDefault="008376B7" w:rsidP="00C50F60">
            <w:pPr>
              <w:jc w:val="both"/>
              <w:rPr>
                <w:rFonts w:ascii="Verdana" w:eastAsia="Times New Roman" w:hAnsi="Verdana"/>
                <w:sz w:val="18"/>
                <w:szCs w:val="18"/>
                <w:lang w:val="sr-Latn-CS"/>
              </w:rPr>
            </w:pPr>
          </w:p>
        </w:tc>
      </w:tr>
      <w:tr w:rsidR="008376B7" w:rsidRPr="00C96932">
        <w:tc>
          <w:tcPr>
            <w:tcW w:w="4428" w:type="dxa"/>
          </w:tcPr>
          <w:p w:rsidR="008376B7" w:rsidRPr="00C96932" w:rsidRDefault="006A55B0" w:rsidP="006A55B0">
            <w:pPr>
              <w:jc w:val="both"/>
              <w:rPr>
                <w:rFonts w:ascii="Verdana" w:eastAsia="Times New Roman" w:hAnsi="Verdana"/>
                <w:sz w:val="18"/>
                <w:szCs w:val="18"/>
                <w:lang w:val="sr-Latn-CS"/>
              </w:rPr>
            </w:pPr>
            <w:r w:rsidRPr="00C96932">
              <w:rPr>
                <w:rFonts w:ascii="Verdana" w:eastAsia="Times New Roman" w:hAnsi="Verdana"/>
                <w:sz w:val="18"/>
                <w:szCs w:val="18"/>
                <w:lang w:val="sr-Latn-CS"/>
              </w:rPr>
              <w:t>Č</w:t>
            </w:r>
            <w:r w:rsidR="008376B7" w:rsidRPr="00C96932">
              <w:rPr>
                <w:rFonts w:ascii="Verdana" w:eastAsia="Times New Roman" w:hAnsi="Verdana"/>
                <w:sz w:val="18"/>
                <w:szCs w:val="18"/>
                <w:lang w:val="sr-Latn-CS"/>
              </w:rPr>
              <w:t>ista sredina sa o</w:t>
            </w:r>
            <w:r w:rsidRPr="00C96932">
              <w:rPr>
                <w:rFonts w:ascii="Verdana" w:eastAsia="Times New Roman" w:hAnsi="Verdana"/>
                <w:sz w:val="18"/>
                <w:szCs w:val="18"/>
                <w:lang w:val="sr-Latn-CS"/>
              </w:rPr>
              <w:t>č</w:t>
            </w:r>
            <w:r w:rsidR="008376B7" w:rsidRPr="00C96932">
              <w:rPr>
                <w:rFonts w:ascii="Verdana" w:eastAsia="Times New Roman" w:hAnsi="Verdana"/>
                <w:sz w:val="18"/>
                <w:szCs w:val="18"/>
                <w:lang w:val="sr-Latn-CS"/>
              </w:rPr>
              <w:t>uvanim kvalitetom vazduha</w:t>
            </w:r>
          </w:p>
        </w:tc>
        <w:tc>
          <w:tcPr>
            <w:tcW w:w="4428" w:type="dxa"/>
          </w:tcPr>
          <w:p w:rsidR="008376B7" w:rsidRPr="00C96932" w:rsidRDefault="008376B7" w:rsidP="00C50F60">
            <w:pPr>
              <w:jc w:val="both"/>
              <w:rPr>
                <w:rFonts w:ascii="Verdana" w:eastAsia="Times New Roman" w:hAnsi="Verdana"/>
                <w:sz w:val="18"/>
                <w:szCs w:val="18"/>
                <w:lang w:val="sr-Latn-CS"/>
              </w:rPr>
            </w:pPr>
          </w:p>
        </w:tc>
      </w:tr>
      <w:tr w:rsidR="008376B7" w:rsidRPr="00C96932">
        <w:tc>
          <w:tcPr>
            <w:tcW w:w="4428" w:type="dxa"/>
          </w:tcPr>
          <w:p w:rsidR="008376B7" w:rsidRPr="00C96932" w:rsidRDefault="008376B7" w:rsidP="006A55B0">
            <w:pPr>
              <w:jc w:val="both"/>
              <w:rPr>
                <w:rFonts w:ascii="Verdana" w:eastAsia="Times New Roman" w:hAnsi="Verdana"/>
                <w:sz w:val="18"/>
                <w:szCs w:val="18"/>
                <w:lang w:val="sr-Latn-CS"/>
              </w:rPr>
            </w:pPr>
            <w:r w:rsidRPr="00C96932">
              <w:rPr>
                <w:rFonts w:ascii="Verdana" w:eastAsia="Times New Roman" w:hAnsi="Verdana"/>
                <w:sz w:val="18"/>
                <w:szCs w:val="18"/>
                <w:lang w:val="sr-Latn-CS"/>
              </w:rPr>
              <w:t>Zadr</w:t>
            </w:r>
            <w:r w:rsidR="006A55B0" w:rsidRPr="00C96932">
              <w:rPr>
                <w:rFonts w:ascii="Verdana" w:eastAsia="Times New Roman" w:hAnsi="Verdana"/>
                <w:sz w:val="18"/>
                <w:szCs w:val="18"/>
                <w:lang w:val="sr-Latn-CS"/>
              </w:rPr>
              <w:t>ž</w:t>
            </w:r>
            <w:r w:rsidRPr="00C96932">
              <w:rPr>
                <w:rFonts w:ascii="Verdana" w:eastAsia="Times New Roman" w:hAnsi="Verdana"/>
                <w:sz w:val="18"/>
                <w:szCs w:val="18"/>
                <w:lang w:val="sr-Latn-CS"/>
              </w:rPr>
              <w:t>ati kvalitet i izvori</w:t>
            </w:r>
            <w:r w:rsidR="006A55B0" w:rsidRPr="00C96932">
              <w:rPr>
                <w:rFonts w:ascii="Verdana" w:eastAsia="Times New Roman" w:hAnsi="Verdana"/>
                <w:sz w:val="18"/>
                <w:szCs w:val="18"/>
                <w:lang w:val="sr-Latn-CS"/>
              </w:rPr>
              <w:t>š</w:t>
            </w:r>
            <w:r w:rsidRPr="00C96932">
              <w:rPr>
                <w:rFonts w:ascii="Verdana" w:eastAsia="Times New Roman" w:hAnsi="Verdana"/>
                <w:sz w:val="18"/>
                <w:szCs w:val="18"/>
                <w:lang w:val="sr-Latn-CS"/>
              </w:rPr>
              <w:t>ta pija</w:t>
            </w:r>
            <w:r w:rsidR="006A55B0" w:rsidRPr="00C96932">
              <w:rPr>
                <w:rFonts w:ascii="Verdana" w:eastAsia="Times New Roman" w:hAnsi="Verdana"/>
                <w:sz w:val="18"/>
                <w:szCs w:val="18"/>
                <w:lang w:val="sr-Latn-CS"/>
              </w:rPr>
              <w:t>ć</w:t>
            </w:r>
            <w:r w:rsidRPr="00C96932">
              <w:rPr>
                <w:rFonts w:ascii="Verdana" w:eastAsia="Times New Roman" w:hAnsi="Verdana"/>
                <w:sz w:val="18"/>
                <w:szCs w:val="18"/>
                <w:lang w:val="sr-Latn-CS"/>
              </w:rPr>
              <w:t>ih voda</w:t>
            </w:r>
          </w:p>
        </w:tc>
        <w:tc>
          <w:tcPr>
            <w:tcW w:w="4428" w:type="dxa"/>
          </w:tcPr>
          <w:p w:rsidR="008376B7" w:rsidRPr="00C96932" w:rsidRDefault="008376B7" w:rsidP="00C50F60">
            <w:pPr>
              <w:jc w:val="both"/>
              <w:rPr>
                <w:rFonts w:ascii="Verdana" w:eastAsia="Times New Roman" w:hAnsi="Verdana"/>
                <w:sz w:val="18"/>
                <w:szCs w:val="18"/>
                <w:lang w:val="sr-Latn-CS"/>
              </w:rPr>
            </w:pPr>
          </w:p>
        </w:tc>
      </w:tr>
    </w:tbl>
    <w:p w:rsidR="008376B7" w:rsidRPr="00C96932" w:rsidRDefault="008376B7" w:rsidP="00035095">
      <w:pPr>
        <w:jc w:val="both"/>
        <w:rPr>
          <w:rFonts w:ascii="Verdana" w:hAnsi="Verdana"/>
          <w:sz w:val="18"/>
          <w:szCs w:val="18"/>
          <w:lang w:val="sr-Latn-CS"/>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3"/>
        <w:gridCol w:w="4473"/>
      </w:tblGrid>
      <w:tr w:rsidR="008376B7" w:rsidRPr="00C96932">
        <w:trPr>
          <w:trHeight w:val="268"/>
        </w:trPr>
        <w:tc>
          <w:tcPr>
            <w:tcW w:w="4473" w:type="dxa"/>
          </w:tcPr>
          <w:p w:rsidR="008376B7" w:rsidRPr="00C96932" w:rsidRDefault="006A55B0"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Sporno pitanje/š</w:t>
            </w:r>
            <w:r w:rsidR="008376B7" w:rsidRPr="00C96932">
              <w:rPr>
                <w:rFonts w:ascii="Verdana" w:eastAsia="Times New Roman" w:hAnsi="Verdana"/>
                <w:b/>
                <w:sz w:val="18"/>
                <w:szCs w:val="18"/>
                <w:lang w:val="sr-Latn-CS"/>
              </w:rPr>
              <w:t>anse</w:t>
            </w:r>
          </w:p>
        </w:tc>
        <w:tc>
          <w:tcPr>
            <w:tcW w:w="4473" w:type="dxa"/>
          </w:tcPr>
          <w:p w:rsidR="008376B7" w:rsidRPr="00C96932" w:rsidRDefault="008376B7"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Krajnji cilj</w:t>
            </w:r>
          </w:p>
        </w:tc>
      </w:tr>
      <w:tr w:rsidR="008376B7" w:rsidRPr="00C96932">
        <w:trPr>
          <w:trHeight w:val="268"/>
        </w:trPr>
        <w:tc>
          <w:tcPr>
            <w:tcW w:w="4473" w:type="dxa"/>
          </w:tcPr>
          <w:p w:rsidR="008376B7" w:rsidRPr="00C96932" w:rsidRDefault="008376B7"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Dobar genetski fond autohtonih vrsta</w:t>
            </w:r>
          </w:p>
        </w:tc>
        <w:tc>
          <w:tcPr>
            <w:tcW w:w="4473" w:type="dxa"/>
          </w:tcPr>
          <w:p w:rsidR="008376B7" w:rsidRPr="00C96932" w:rsidRDefault="008376B7" w:rsidP="006A55B0">
            <w:pPr>
              <w:jc w:val="both"/>
              <w:rPr>
                <w:rFonts w:ascii="Verdana" w:eastAsia="Times New Roman" w:hAnsi="Verdana"/>
                <w:sz w:val="18"/>
                <w:szCs w:val="18"/>
                <w:lang w:val="sr-Latn-CS"/>
              </w:rPr>
            </w:pPr>
            <w:r w:rsidRPr="00C96932">
              <w:rPr>
                <w:rFonts w:ascii="Verdana" w:eastAsia="Times New Roman" w:hAnsi="Verdana"/>
                <w:sz w:val="18"/>
                <w:szCs w:val="18"/>
                <w:lang w:val="sr-Latn-CS"/>
              </w:rPr>
              <w:t>Zadr</w:t>
            </w:r>
            <w:r w:rsidR="006A55B0" w:rsidRPr="00C96932">
              <w:rPr>
                <w:rFonts w:ascii="Verdana" w:eastAsia="Times New Roman" w:hAnsi="Verdana"/>
                <w:sz w:val="18"/>
                <w:szCs w:val="18"/>
                <w:lang w:val="sr-Latn-CS"/>
              </w:rPr>
              <w:t>ž</w:t>
            </w:r>
            <w:r w:rsidRPr="00C96932">
              <w:rPr>
                <w:rFonts w:ascii="Verdana" w:eastAsia="Times New Roman" w:hAnsi="Verdana"/>
                <w:sz w:val="18"/>
                <w:szCs w:val="18"/>
                <w:lang w:val="sr-Latn-CS"/>
              </w:rPr>
              <w:t>ati brojno stanje faune</w:t>
            </w:r>
          </w:p>
        </w:tc>
      </w:tr>
      <w:tr w:rsidR="008376B7" w:rsidRPr="00C96932">
        <w:trPr>
          <w:trHeight w:val="536"/>
        </w:trPr>
        <w:tc>
          <w:tcPr>
            <w:tcW w:w="4473" w:type="dxa"/>
          </w:tcPr>
          <w:p w:rsidR="008376B7" w:rsidRPr="00C96932" w:rsidRDefault="008376B7" w:rsidP="006A55B0">
            <w:pPr>
              <w:jc w:val="both"/>
              <w:rPr>
                <w:rFonts w:ascii="Verdana" w:eastAsia="Times New Roman" w:hAnsi="Verdana"/>
                <w:sz w:val="18"/>
                <w:szCs w:val="18"/>
                <w:lang w:val="sr-Latn-CS"/>
              </w:rPr>
            </w:pPr>
            <w:r w:rsidRPr="00C96932">
              <w:rPr>
                <w:rFonts w:ascii="Verdana" w:eastAsia="Times New Roman" w:hAnsi="Verdana"/>
                <w:sz w:val="18"/>
                <w:szCs w:val="18"/>
                <w:lang w:val="sr-Latn-CS"/>
              </w:rPr>
              <w:t>Dodatne mogu</w:t>
            </w:r>
            <w:r w:rsidR="006A55B0" w:rsidRPr="00C96932">
              <w:rPr>
                <w:rFonts w:ascii="Verdana" w:eastAsia="Times New Roman" w:hAnsi="Verdana"/>
                <w:sz w:val="18"/>
                <w:szCs w:val="18"/>
                <w:lang w:val="sr-Latn-CS"/>
              </w:rPr>
              <w:t>ć</w:t>
            </w:r>
            <w:r w:rsidRPr="00C96932">
              <w:rPr>
                <w:rFonts w:ascii="Verdana" w:eastAsia="Times New Roman" w:hAnsi="Verdana"/>
                <w:sz w:val="18"/>
                <w:szCs w:val="18"/>
                <w:lang w:val="sr-Latn-CS"/>
              </w:rPr>
              <w:t>nosti u turisti</w:t>
            </w:r>
            <w:r w:rsidR="006A55B0" w:rsidRPr="00C96932">
              <w:rPr>
                <w:rFonts w:ascii="Verdana" w:eastAsia="Times New Roman" w:hAnsi="Verdana"/>
                <w:sz w:val="18"/>
                <w:szCs w:val="18"/>
                <w:lang w:val="sr-Latn-CS"/>
              </w:rPr>
              <w:t>č</w:t>
            </w:r>
            <w:r w:rsidRPr="00C96932">
              <w:rPr>
                <w:rFonts w:ascii="Verdana" w:eastAsia="Times New Roman" w:hAnsi="Verdana"/>
                <w:sz w:val="18"/>
                <w:szCs w:val="18"/>
                <w:lang w:val="sr-Latn-CS"/>
              </w:rPr>
              <w:t>koj ponudi</w:t>
            </w:r>
          </w:p>
        </w:tc>
        <w:tc>
          <w:tcPr>
            <w:tcW w:w="4473" w:type="dxa"/>
          </w:tcPr>
          <w:p w:rsidR="008376B7" w:rsidRPr="00C96932" w:rsidRDefault="008376B7" w:rsidP="00C50F60">
            <w:pPr>
              <w:jc w:val="both"/>
              <w:rPr>
                <w:rFonts w:ascii="Verdana" w:eastAsia="Times New Roman" w:hAnsi="Verdana"/>
                <w:sz w:val="18"/>
                <w:szCs w:val="18"/>
                <w:lang w:val="sr-Latn-CS"/>
              </w:rPr>
            </w:pPr>
          </w:p>
        </w:tc>
      </w:tr>
      <w:tr w:rsidR="008376B7" w:rsidRPr="00C96932">
        <w:trPr>
          <w:trHeight w:val="1103"/>
        </w:trPr>
        <w:tc>
          <w:tcPr>
            <w:tcW w:w="4473" w:type="dxa"/>
          </w:tcPr>
          <w:p w:rsidR="008376B7" w:rsidRPr="00C96932" w:rsidRDefault="008376B7" w:rsidP="000A6483">
            <w:pPr>
              <w:jc w:val="both"/>
              <w:rPr>
                <w:rFonts w:ascii="Verdana" w:eastAsia="Times New Roman" w:hAnsi="Verdana"/>
                <w:sz w:val="18"/>
                <w:szCs w:val="18"/>
                <w:lang w:val="sr-Latn-CS"/>
              </w:rPr>
            </w:pPr>
            <w:r w:rsidRPr="00C96932">
              <w:rPr>
                <w:rFonts w:ascii="Verdana" w:eastAsia="Times New Roman" w:hAnsi="Verdana"/>
                <w:sz w:val="18"/>
                <w:szCs w:val="18"/>
                <w:lang w:val="sr-Latn-CS"/>
              </w:rPr>
              <w:t>Opravdan status</w:t>
            </w:r>
            <w:r w:rsidR="000A6483" w:rsidRPr="00C96932">
              <w:rPr>
                <w:rFonts w:ascii="Verdana" w:eastAsia="Times New Roman" w:hAnsi="Verdana"/>
                <w:sz w:val="18"/>
                <w:szCs w:val="18"/>
                <w:lang w:val="sr-Latn-CS"/>
              </w:rPr>
              <w:t xml:space="preserve"> Nacionalnog parka i obaveze međ</w:t>
            </w:r>
            <w:r w:rsidRPr="00C96932">
              <w:rPr>
                <w:rFonts w:ascii="Verdana" w:eastAsia="Times New Roman" w:hAnsi="Verdana"/>
                <w:sz w:val="18"/>
                <w:szCs w:val="18"/>
                <w:lang w:val="sr-Latn-CS"/>
              </w:rPr>
              <w:t>unarodne za</w:t>
            </w:r>
            <w:r w:rsidR="006A55B0" w:rsidRPr="00C96932">
              <w:rPr>
                <w:rFonts w:ascii="Verdana" w:eastAsia="Times New Roman" w:hAnsi="Verdana"/>
                <w:sz w:val="18"/>
                <w:szCs w:val="18"/>
                <w:lang w:val="sr-Latn-CS"/>
              </w:rPr>
              <w:t>š</w:t>
            </w:r>
            <w:r w:rsidRPr="00C96932">
              <w:rPr>
                <w:rFonts w:ascii="Verdana" w:eastAsia="Times New Roman" w:hAnsi="Verdana"/>
                <w:sz w:val="18"/>
                <w:szCs w:val="18"/>
                <w:lang w:val="sr-Latn-CS"/>
              </w:rPr>
              <w:t>tite</w:t>
            </w:r>
          </w:p>
        </w:tc>
        <w:tc>
          <w:tcPr>
            <w:tcW w:w="4473" w:type="dxa"/>
          </w:tcPr>
          <w:p w:rsidR="008376B7" w:rsidRPr="00C96932" w:rsidRDefault="008376B7" w:rsidP="00C50F60">
            <w:pPr>
              <w:jc w:val="both"/>
              <w:rPr>
                <w:rFonts w:ascii="Verdana" w:eastAsia="Times New Roman" w:hAnsi="Verdana"/>
                <w:sz w:val="18"/>
                <w:szCs w:val="18"/>
                <w:lang w:val="sr-Latn-CS"/>
              </w:rPr>
            </w:pPr>
          </w:p>
        </w:tc>
      </w:tr>
    </w:tbl>
    <w:p w:rsidR="008376B7" w:rsidRPr="00C96932" w:rsidRDefault="008376B7" w:rsidP="00035095">
      <w:pPr>
        <w:jc w:val="both"/>
        <w:rPr>
          <w:rFonts w:ascii="Verdana" w:hAnsi="Verdana"/>
          <w:sz w:val="18"/>
          <w:szCs w:val="18"/>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3"/>
        <w:gridCol w:w="4473"/>
      </w:tblGrid>
      <w:tr w:rsidR="008376B7" w:rsidRPr="00C96932">
        <w:trPr>
          <w:trHeight w:val="390"/>
        </w:trPr>
        <w:tc>
          <w:tcPr>
            <w:tcW w:w="4473" w:type="dxa"/>
          </w:tcPr>
          <w:p w:rsidR="008376B7" w:rsidRPr="00C96932" w:rsidRDefault="008376B7" w:rsidP="006A55B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Sporno pitanje/</w:t>
            </w:r>
            <w:r w:rsidR="006A55B0" w:rsidRPr="00C96932">
              <w:rPr>
                <w:rFonts w:ascii="Verdana" w:eastAsia="Times New Roman" w:hAnsi="Verdana"/>
                <w:b/>
                <w:sz w:val="18"/>
                <w:szCs w:val="18"/>
                <w:lang w:val="sr-Latn-CS"/>
              </w:rPr>
              <w:t>š</w:t>
            </w:r>
            <w:r w:rsidRPr="00C96932">
              <w:rPr>
                <w:rFonts w:ascii="Verdana" w:eastAsia="Times New Roman" w:hAnsi="Verdana"/>
                <w:b/>
                <w:sz w:val="18"/>
                <w:szCs w:val="18"/>
                <w:lang w:val="sr-Latn-CS"/>
              </w:rPr>
              <w:t>anse</w:t>
            </w:r>
          </w:p>
        </w:tc>
        <w:tc>
          <w:tcPr>
            <w:tcW w:w="4473" w:type="dxa"/>
          </w:tcPr>
          <w:p w:rsidR="008376B7" w:rsidRPr="00C96932" w:rsidRDefault="008376B7"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Krajnji cilj</w:t>
            </w:r>
          </w:p>
        </w:tc>
      </w:tr>
      <w:tr w:rsidR="008376B7" w:rsidRPr="00C96932">
        <w:trPr>
          <w:trHeight w:val="603"/>
        </w:trPr>
        <w:tc>
          <w:tcPr>
            <w:tcW w:w="4473" w:type="dxa"/>
          </w:tcPr>
          <w:p w:rsidR="008376B7" w:rsidRPr="00C96932" w:rsidRDefault="008376B7"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Formiranje banke gena</w:t>
            </w:r>
          </w:p>
        </w:tc>
        <w:tc>
          <w:tcPr>
            <w:tcW w:w="4473" w:type="dxa"/>
          </w:tcPr>
          <w:p w:rsidR="008376B7" w:rsidRPr="00C96932" w:rsidRDefault="008376B7" w:rsidP="006A55B0">
            <w:pPr>
              <w:jc w:val="both"/>
              <w:rPr>
                <w:rFonts w:ascii="Verdana" w:eastAsia="Times New Roman" w:hAnsi="Verdana"/>
                <w:sz w:val="18"/>
                <w:szCs w:val="18"/>
                <w:lang w:val="sr-Latn-CS"/>
              </w:rPr>
            </w:pPr>
            <w:r w:rsidRPr="00C96932">
              <w:rPr>
                <w:rFonts w:ascii="Verdana" w:eastAsia="Times New Roman" w:hAnsi="Verdana"/>
                <w:sz w:val="18"/>
                <w:szCs w:val="18"/>
                <w:lang w:val="sr-Latn-CS"/>
              </w:rPr>
              <w:t>O</w:t>
            </w:r>
            <w:r w:rsidR="006A55B0" w:rsidRPr="00C96932">
              <w:rPr>
                <w:rFonts w:ascii="Verdana" w:eastAsia="Times New Roman" w:hAnsi="Verdana"/>
                <w:sz w:val="18"/>
                <w:szCs w:val="18"/>
                <w:lang w:val="sr-Latn-CS"/>
              </w:rPr>
              <w:t>č</w:t>
            </w:r>
            <w:r w:rsidRPr="00C96932">
              <w:rPr>
                <w:rFonts w:ascii="Verdana" w:eastAsia="Times New Roman" w:hAnsi="Verdana"/>
                <w:sz w:val="18"/>
                <w:szCs w:val="18"/>
                <w:lang w:val="sr-Latn-CS"/>
              </w:rPr>
              <w:t>uvanje svih pos</w:t>
            </w:r>
            <w:r w:rsidR="006A55B0" w:rsidRPr="00C96932">
              <w:rPr>
                <w:rFonts w:ascii="Verdana" w:eastAsia="Times New Roman" w:hAnsi="Verdana"/>
                <w:sz w:val="18"/>
                <w:szCs w:val="18"/>
                <w:lang w:val="sr-Latn-CS"/>
              </w:rPr>
              <w:t>t</w:t>
            </w:r>
            <w:r w:rsidRPr="00C96932">
              <w:rPr>
                <w:rFonts w:ascii="Verdana" w:eastAsia="Times New Roman" w:hAnsi="Verdana"/>
                <w:sz w:val="18"/>
                <w:szCs w:val="18"/>
                <w:lang w:val="sr-Latn-CS"/>
              </w:rPr>
              <w:t>oje</w:t>
            </w:r>
            <w:r w:rsidR="006A55B0" w:rsidRPr="00C96932">
              <w:rPr>
                <w:rFonts w:ascii="Verdana" w:eastAsia="Times New Roman" w:hAnsi="Verdana"/>
                <w:sz w:val="18"/>
                <w:szCs w:val="18"/>
                <w:lang w:val="sr-Latn-CS"/>
              </w:rPr>
              <w:t>ć</w:t>
            </w:r>
            <w:r w:rsidRPr="00C96932">
              <w:rPr>
                <w:rFonts w:ascii="Verdana" w:eastAsia="Times New Roman" w:hAnsi="Verdana"/>
                <w:sz w:val="18"/>
                <w:szCs w:val="18"/>
                <w:lang w:val="sr-Latn-CS"/>
              </w:rPr>
              <w:t>ih biljnih vrsta, sa akcentom na ljekovito bilje</w:t>
            </w:r>
          </w:p>
        </w:tc>
      </w:tr>
      <w:tr w:rsidR="008376B7" w:rsidRPr="00C96932">
        <w:trPr>
          <w:trHeight w:val="180"/>
        </w:trPr>
        <w:tc>
          <w:tcPr>
            <w:tcW w:w="4473" w:type="dxa"/>
          </w:tcPr>
          <w:p w:rsidR="008376B7" w:rsidRPr="00C96932" w:rsidRDefault="008376B7"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Divlja gradnja</w:t>
            </w:r>
          </w:p>
        </w:tc>
        <w:tc>
          <w:tcPr>
            <w:tcW w:w="4473" w:type="dxa"/>
          </w:tcPr>
          <w:p w:rsidR="008376B7" w:rsidRPr="00C96932" w:rsidRDefault="008376B7" w:rsidP="00C50F60">
            <w:pPr>
              <w:jc w:val="both"/>
              <w:rPr>
                <w:rFonts w:ascii="Verdana" w:eastAsia="Times New Roman" w:hAnsi="Verdana"/>
                <w:sz w:val="18"/>
                <w:szCs w:val="18"/>
                <w:lang w:val="sr-Latn-CS"/>
              </w:rPr>
            </w:pPr>
          </w:p>
        </w:tc>
      </w:tr>
      <w:tr w:rsidR="008376B7" w:rsidRPr="00C96932">
        <w:trPr>
          <w:trHeight w:val="837"/>
        </w:trPr>
        <w:tc>
          <w:tcPr>
            <w:tcW w:w="4473" w:type="dxa"/>
          </w:tcPr>
          <w:p w:rsidR="008376B7" w:rsidRPr="00C96932" w:rsidRDefault="006A55B0"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Održiv tretman č</w:t>
            </w:r>
            <w:r w:rsidR="008376B7" w:rsidRPr="00C96932">
              <w:rPr>
                <w:rFonts w:ascii="Verdana" w:eastAsia="Times New Roman" w:hAnsi="Verdana"/>
                <w:sz w:val="18"/>
                <w:szCs w:val="18"/>
                <w:lang w:val="sr-Latn-CS"/>
              </w:rPr>
              <w:t>vrstog otpada i otpadnih voda</w:t>
            </w:r>
          </w:p>
        </w:tc>
        <w:tc>
          <w:tcPr>
            <w:tcW w:w="4473" w:type="dxa"/>
          </w:tcPr>
          <w:p w:rsidR="008376B7" w:rsidRPr="00C96932" w:rsidRDefault="008376B7" w:rsidP="00C50F60">
            <w:pPr>
              <w:jc w:val="both"/>
              <w:rPr>
                <w:rFonts w:ascii="Verdana" w:eastAsia="Times New Roman" w:hAnsi="Verdana"/>
                <w:sz w:val="18"/>
                <w:szCs w:val="18"/>
                <w:lang w:val="sr-Latn-CS"/>
              </w:rPr>
            </w:pPr>
          </w:p>
        </w:tc>
      </w:tr>
      <w:tr w:rsidR="008376B7" w:rsidRPr="00C96932">
        <w:trPr>
          <w:trHeight w:val="390"/>
        </w:trPr>
        <w:tc>
          <w:tcPr>
            <w:tcW w:w="4473" w:type="dxa"/>
          </w:tcPr>
          <w:p w:rsidR="008376B7" w:rsidRPr="00C96932" w:rsidRDefault="006A55B0"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Nove turistič</w:t>
            </w:r>
            <w:r w:rsidR="008376B7" w:rsidRPr="00C96932">
              <w:rPr>
                <w:rFonts w:ascii="Verdana" w:eastAsia="Times New Roman" w:hAnsi="Verdana"/>
                <w:sz w:val="18"/>
                <w:szCs w:val="18"/>
                <w:lang w:val="sr-Latn-CS"/>
              </w:rPr>
              <w:t>ke ponude</w:t>
            </w:r>
          </w:p>
        </w:tc>
        <w:tc>
          <w:tcPr>
            <w:tcW w:w="4473" w:type="dxa"/>
          </w:tcPr>
          <w:p w:rsidR="008376B7" w:rsidRPr="00C96932" w:rsidRDefault="008376B7" w:rsidP="00C50F60">
            <w:pPr>
              <w:jc w:val="both"/>
              <w:rPr>
                <w:rFonts w:ascii="Verdana" w:eastAsia="Times New Roman" w:hAnsi="Verdana"/>
                <w:sz w:val="18"/>
                <w:szCs w:val="18"/>
                <w:lang w:val="sr-Latn-CS"/>
              </w:rPr>
            </w:pPr>
          </w:p>
        </w:tc>
      </w:tr>
    </w:tbl>
    <w:p w:rsidR="008376B7" w:rsidRPr="00C96932" w:rsidRDefault="008376B7" w:rsidP="00035095">
      <w:pPr>
        <w:jc w:val="both"/>
        <w:rPr>
          <w:rFonts w:ascii="Verdana" w:hAnsi="Verdana"/>
          <w:sz w:val="18"/>
          <w:szCs w:val="18"/>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376B7" w:rsidRPr="00C96932">
        <w:tc>
          <w:tcPr>
            <w:tcW w:w="4428" w:type="dxa"/>
          </w:tcPr>
          <w:p w:rsidR="008376B7" w:rsidRPr="00C96932" w:rsidRDefault="003F0CE5" w:rsidP="00C50F60">
            <w:pPr>
              <w:jc w:val="both"/>
              <w:rPr>
                <w:rFonts w:ascii="Verdana" w:eastAsia="Times New Roman" w:hAnsi="Verdana"/>
                <w:b/>
                <w:sz w:val="18"/>
                <w:szCs w:val="18"/>
                <w:lang w:val="sr-Latn-CS"/>
              </w:rPr>
            </w:pPr>
            <w:r>
              <w:rPr>
                <w:rFonts w:ascii="Verdana" w:eastAsia="Times New Roman" w:hAnsi="Verdana"/>
                <w:b/>
                <w:sz w:val="18"/>
                <w:szCs w:val="18"/>
                <w:lang w:val="sr-Latn-CS"/>
              </w:rPr>
              <w:t>Sporno pitanje/š</w:t>
            </w:r>
            <w:r w:rsidR="008376B7" w:rsidRPr="00C96932">
              <w:rPr>
                <w:rFonts w:ascii="Verdana" w:eastAsia="Times New Roman" w:hAnsi="Verdana"/>
                <w:b/>
                <w:sz w:val="18"/>
                <w:szCs w:val="18"/>
                <w:lang w:val="sr-Latn-CS"/>
              </w:rPr>
              <w:t>anse</w:t>
            </w:r>
          </w:p>
        </w:tc>
        <w:tc>
          <w:tcPr>
            <w:tcW w:w="4428" w:type="dxa"/>
          </w:tcPr>
          <w:p w:rsidR="008376B7" w:rsidRPr="00C96932" w:rsidRDefault="008376B7"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Krajnji cilj</w:t>
            </w:r>
          </w:p>
        </w:tc>
      </w:tr>
      <w:tr w:rsidR="008376B7" w:rsidRPr="00C96932">
        <w:tc>
          <w:tcPr>
            <w:tcW w:w="4428" w:type="dxa"/>
          </w:tcPr>
          <w:p w:rsidR="008376B7" w:rsidRPr="00C96932" w:rsidRDefault="006A55B0"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Smanjiti migraciju stanovniš</w:t>
            </w:r>
            <w:r w:rsidR="008376B7" w:rsidRPr="00C96932">
              <w:rPr>
                <w:rFonts w:ascii="Verdana" w:eastAsia="Times New Roman" w:hAnsi="Verdana"/>
                <w:sz w:val="18"/>
                <w:szCs w:val="18"/>
                <w:lang w:val="sr-Latn-CS"/>
              </w:rPr>
              <w:t>tva</w:t>
            </w:r>
          </w:p>
        </w:tc>
        <w:tc>
          <w:tcPr>
            <w:tcW w:w="4428" w:type="dxa"/>
          </w:tcPr>
          <w:p w:rsidR="008376B7" w:rsidRPr="00C96932" w:rsidRDefault="008376B7"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Kori</w:t>
            </w:r>
            <w:r w:rsidR="006A55B0" w:rsidRPr="00C96932">
              <w:rPr>
                <w:rFonts w:ascii="Verdana" w:eastAsia="Times New Roman" w:hAnsi="Verdana"/>
                <w:sz w:val="18"/>
                <w:szCs w:val="18"/>
                <w:lang w:val="sr-Latn-CS"/>
              </w:rPr>
              <w:t>šćenje postojeć</w:t>
            </w:r>
            <w:r w:rsidRPr="00C96932">
              <w:rPr>
                <w:rFonts w:ascii="Verdana" w:eastAsia="Times New Roman" w:hAnsi="Verdana"/>
                <w:sz w:val="18"/>
                <w:szCs w:val="18"/>
                <w:lang w:val="sr-Latn-CS"/>
              </w:rPr>
              <w:t>eg biodiverziteta u razvoj grada</w:t>
            </w:r>
          </w:p>
        </w:tc>
      </w:tr>
      <w:tr w:rsidR="008376B7" w:rsidRPr="00C96932">
        <w:tc>
          <w:tcPr>
            <w:tcW w:w="4428" w:type="dxa"/>
          </w:tcPr>
          <w:p w:rsidR="008376B7" w:rsidRPr="00C96932" w:rsidRDefault="008376B7" w:rsidP="006A55B0">
            <w:pPr>
              <w:jc w:val="both"/>
              <w:rPr>
                <w:rFonts w:ascii="Verdana" w:eastAsia="Times New Roman" w:hAnsi="Verdana"/>
                <w:sz w:val="18"/>
                <w:szCs w:val="18"/>
                <w:lang w:val="sr-Latn-CS"/>
              </w:rPr>
            </w:pPr>
            <w:r w:rsidRPr="00C96932">
              <w:rPr>
                <w:rFonts w:ascii="Verdana" w:eastAsia="Times New Roman" w:hAnsi="Verdana"/>
                <w:sz w:val="18"/>
                <w:szCs w:val="18"/>
                <w:lang w:val="sr-Latn-CS"/>
              </w:rPr>
              <w:t>Smanjena stopa nezaposlenosti</w:t>
            </w:r>
          </w:p>
        </w:tc>
        <w:tc>
          <w:tcPr>
            <w:tcW w:w="4428" w:type="dxa"/>
          </w:tcPr>
          <w:p w:rsidR="008376B7" w:rsidRPr="00C96932" w:rsidRDefault="008376B7" w:rsidP="00C50F60">
            <w:pPr>
              <w:jc w:val="both"/>
              <w:rPr>
                <w:rFonts w:ascii="Verdana" w:eastAsia="Times New Roman" w:hAnsi="Verdana"/>
                <w:sz w:val="18"/>
                <w:szCs w:val="18"/>
                <w:lang w:val="sr-Latn-CS"/>
              </w:rPr>
            </w:pPr>
          </w:p>
        </w:tc>
      </w:tr>
      <w:tr w:rsidR="008376B7" w:rsidRPr="00C96932">
        <w:tc>
          <w:tcPr>
            <w:tcW w:w="4428" w:type="dxa"/>
          </w:tcPr>
          <w:p w:rsidR="008376B7" w:rsidRPr="00C96932" w:rsidRDefault="008376B7" w:rsidP="006A55B0">
            <w:pPr>
              <w:jc w:val="both"/>
              <w:rPr>
                <w:rFonts w:ascii="Verdana" w:eastAsia="Times New Roman" w:hAnsi="Verdana"/>
                <w:sz w:val="18"/>
                <w:szCs w:val="18"/>
                <w:lang w:val="sr-Latn-CS"/>
              </w:rPr>
            </w:pPr>
            <w:r w:rsidRPr="00C96932">
              <w:rPr>
                <w:rFonts w:ascii="Verdana" w:eastAsia="Times New Roman" w:hAnsi="Verdana"/>
                <w:sz w:val="18"/>
                <w:szCs w:val="18"/>
                <w:lang w:val="sr-Latn-CS"/>
              </w:rPr>
              <w:lastRenderedPageBreak/>
              <w:t>Odr</w:t>
            </w:r>
            <w:r w:rsidR="006A55B0" w:rsidRPr="00C96932">
              <w:rPr>
                <w:rFonts w:ascii="Verdana" w:eastAsia="Times New Roman" w:hAnsi="Verdana"/>
                <w:sz w:val="18"/>
                <w:szCs w:val="18"/>
                <w:lang w:val="sr-Latn-CS"/>
              </w:rPr>
              <w:t>ž</w:t>
            </w:r>
            <w:r w:rsidRPr="00C96932">
              <w:rPr>
                <w:rFonts w:ascii="Verdana" w:eastAsia="Times New Roman" w:hAnsi="Verdana"/>
                <w:sz w:val="18"/>
                <w:szCs w:val="18"/>
                <w:lang w:val="sr-Latn-CS"/>
              </w:rPr>
              <w:t>avanje tradicije i kulture</w:t>
            </w:r>
          </w:p>
        </w:tc>
        <w:tc>
          <w:tcPr>
            <w:tcW w:w="4428" w:type="dxa"/>
          </w:tcPr>
          <w:p w:rsidR="008376B7" w:rsidRPr="00C96932" w:rsidRDefault="008376B7" w:rsidP="00C50F60">
            <w:pPr>
              <w:jc w:val="both"/>
              <w:rPr>
                <w:rFonts w:ascii="Verdana" w:eastAsia="Times New Roman" w:hAnsi="Verdana"/>
                <w:sz w:val="18"/>
                <w:szCs w:val="18"/>
                <w:lang w:val="sr-Latn-CS"/>
              </w:rPr>
            </w:pPr>
          </w:p>
        </w:tc>
      </w:tr>
      <w:tr w:rsidR="008376B7" w:rsidRPr="00C96932">
        <w:tc>
          <w:tcPr>
            <w:tcW w:w="4428" w:type="dxa"/>
          </w:tcPr>
          <w:p w:rsidR="008376B7" w:rsidRPr="00C96932" w:rsidRDefault="008376B7"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Razvoj ruralnog turizma</w:t>
            </w:r>
          </w:p>
        </w:tc>
        <w:tc>
          <w:tcPr>
            <w:tcW w:w="4428" w:type="dxa"/>
          </w:tcPr>
          <w:p w:rsidR="008376B7" w:rsidRPr="00C96932" w:rsidRDefault="008376B7" w:rsidP="00C50F60">
            <w:pPr>
              <w:jc w:val="both"/>
              <w:rPr>
                <w:rFonts w:ascii="Verdana" w:eastAsia="Times New Roman" w:hAnsi="Verdana"/>
                <w:sz w:val="18"/>
                <w:szCs w:val="18"/>
                <w:lang w:val="sr-Latn-CS"/>
              </w:rPr>
            </w:pPr>
          </w:p>
        </w:tc>
      </w:tr>
      <w:tr w:rsidR="008376B7" w:rsidRPr="00C96932">
        <w:tc>
          <w:tcPr>
            <w:tcW w:w="4428" w:type="dxa"/>
          </w:tcPr>
          <w:p w:rsidR="008376B7" w:rsidRPr="00C96932" w:rsidRDefault="008376B7"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Organska proizvodnja hrane</w:t>
            </w:r>
          </w:p>
        </w:tc>
        <w:tc>
          <w:tcPr>
            <w:tcW w:w="4428" w:type="dxa"/>
          </w:tcPr>
          <w:p w:rsidR="008376B7" w:rsidRPr="00C96932" w:rsidRDefault="008376B7" w:rsidP="00C50F60">
            <w:pPr>
              <w:jc w:val="both"/>
              <w:rPr>
                <w:rFonts w:ascii="Verdana" w:eastAsia="Times New Roman" w:hAnsi="Verdana"/>
                <w:sz w:val="18"/>
                <w:szCs w:val="18"/>
                <w:lang w:val="sr-Latn-CS"/>
              </w:rPr>
            </w:pPr>
          </w:p>
        </w:tc>
      </w:tr>
    </w:tbl>
    <w:p w:rsidR="008376B7" w:rsidRPr="00C96932" w:rsidRDefault="008376B7" w:rsidP="00035095">
      <w:pPr>
        <w:jc w:val="both"/>
        <w:rPr>
          <w:rFonts w:ascii="Verdana" w:hAnsi="Verdana"/>
          <w:sz w:val="18"/>
          <w:szCs w:val="18"/>
          <w:lang w:val="sr-Latn-CS"/>
        </w:rPr>
      </w:pPr>
    </w:p>
    <w:p w:rsidR="00A70DCB" w:rsidRPr="00C96932" w:rsidRDefault="00A70DCB" w:rsidP="00035095">
      <w:pPr>
        <w:jc w:val="both"/>
        <w:rPr>
          <w:rFonts w:ascii="Verdana" w:hAnsi="Verdana"/>
          <w:sz w:val="18"/>
          <w:szCs w:val="18"/>
          <w:lang w:val="sr-Latn-CS"/>
        </w:rPr>
      </w:pPr>
    </w:p>
    <w:p w:rsidR="00A70DCB" w:rsidRPr="00C96932" w:rsidRDefault="00A70DCB" w:rsidP="00035095">
      <w:pPr>
        <w:jc w:val="both"/>
        <w:rPr>
          <w:rFonts w:ascii="Verdana" w:hAnsi="Verdana"/>
          <w:sz w:val="18"/>
          <w:szCs w:val="18"/>
          <w:lang w:val="sr-Latn-CS"/>
        </w:rPr>
      </w:pPr>
    </w:p>
    <w:p w:rsidR="00A70DCB" w:rsidRPr="00C96932" w:rsidRDefault="00A70DCB" w:rsidP="00035095">
      <w:pPr>
        <w:jc w:val="both"/>
        <w:rPr>
          <w:rFonts w:ascii="Verdana" w:hAnsi="Verdana"/>
          <w:sz w:val="18"/>
          <w:szCs w:val="18"/>
          <w:lang w:val="sr-Latn-CS"/>
        </w:rPr>
      </w:pPr>
    </w:p>
    <w:p w:rsidR="00C84DCB" w:rsidRPr="00C96932" w:rsidRDefault="003F0CE5" w:rsidP="00035095">
      <w:pPr>
        <w:jc w:val="both"/>
        <w:rPr>
          <w:rFonts w:ascii="Verdana" w:hAnsi="Verdana"/>
          <w:b/>
          <w:sz w:val="18"/>
          <w:szCs w:val="18"/>
          <w:lang w:val="sr-Latn-CS"/>
        </w:rPr>
      </w:pPr>
      <w:r>
        <w:rPr>
          <w:rFonts w:ascii="Verdana" w:hAnsi="Verdana"/>
          <w:b/>
          <w:sz w:val="18"/>
          <w:szCs w:val="18"/>
          <w:lang w:val="sr-Latn-CS"/>
        </w:rPr>
        <w:br w:type="page"/>
      </w:r>
    </w:p>
    <w:p w:rsidR="008376B7" w:rsidRPr="00C96932" w:rsidRDefault="005E6953" w:rsidP="005E6953">
      <w:pPr>
        <w:pStyle w:val="Heading1"/>
        <w:rPr>
          <w:szCs w:val="18"/>
          <w:lang w:val="sr-Latn-CS"/>
        </w:rPr>
      </w:pPr>
      <w:bookmarkStart w:id="26" w:name="_Toc284345976"/>
      <w:r w:rsidRPr="00C96932">
        <w:rPr>
          <w:szCs w:val="18"/>
          <w:lang w:val="sr-Latn-CS"/>
        </w:rPr>
        <w:t xml:space="preserve">POSTAVLJANJE </w:t>
      </w:r>
      <w:r w:rsidR="007F55BD" w:rsidRPr="00C96932">
        <w:rPr>
          <w:szCs w:val="18"/>
          <w:lang w:val="sr-Latn-CS"/>
        </w:rPr>
        <w:t xml:space="preserve">CILJEVA </w:t>
      </w:r>
      <w:r w:rsidRPr="00C96932">
        <w:rPr>
          <w:szCs w:val="18"/>
          <w:lang w:val="sr-Latn-CS"/>
        </w:rPr>
        <w:t>I INDIKATORA</w:t>
      </w:r>
      <w:r w:rsidR="007F55BD" w:rsidRPr="00C96932">
        <w:rPr>
          <w:szCs w:val="18"/>
          <w:lang w:val="sr-Latn-CS"/>
        </w:rPr>
        <w:t>/AKTIVNOSTI</w:t>
      </w:r>
      <w:bookmarkEnd w:id="26"/>
    </w:p>
    <w:p w:rsidR="008376B7" w:rsidRPr="00C96932" w:rsidRDefault="008376B7" w:rsidP="00035095">
      <w:pPr>
        <w:jc w:val="both"/>
        <w:rPr>
          <w:rFonts w:ascii="Verdana" w:hAnsi="Verdana"/>
          <w:sz w:val="18"/>
          <w:szCs w:val="18"/>
          <w:lang w:val="sr-Latn-CS"/>
        </w:rPr>
      </w:pPr>
    </w:p>
    <w:p w:rsidR="008376B7" w:rsidRPr="00C96932" w:rsidRDefault="008376B7" w:rsidP="00035095">
      <w:pPr>
        <w:jc w:val="both"/>
        <w:rPr>
          <w:rFonts w:ascii="Verdana" w:hAnsi="Verdana"/>
          <w:b/>
          <w:i/>
          <w:sz w:val="18"/>
          <w:szCs w:val="18"/>
          <w:lang w:val="sr-Latn-CS"/>
        </w:rPr>
      </w:pPr>
      <w:r w:rsidRPr="00C96932">
        <w:rPr>
          <w:rFonts w:ascii="Verdana" w:hAnsi="Verdana"/>
          <w:b/>
          <w:sz w:val="18"/>
          <w:szCs w:val="18"/>
          <w:lang w:val="sr-Latn-CS"/>
        </w:rPr>
        <w:t>Cilj:</w:t>
      </w:r>
      <w:r w:rsidRPr="00C96932">
        <w:rPr>
          <w:rFonts w:ascii="Verdana" w:hAnsi="Verdana"/>
          <w:sz w:val="18"/>
          <w:szCs w:val="18"/>
          <w:lang w:val="sr-Latn-CS"/>
        </w:rPr>
        <w:t xml:space="preserve"> </w:t>
      </w:r>
      <w:r w:rsidRPr="00C96932">
        <w:rPr>
          <w:rFonts w:ascii="Verdana" w:hAnsi="Verdana"/>
          <w:b/>
          <w:i/>
          <w:sz w:val="18"/>
          <w:szCs w:val="18"/>
          <w:lang w:val="sr-Latn-CS"/>
        </w:rPr>
        <w:t>O</w:t>
      </w:r>
      <w:r w:rsidR="006A55B0" w:rsidRPr="00C96932">
        <w:rPr>
          <w:rFonts w:ascii="Verdana" w:hAnsi="Verdana"/>
          <w:b/>
          <w:i/>
          <w:sz w:val="18"/>
          <w:szCs w:val="18"/>
          <w:lang w:val="sr-Latn-CS"/>
        </w:rPr>
        <w:t>č</w:t>
      </w:r>
      <w:r w:rsidRPr="00C96932">
        <w:rPr>
          <w:rFonts w:ascii="Verdana" w:hAnsi="Verdana"/>
          <w:b/>
          <w:i/>
          <w:sz w:val="18"/>
          <w:szCs w:val="18"/>
          <w:lang w:val="sr-Latn-CS"/>
        </w:rPr>
        <w:t xml:space="preserve">uvati zdrave </w:t>
      </w:r>
      <w:r w:rsidR="006A55B0" w:rsidRPr="00C96932">
        <w:rPr>
          <w:rFonts w:ascii="Verdana" w:hAnsi="Verdana"/>
          <w:b/>
          <w:i/>
          <w:sz w:val="18"/>
          <w:szCs w:val="18"/>
          <w:lang w:val="sr-Latn-CS"/>
        </w:rPr>
        <w:t>š</w:t>
      </w:r>
      <w:r w:rsidRPr="00C96932">
        <w:rPr>
          <w:rFonts w:ascii="Verdana" w:hAnsi="Verdana"/>
          <w:b/>
          <w:i/>
          <w:sz w:val="18"/>
          <w:szCs w:val="18"/>
          <w:lang w:val="sr-Latn-CS"/>
        </w:rPr>
        <w:t>ume sa va</w:t>
      </w:r>
      <w:r w:rsidR="006A55B0" w:rsidRPr="00C96932">
        <w:rPr>
          <w:rFonts w:ascii="Verdana" w:hAnsi="Verdana"/>
          <w:b/>
          <w:i/>
          <w:sz w:val="18"/>
          <w:szCs w:val="18"/>
          <w:lang w:val="sr-Latn-CS"/>
        </w:rPr>
        <w:t>ž</w:t>
      </w:r>
      <w:r w:rsidRPr="00C96932">
        <w:rPr>
          <w:rFonts w:ascii="Verdana" w:hAnsi="Verdana"/>
          <w:b/>
          <w:i/>
          <w:sz w:val="18"/>
          <w:szCs w:val="18"/>
          <w:lang w:val="sr-Latn-CS"/>
        </w:rPr>
        <w:t xml:space="preserve">nim </w:t>
      </w:r>
      <w:r w:rsidR="006A55B0" w:rsidRPr="00C96932">
        <w:rPr>
          <w:rFonts w:ascii="Verdana" w:hAnsi="Verdana"/>
          <w:b/>
          <w:i/>
          <w:sz w:val="18"/>
          <w:szCs w:val="18"/>
          <w:lang w:val="sr-Latn-CS"/>
        </w:rPr>
        <w:t>staniš</w:t>
      </w:r>
      <w:r w:rsidRPr="00C96932">
        <w:rPr>
          <w:rFonts w:ascii="Verdana" w:hAnsi="Verdana"/>
          <w:b/>
          <w:i/>
          <w:sz w:val="18"/>
          <w:szCs w:val="18"/>
          <w:lang w:val="sr-Latn-CS"/>
        </w:rPr>
        <w:t>tima biodiverziteta</w:t>
      </w:r>
    </w:p>
    <w:p w:rsidR="008376B7" w:rsidRPr="00C96932" w:rsidRDefault="004446B6" w:rsidP="00035095">
      <w:pPr>
        <w:jc w:val="both"/>
        <w:rPr>
          <w:rFonts w:ascii="Verdana" w:hAnsi="Verdana"/>
          <w:b/>
          <w:sz w:val="18"/>
          <w:szCs w:val="18"/>
          <w:lang w:val="sr-Latn-CS"/>
        </w:rPr>
      </w:pPr>
      <w:r w:rsidRPr="00C96932">
        <w:rPr>
          <w:rFonts w:ascii="Verdana" w:hAnsi="Verdana"/>
          <w:b/>
          <w:sz w:val="18"/>
          <w:szCs w:val="18"/>
          <w:lang w:val="sr-Latn-CS"/>
        </w:rPr>
        <w:t>Indikatori/aktivnosti</w:t>
      </w:r>
      <w:r w:rsidR="008376B7" w:rsidRPr="00C96932">
        <w:rPr>
          <w:rFonts w:ascii="Verdana" w:hAnsi="Verdana"/>
          <w:b/>
          <w:sz w:val="18"/>
          <w:szCs w:val="18"/>
          <w:lang w:val="sr-Latn-CS"/>
        </w:rPr>
        <w:t>:</w:t>
      </w:r>
    </w:p>
    <w:p w:rsidR="008376B7" w:rsidRPr="00C96932" w:rsidRDefault="008376B7" w:rsidP="00035095">
      <w:pPr>
        <w:jc w:val="both"/>
        <w:rPr>
          <w:rFonts w:ascii="Verdana" w:hAnsi="Verdana"/>
          <w:sz w:val="18"/>
          <w:szCs w:val="18"/>
          <w:lang w:val="sr-Latn-CS"/>
        </w:rPr>
      </w:pPr>
      <w:r w:rsidRPr="00C96932">
        <w:rPr>
          <w:rFonts w:ascii="Verdana" w:hAnsi="Verdana"/>
          <w:sz w:val="18"/>
          <w:szCs w:val="18"/>
          <w:lang w:val="sr-Latn-CS"/>
        </w:rPr>
        <w:t>U cijelom podru</w:t>
      </w:r>
      <w:r w:rsidR="006A55B0" w:rsidRPr="00C96932">
        <w:rPr>
          <w:rFonts w:ascii="Verdana" w:hAnsi="Verdana"/>
          <w:sz w:val="18"/>
          <w:szCs w:val="18"/>
          <w:lang w:val="sr-Latn-CS"/>
        </w:rPr>
        <w:t>č</w:t>
      </w:r>
      <w:r w:rsidRPr="00C96932">
        <w:rPr>
          <w:rFonts w:ascii="Verdana" w:hAnsi="Verdana"/>
          <w:sz w:val="18"/>
          <w:szCs w:val="18"/>
          <w:lang w:val="sr-Latn-CS"/>
        </w:rPr>
        <w:t xml:space="preserve">ju </w:t>
      </w:r>
      <w:r w:rsidR="006A55B0" w:rsidRPr="00C96932">
        <w:rPr>
          <w:rFonts w:ascii="Verdana" w:hAnsi="Verdana"/>
          <w:sz w:val="18"/>
          <w:szCs w:val="18"/>
          <w:lang w:val="sr-Latn-CS"/>
        </w:rPr>
        <w:t>Ž</w:t>
      </w:r>
      <w:r w:rsidRPr="00C96932">
        <w:rPr>
          <w:rFonts w:ascii="Verdana" w:hAnsi="Verdana"/>
          <w:sz w:val="18"/>
          <w:szCs w:val="18"/>
          <w:lang w:val="sr-Latn-CS"/>
        </w:rPr>
        <w:t>abljaka, uklju</w:t>
      </w:r>
      <w:r w:rsidR="00EB774A">
        <w:rPr>
          <w:rFonts w:ascii="Verdana" w:hAnsi="Verdana"/>
          <w:sz w:val="18"/>
          <w:szCs w:val="18"/>
          <w:lang w:val="sr-Latn-CS"/>
        </w:rPr>
        <w:t>č</w:t>
      </w:r>
      <w:r w:rsidRPr="00C96932">
        <w:rPr>
          <w:rFonts w:ascii="Verdana" w:hAnsi="Verdana"/>
          <w:sz w:val="18"/>
          <w:szCs w:val="18"/>
          <w:lang w:val="sr-Latn-CS"/>
        </w:rPr>
        <w:t>uju</w:t>
      </w:r>
      <w:r w:rsidR="006A55B0" w:rsidRPr="00C96932">
        <w:rPr>
          <w:rFonts w:ascii="Verdana" w:hAnsi="Verdana"/>
          <w:sz w:val="18"/>
          <w:szCs w:val="18"/>
          <w:lang w:val="sr-Latn-CS"/>
        </w:rPr>
        <w:t>ć</w:t>
      </w:r>
      <w:r w:rsidRPr="00C96932">
        <w:rPr>
          <w:rFonts w:ascii="Verdana" w:hAnsi="Verdana"/>
          <w:sz w:val="18"/>
          <w:szCs w:val="18"/>
          <w:lang w:val="sr-Latn-CS"/>
        </w:rPr>
        <w:t xml:space="preserve">i </w:t>
      </w:r>
      <w:r w:rsidR="006A55B0" w:rsidRPr="00C96932">
        <w:rPr>
          <w:rFonts w:ascii="Verdana" w:hAnsi="Verdana"/>
          <w:sz w:val="18"/>
          <w:szCs w:val="18"/>
          <w:lang w:val="sr-Latn-CS"/>
        </w:rPr>
        <w:t>područje Nacionalnog</w:t>
      </w:r>
      <w:r w:rsidRPr="00C96932">
        <w:rPr>
          <w:rFonts w:ascii="Verdana" w:hAnsi="Verdana"/>
          <w:sz w:val="18"/>
          <w:szCs w:val="18"/>
          <w:lang w:val="sr-Latn-CS"/>
        </w:rPr>
        <w:t xml:space="preserve"> park</w:t>
      </w:r>
      <w:r w:rsidR="006A55B0" w:rsidRPr="00C96932">
        <w:rPr>
          <w:rFonts w:ascii="Verdana" w:hAnsi="Verdana"/>
          <w:sz w:val="18"/>
          <w:szCs w:val="18"/>
          <w:lang w:val="sr-Latn-CS"/>
        </w:rPr>
        <w:t>a „Durmitor“ primijećeno je više vidova uništavanja šuma. Primijećeno je suš</w:t>
      </w:r>
      <w:r w:rsidRPr="00C96932">
        <w:rPr>
          <w:rFonts w:ascii="Verdana" w:hAnsi="Verdana"/>
          <w:sz w:val="18"/>
          <w:szCs w:val="18"/>
          <w:lang w:val="sr-Latn-CS"/>
        </w:rPr>
        <w:t xml:space="preserve">enje </w:t>
      </w:r>
      <w:r w:rsidR="006A55B0" w:rsidRPr="00C96932">
        <w:rPr>
          <w:rFonts w:ascii="Verdana" w:hAnsi="Verdana"/>
          <w:sz w:val="18"/>
          <w:szCs w:val="18"/>
          <w:lang w:val="sr-Latn-CS"/>
        </w:rPr>
        <w:t>š</w:t>
      </w:r>
      <w:r w:rsidRPr="00C96932">
        <w:rPr>
          <w:rFonts w:ascii="Verdana" w:hAnsi="Verdana"/>
          <w:sz w:val="18"/>
          <w:szCs w:val="18"/>
          <w:lang w:val="sr-Latn-CS"/>
        </w:rPr>
        <w:t>uma, koje je svake godine u porastu, a uzroci nijesu jos definisani. Kada je u pitanju ovaj problem</w:t>
      </w:r>
      <w:r w:rsidR="00C66960" w:rsidRPr="00C96932">
        <w:rPr>
          <w:rFonts w:ascii="Verdana" w:hAnsi="Verdana"/>
          <w:sz w:val="18"/>
          <w:szCs w:val="18"/>
          <w:lang w:val="sr-Latn-CS"/>
        </w:rPr>
        <w:t>,</w:t>
      </w:r>
      <w:r w:rsidRPr="00C96932">
        <w:rPr>
          <w:rFonts w:ascii="Verdana" w:hAnsi="Verdana"/>
          <w:sz w:val="18"/>
          <w:szCs w:val="18"/>
          <w:lang w:val="sr-Latn-CS"/>
        </w:rPr>
        <w:t xml:space="preserve"> jako je va</w:t>
      </w:r>
      <w:r w:rsidR="006A55B0" w:rsidRPr="00C96932">
        <w:rPr>
          <w:rFonts w:ascii="Verdana" w:hAnsi="Verdana"/>
          <w:sz w:val="18"/>
          <w:szCs w:val="18"/>
          <w:lang w:val="sr-Latn-CS"/>
        </w:rPr>
        <w:t>ž</w:t>
      </w:r>
      <w:r w:rsidRPr="00C96932">
        <w:rPr>
          <w:rFonts w:ascii="Verdana" w:hAnsi="Verdana"/>
          <w:sz w:val="18"/>
          <w:szCs w:val="18"/>
          <w:lang w:val="sr-Latn-CS"/>
        </w:rPr>
        <w:t>no o</w:t>
      </w:r>
      <w:r w:rsidR="006A55B0" w:rsidRPr="00C96932">
        <w:rPr>
          <w:rFonts w:ascii="Verdana" w:hAnsi="Verdana"/>
          <w:sz w:val="18"/>
          <w:szCs w:val="18"/>
          <w:lang w:val="sr-Latn-CS"/>
        </w:rPr>
        <w:t>č</w:t>
      </w:r>
      <w:r w:rsidRPr="00C96932">
        <w:rPr>
          <w:rFonts w:ascii="Verdana" w:hAnsi="Verdana"/>
          <w:sz w:val="18"/>
          <w:szCs w:val="18"/>
          <w:lang w:val="sr-Latn-CS"/>
        </w:rPr>
        <w:t>uvati zna</w:t>
      </w:r>
      <w:r w:rsidR="006A55B0" w:rsidRPr="00C96932">
        <w:rPr>
          <w:rFonts w:ascii="Verdana" w:hAnsi="Verdana"/>
          <w:sz w:val="18"/>
          <w:szCs w:val="18"/>
          <w:lang w:val="sr-Latn-CS"/>
        </w:rPr>
        <w:t>č</w:t>
      </w:r>
      <w:r w:rsidRPr="00C96932">
        <w:rPr>
          <w:rFonts w:ascii="Verdana" w:hAnsi="Verdana"/>
          <w:sz w:val="18"/>
          <w:szCs w:val="18"/>
          <w:lang w:val="sr-Latn-CS"/>
        </w:rPr>
        <w:t xml:space="preserve">ajne lokalitete, kao </w:t>
      </w:r>
      <w:r w:rsidR="006A55B0" w:rsidRPr="00C96932">
        <w:rPr>
          <w:rFonts w:ascii="Verdana" w:hAnsi="Verdana"/>
          <w:sz w:val="18"/>
          <w:szCs w:val="18"/>
          <w:lang w:val="sr-Latn-CS"/>
        </w:rPr>
        <w:t>š</w:t>
      </w:r>
      <w:r w:rsidRPr="00C96932">
        <w:rPr>
          <w:rFonts w:ascii="Verdana" w:hAnsi="Verdana"/>
          <w:sz w:val="18"/>
          <w:szCs w:val="18"/>
          <w:lang w:val="sr-Latn-CS"/>
        </w:rPr>
        <w:t>to je prirodni rezervat crnog bora</w:t>
      </w:r>
      <w:r w:rsidR="006A55B0" w:rsidRPr="00C96932">
        <w:rPr>
          <w:rFonts w:ascii="Verdana" w:hAnsi="Verdana"/>
          <w:sz w:val="18"/>
          <w:szCs w:val="18"/>
          <w:lang w:val="sr-Latn-CS"/>
        </w:rPr>
        <w:t xml:space="preserve"> </w:t>
      </w:r>
      <w:r w:rsidRPr="00C96932">
        <w:rPr>
          <w:rFonts w:ascii="Verdana" w:hAnsi="Verdana"/>
          <w:sz w:val="18"/>
          <w:szCs w:val="18"/>
          <w:lang w:val="sr-Latn-CS"/>
        </w:rPr>
        <w:t>-</w:t>
      </w:r>
      <w:r w:rsidR="006A55B0" w:rsidRPr="00C96932">
        <w:rPr>
          <w:rFonts w:ascii="Verdana" w:hAnsi="Verdana"/>
          <w:sz w:val="18"/>
          <w:szCs w:val="18"/>
          <w:lang w:val="sr-Latn-CS"/>
        </w:rPr>
        <w:t xml:space="preserve"> </w:t>
      </w:r>
      <w:r w:rsidRPr="00C96932">
        <w:rPr>
          <w:rFonts w:ascii="Verdana" w:hAnsi="Verdana"/>
          <w:sz w:val="18"/>
          <w:szCs w:val="18"/>
          <w:lang w:val="sr-Latn-CS"/>
        </w:rPr>
        <w:t>Crna poda, zatim pra</w:t>
      </w:r>
      <w:r w:rsidR="006A55B0" w:rsidRPr="00C96932">
        <w:rPr>
          <w:rFonts w:ascii="Verdana" w:hAnsi="Verdana"/>
          <w:sz w:val="18"/>
          <w:szCs w:val="18"/>
          <w:lang w:val="sr-Latn-CS"/>
        </w:rPr>
        <w:t>š</w:t>
      </w:r>
      <w:r w:rsidRPr="00C96932">
        <w:rPr>
          <w:rFonts w:ascii="Verdana" w:hAnsi="Verdana"/>
          <w:sz w:val="18"/>
          <w:szCs w:val="18"/>
          <w:lang w:val="sr-Latn-CS"/>
        </w:rPr>
        <w:t>umski rezervat smr</w:t>
      </w:r>
      <w:r w:rsidR="006A55B0" w:rsidRPr="00C96932">
        <w:rPr>
          <w:rFonts w:ascii="Verdana" w:hAnsi="Verdana"/>
          <w:sz w:val="18"/>
          <w:szCs w:val="18"/>
          <w:lang w:val="sr-Latn-CS"/>
        </w:rPr>
        <w:t>č</w:t>
      </w:r>
      <w:r w:rsidRPr="00C96932">
        <w:rPr>
          <w:rFonts w:ascii="Verdana" w:hAnsi="Verdana"/>
          <w:sz w:val="18"/>
          <w:szCs w:val="18"/>
          <w:lang w:val="sr-Latn-CS"/>
        </w:rPr>
        <w:t>e i jele</w:t>
      </w:r>
      <w:r w:rsidR="006A55B0" w:rsidRPr="00C96932">
        <w:rPr>
          <w:rFonts w:ascii="Verdana" w:hAnsi="Verdana"/>
          <w:sz w:val="18"/>
          <w:szCs w:val="18"/>
          <w:lang w:val="sr-Latn-CS"/>
        </w:rPr>
        <w:t xml:space="preserve"> na</w:t>
      </w:r>
      <w:r w:rsidRPr="00C96932">
        <w:rPr>
          <w:rFonts w:ascii="Verdana" w:hAnsi="Verdana"/>
          <w:sz w:val="18"/>
          <w:szCs w:val="18"/>
          <w:lang w:val="sr-Latn-CS"/>
        </w:rPr>
        <w:t xml:space="preserve"> lokalitet</w:t>
      </w:r>
      <w:r w:rsidR="006A55B0" w:rsidRPr="00C96932">
        <w:rPr>
          <w:rFonts w:ascii="Verdana" w:hAnsi="Verdana"/>
          <w:sz w:val="18"/>
          <w:szCs w:val="18"/>
          <w:lang w:val="sr-Latn-CS"/>
        </w:rPr>
        <w:t>u</w:t>
      </w:r>
      <w:r w:rsidRPr="00C96932">
        <w:rPr>
          <w:rFonts w:ascii="Verdana" w:hAnsi="Verdana"/>
          <w:sz w:val="18"/>
          <w:szCs w:val="18"/>
          <w:lang w:val="sr-Latn-CS"/>
        </w:rPr>
        <w:t xml:space="preserve"> Mlinski potok.</w:t>
      </w:r>
    </w:p>
    <w:p w:rsidR="008376B7" w:rsidRPr="00C96932" w:rsidRDefault="008376B7" w:rsidP="00035095">
      <w:pPr>
        <w:jc w:val="both"/>
        <w:rPr>
          <w:rFonts w:ascii="Verdana" w:hAnsi="Verdana"/>
          <w:sz w:val="18"/>
          <w:szCs w:val="18"/>
          <w:lang w:val="sr-Latn-CS"/>
        </w:rPr>
      </w:pPr>
      <w:r w:rsidRPr="00C96932">
        <w:rPr>
          <w:rFonts w:ascii="Verdana" w:hAnsi="Verdana"/>
          <w:sz w:val="18"/>
          <w:szCs w:val="18"/>
          <w:lang w:val="sr-Latn-CS"/>
        </w:rPr>
        <w:t>Tokom svake godine registruju se po</w:t>
      </w:r>
      <w:r w:rsidR="00C66960" w:rsidRPr="00C96932">
        <w:rPr>
          <w:rFonts w:ascii="Verdana" w:hAnsi="Verdana"/>
          <w:sz w:val="18"/>
          <w:szCs w:val="18"/>
          <w:lang w:val="sr-Latn-CS"/>
        </w:rPr>
        <w:t>ž</w:t>
      </w:r>
      <w:r w:rsidRPr="00C96932">
        <w:rPr>
          <w:rFonts w:ascii="Verdana" w:hAnsi="Verdana"/>
          <w:sz w:val="18"/>
          <w:szCs w:val="18"/>
          <w:lang w:val="sr-Latn-CS"/>
        </w:rPr>
        <w:t xml:space="preserve">ari u </w:t>
      </w:r>
      <w:r w:rsidR="00C66960" w:rsidRPr="00C96932">
        <w:rPr>
          <w:rFonts w:ascii="Verdana" w:hAnsi="Verdana"/>
          <w:sz w:val="18"/>
          <w:szCs w:val="18"/>
          <w:lang w:val="sr-Latn-CS"/>
        </w:rPr>
        <w:t>š</w:t>
      </w:r>
      <w:r w:rsidRPr="00C96932">
        <w:rPr>
          <w:rFonts w:ascii="Verdana" w:hAnsi="Verdana"/>
          <w:sz w:val="18"/>
          <w:szCs w:val="18"/>
          <w:lang w:val="sr-Latn-CS"/>
        </w:rPr>
        <w:t>umama, prilikom kojih izgori zna</w:t>
      </w:r>
      <w:r w:rsidR="00C66960" w:rsidRPr="00C96932">
        <w:rPr>
          <w:rFonts w:ascii="Verdana" w:hAnsi="Verdana"/>
          <w:sz w:val="18"/>
          <w:szCs w:val="18"/>
          <w:lang w:val="sr-Latn-CS"/>
        </w:rPr>
        <w:t>č</w:t>
      </w:r>
      <w:r w:rsidR="00EB774A">
        <w:rPr>
          <w:rFonts w:ascii="Verdana" w:hAnsi="Verdana"/>
          <w:sz w:val="18"/>
          <w:szCs w:val="18"/>
          <w:lang w:val="sr-Latn-CS"/>
        </w:rPr>
        <w:t>a</w:t>
      </w:r>
      <w:r w:rsidRPr="00C96932">
        <w:rPr>
          <w:rFonts w:ascii="Verdana" w:hAnsi="Verdana"/>
          <w:sz w:val="18"/>
          <w:szCs w:val="18"/>
          <w:lang w:val="sr-Latn-CS"/>
        </w:rPr>
        <w:t xml:space="preserve">jan broj </w:t>
      </w:r>
      <w:r w:rsidR="00C66960" w:rsidRPr="00C96932">
        <w:rPr>
          <w:rFonts w:ascii="Verdana" w:hAnsi="Verdana"/>
          <w:sz w:val="18"/>
          <w:szCs w:val="18"/>
          <w:lang w:val="sr-Latn-CS"/>
        </w:rPr>
        <w:t>š</w:t>
      </w:r>
      <w:r w:rsidRPr="00C96932">
        <w:rPr>
          <w:rFonts w:ascii="Verdana" w:hAnsi="Verdana"/>
          <w:sz w:val="18"/>
          <w:szCs w:val="18"/>
          <w:lang w:val="sr-Latn-CS"/>
        </w:rPr>
        <w:t>uma, uklju</w:t>
      </w:r>
      <w:r w:rsidR="00C66960" w:rsidRPr="00C96932">
        <w:rPr>
          <w:rFonts w:ascii="Verdana" w:hAnsi="Verdana"/>
          <w:sz w:val="18"/>
          <w:szCs w:val="18"/>
          <w:lang w:val="sr-Latn-CS"/>
        </w:rPr>
        <w:t>č</w:t>
      </w:r>
      <w:r w:rsidRPr="00C96932">
        <w:rPr>
          <w:rFonts w:ascii="Verdana" w:hAnsi="Verdana"/>
          <w:sz w:val="18"/>
          <w:szCs w:val="18"/>
          <w:lang w:val="sr-Latn-CS"/>
        </w:rPr>
        <w:t>uju</w:t>
      </w:r>
      <w:r w:rsidR="00C66960" w:rsidRPr="00C96932">
        <w:rPr>
          <w:rFonts w:ascii="Verdana" w:hAnsi="Verdana"/>
          <w:sz w:val="18"/>
          <w:szCs w:val="18"/>
          <w:lang w:val="sr-Latn-CS"/>
        </w:rPr>
        <w:t>ć</w:t>
      </w:r>
      <w:r w:rsidRPr="00C96932">
        <w:rPr>
          <w:rFonts w:ascii="Verdana" w:hAnsi="Verdana"/>
          <w:sz w:val="18"/>
          <w:szCs w:val="18"/>
          <w:lang w:val="sr-Latn-CS"/>
        </w:rPr>
        <w:t>i biotope zna</w:t>
      </w:r>
      <w:r w:rsidR="00C66960" w:rsidRPr="00C96932">
        <w:rPr>
          <w:rFonts w:ascii="Verdana" w:hAnsi="Verdana"/>
          <w:sz w:val="18"/>
          <w:szCs w:val="18"/>
          <w:lang w:val="sr-Latn-CS"/>
        </w:rPr>
        <w:t>č</w:t>
      </w:r>
      <w:r w:rsidRPr="00C96932">
        <w:rPr>
          <w:rFonts w:ascii="Verdana" w:hAnsi="Verdana"/>
          <w:sz w:val="18"/>
          <w:szCs w:val="18"/>
          <w:lang w:val="sr-Latn-CS"/>
        </w:rPr>
        <w:t xml:space="preserve">ajnih biljnih i </w:t>
      </w:r>
      <w:r w:rsidR="00C66960" w:rsidRPr="00C96932">
        <w:rPr>
          <w:rFonts w:ascii="Verdana" w:hAnsi="Verdana"/>
          <w:sz w:val="18"/>
          <w:szCs w:val="18"/>
          <w:lang w:val="sr-Latn-CS"/>
        </w:rPr>
        <w:t>ž</w:t>
      </w:r>
      <w:r w:rsidRPr="00C96932">
        <w:rPr>
          <w:rFonts w:ascii="Verdana" w:hAnsi="Verdana"/>
          <w:sz w:val="18"/>
          <w:szCs w:val="18"/>
          <w:lang w:val="sr-Latn-CS"/>
        </w:rPr>
        <w:t>ivotinjskih vsta. Nelegalna sje</w:t>
      </w:r>
      <w:r w:rsidR="00C66960" w:rsidRPr="00C96932">
        <w:rPr>
          <w:rFonts w:ascii="Verdana" w:hAnsi="Verdana"/>
          <w:sz w:val="18"/>
          <w:szCs w:val="18"/>
          <w:lang w:val="sr-Latn-CS"/>
        </w:rPr>
        <w:t>č</w:t>
      </w:r>
      <w:r w:rsidR="00EB774A">
        <w:rPr>
          <w:rFonts w:ascii="Verdana" w:hAnsi="Verdana"/>
          <w:sz w:val="18"/>
          <w:szCs w:val="18"/>
          <w:lang w:val="sr-Latn-CS"/>
        </w:rPr>
        <w:t>a je takođ</w:t>
      </w:r>
      <w:r w:rsidRPr="00C96932">
        <w:rPr>
          <w:rFonts w:ascii="Verdana" w:hAnsi="Verdana"/>
          <w:sz w:val="18"/>
          <w:szCs w:val="18"/>
          <w:lang w:val="sr-Latn-CS"/>
        </w:rPr>
        <w:t xml:space="preserve">e ozbiljna prijetnja </w:t>
      </w:r>
      <w:r w:rsidR="00C66960" w:rsidRPr="00C96932">
        <w:rPr>
          <w:rFonts w:ascii="Verdana" w:hAnsi="Verdana"/>
          <w:sz w:val="18"/>
          <w:szCs w:val="18"/>
          <w:lang w:val="sr-Latn-CS"/>
        </w:rPr>
        <w:t>š</w:t>
      </w:r>
      <w:r w:rsidRPr="00C96932">
        <w:rPr>
          <w:rFonts w:ascii="Verdana" w:hAnsi="Verdana"/>
          <w:sz w:val="18"/>
          <w:szCs w:val="18"/>
          <w:lang w:val="sr-Latn-CS"/>
        </w:rPr>
        <w:t>uma</w:t>
      </w:r>
      <w:r w:rsidR="00C66960" w:rsidRPr="00C96932">
        <w:rPr>
          <w:rFonts w:ascii="Verdana" w:hAnsi="Verdana"/>
          <w:sz w:val="18"/>
          <w:szCs w:val="18"/>
          <w:lang w:val="sr-Latn-CS"/>
        </w:rPr>
        <w:t>ma</w:t>
      </w:r>
      <w:r w:rsidRPr="00C96932">
        <w:rPr>
          <w:rFonts w:ascii="Verdana" w:hAnsi="Verdana"/>
          <w:sz w:val="18"/>
          <w:szCs w:val="18"/>
          <w:lang w:val="sr-Latn-CS"/>
        </w:rPr>
        <w:t>, zbog ugro</w:t>
      </w:r>
      <w:r w:rsidR="00C66960" w:rsidRPr="00C96932">
        <w:rPr>
          <w:rFonts w:ascii="Verdana" w:hAnsi="Verdana"/>
          <w:sz w:val="18"/>
          <w:szCs w:val="18"/>
          <w:lang w:val="sr-Latn-CS"/>
        </w:rPr>
        <w:t>ž</w:t>
      </w:r>
      <w:r w:rsidRPr="00C96932">
        <w:rPr>
          <w:rFonts w:ascii="Verdana" w:hAnsi="Verdana"/>
          <w:sz w:val="18"/>
          <w:szCs w:val="18"/>
          <w:lang w:val="sr-Latn-CS"/>
        </w:rPr>
        <w:t>avanja kvalitetne drvne mase, stvaranja erozija i uni</w:t>
      </w:r>
      <w:r w:rsidR="00EB774A">
        <w:rPr>
          <w:rFonts w:ascii="Verdana" w:hAnsi="Verdana"/>
          <w:sz w:val="18"/>
          <w:szCs w:val="18"/>
          <w:lang w:val="sr-Latn-CS"/>
        </w:rPr>
        <w:t>štavanja znač</w:t>
      </w:r>
      <w:r w:rsidRPr="00C96932">
        <w:rPr>
          <w:rFonts w:ascii="Verdana" w:hAnsi="Verdana"/>
          <w:sz w:val="18"/>
          <w:szCs w:val="18"/>
          <w:lang w:val="sr-Latn-CS"/>
        </w:rPr>
        <w:t xml:space="preserve">ajnih lokaliteta </w:t>
      </w:r>
      <w:r w:rsidR="00C66960" w:rsidRPr="00C96932">
        <w:rPr>
          <w:rFonts w:ascii="Verdana" w:hAnsi="Verdana"/>
          <w:sz w:val="18"/>
          <w:szCs w:val="18"/>
          <w:lang w:val="sr-Latn-CS"/>
        </w:rPr>
        <w:t>š</w:t>
      </w:r>
      <w:r w:rsidRPr="00C96932">
        <w:rPr>
          <w:rFonts w:ascii="Verdana" w:hAnsi="Verdana"/>
          <w:sz w:val="18"/>
          <w:szCs w:val="18"/>
          <w:lang w:val="sr-Latn-CS"/>
        </w:rPr>
        <w:t xml:space="preserve">uma. </w:t>
      </w:r>
    </w:p>
    <w:p w:rsidR="008376B7" w:rsidRPr="00C96932" w:rsidRDefault="008376B7" w:rsidP="00035095">
      <w:pPr>
        <w:jc w:val="both"/>
        <w:rPr>
          <w:rFonts w:ascii="Verdana" w:hAnsi="Verdana"/>
          <w:sz w:val="18"/>
          <w:szCs w:val="18"/>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376B7" w:rsidRPr="00C96932">
        <w:tc>
          <w:tcPr>
            <w:tcW w:w="4428" w:type="dxa"/>
          </w:tcPr>
          <w:p w:rsidR="008376B7" w:rsidRPr="00C96932" w:rsidRDefault="008376B7" w:rsidP="00C84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Krajnji cilj</w:t>
            </w:r>
          </w:p>
        </w:tc>
        <w:tc>
          <w:tcPr>
            <w:tcW w:w="4428" w:type="dxa"/>
          </w:tcPr>
          <w:p w:rsidR="008376B7" w:rsidRPr="00C96932" w:rsidRDefault="004446B6" w:rsidP="00C84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Indikatori/aktivnosti</w:t>
            </w:r>
          </w:p>
        </w:tc>
      </w:tr>
      <w:tr w:rsidR="003F0CE5" w:rsidRPr="00C96932">
        <w:trPr>
          <w:trHeight w:val="638"/>
        </w:trPr>
        <w:tc>
          <w:tcPr>
            <w:tcW w:w="4428" w:type="dxa"/>
            <w:vMerge w:val="restart"/>
          </w:tcPr>
          <w:p w:rsidR="003F0CE5" w:rsidRPr="00C96932" w:rsidRDefault="003F0CE5" w:rsidP="003F0CE5">
            <w:pPr>
              <w:jc w:val="both"/>
              <w:rPr>
                <w:rFonts w:ascii="Verdana" w:eastAsia="Times New Roman" w:hAnsi="Verdana"/>
                <w:sz w:val="18"/>
                <w:szCs w:val="18"/>
                <w:lang w:val="sr-Latn-CS"/>
              </w:rPr>
            </w:pPr>
            <w:r w:rsidRPr="00C96932">
              <w:rPr>
                <w:rFonts w:ascii="Verdana" w:eastAsia="Times New Roman" w:hAnsi="Verdana"/>
                <w:sz w:val="18"/>
                <w:szCs w:val="18"/>
                <w:lang w:val="sr-Latn-CS"/>
              </w:rPr>
              <w:t>Očuvati zdrave šume sa važnim staništima biodiverziteta</w:t>
            </w:r>
          </w:p>
        </w:tc>
        <w:tc>
          <w:tcPr>
            <w:tcW w:w="4428" w:type="dxa"/>
          </w:tcPr>
          <w:p w:rsidR="003F0CE5" w:rsidRPr="00C96932" w:rsidRDefault="003F0CE5" w:rsidP="00C66960">
            <w:pPr>
              <w:jc w:val="both"/>
              <w:rPr>
                <w:rFonts w:ascii="Verdana" w:eastAsia="Times New Roman" w:hAnsi="Verdana"/>
                <w:sz w:val="18"/>
                <w:szCs w:val="18"/>
                <w:lang w:val="sr-Latn-CS"/>
              </w:rPr>
            </w:pPr>
            <w:r w:rsidRPr="00C96932">
              <w:rPr>
                <w:rFonts w:ascii="Verdana" w:eastAsia="Times New Roman" w:hAnsi="Verdana"/>
                <w:sz w:val="18"/>
                <w:szCs w:val="18"/>
                <w:lang w:val="sr-Latn-CS"/>
              </w:rPr>
              <w:t>Uraditi monitoring svih značajnijih šumskih sastojina tokom 2011. godine</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C66960">
            <w:pPr>
              <w:jc w:val="both"/>
              <w:rPr>
                <w:rFonts w:ascii="Verdana" w:eastAsia="Times New Roman" w:hAnsi="Verdana"/>
                <w:sz w:val="18"/>
                <w:szCs w:val="18"/>
                <w:lang w:val="sr-Latn-CS"/>
              </w:rPr>
            </w:pPr>
            <w:r w:rsidRPr="00C96932">
              <w:rPr>
                <w:rFonts w:ascii="Verdana" w:eastAsia="Times New Roman" w:hAnsi="Verdana"/>
                <w:sz w:val="18"/>
                <w:szCs w:val="18"/>
                <w:lang w:val="sr-Latn-CS"/>
              </w:rPr>
              <w:t>Ukloniti sva oboljela stabla i spriječiti širenje bolesti do 2014. godine</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C66960">
            <w:pPr>
              <w:jc w:val="both"/>
              <w:rPr>
                <w:rFonts w:ascii="Verdana" w:eastAsia="Times New Roman" w:hAnsi="Verdana"/>
                <w:sz w:val="18"/>
                <w:szCs w:val="18"/>
                <w:lang w:val="sr-Latn-CS"/>
              </w:rPr>
            </w:pPr>
            <w:r w:rsidRPr="00C96932">
              <w:rPr>
                <w:rFonts w:ascii="Verdana" w:eastAsia="Times New Roman" w:hAnsi="Verdana"/>
                <w:sz w:val="18"/>
                <w:szCs w:val="18"/>
                <w:lang w:val="sr-Latn-CS"/>
              </w:rPr>
              <w:t>Sprovoditi</w:t>
            </w:r>
            <w:r w:rsidR="000F1E24">
              <w:rPr>
                <w:rFonts w:ascii="Verdana" w:eastAsia="Times New Roman" w:hAnsi="Verdana"/>
                <w:sz w:val="18"/>
                <w:szCs w:val="18"/>
                <w:lang w:val="sr-Latn-CS"/>
              </w:rPr>
              <w:t xml:space="preserve"> kampanje o zaštiti šuma od poža</w:t>
            </w:r>
            <w:r w:rsidRPr="00C96932">
              <w:rPr>
                <w:rFonts w:ascii="Verdana" w:eastAsia="Times New Roman" w:hAnsi="Verdana"/>
                <w:sz w:val="18"/>
                <w:szCs w:val="18"/>
                <w:lang w:val="sr-Latn-CS"/>
              </w:rPr>
              <w:t>ra počev od 2011. godine</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Do 2013. godine izraditi planove eksploatacije šuma</w:t>
            </w:r>
          </w:p>
        </w:tc>
      </w:tr>
    </w:tbl>
    <w:p w:rsidR="008376B7" w:rsidRPr="00C96932" w:rsidRDefault="008376B7" w:rsidP="00035095">
      <w:pPr>
        <w:jc w:val="both"/>
        <w:rPr>
          <w:rFonts w:ascii="Verdana" w:hAnsi="Verdana"/>
          <w:sz w:val="18"/>
          <w:szCs w:val="18"/>
          <w:lang w:val="sr-Latn-CS"/>
        </w:rPr>
      </w:pPr>
    </w:p>
    <w:p w:rsidR="00C66960" w:rsidRPr="00C96932" w:rsidRDefault="00C66960" w:rsidP="00035095">
      <w:pPr>
        <w:jc w:val="both"/>
        <w:rPr>
          <w:rFonts w:ascii="Verdana" w:hAnsi="Verdana"/>
          <w:b/>
          <w:sz w:val="18"/>
          <w:szCs w:val="18"/>
          <w:lang w:val="sr-Latn-CS"/>
        </w:rPr>
      </w:pPr>
    </w:p>
    <w:p w:rsidR="008376B7" w:rsidRPr="00C96932" w:rsidRDefault="003F0CE5" w:rsidP="00035095">
      <w:pPr>
        <w:jc w:val="both"/>
        <w:rPr>
          <w:rFonts w:ascii="Verdana" w:hAnsi="Verdana"/>
          <w:b/>
          <w:i/>
          <w:sz w:val="18"/>
          <w:szCs w:val="18"/>
          <w:lang w:val="sr-Latn-CS"/>
        </w:rPr>
      </w:pPr>
      <w:r>
        <w:rPr>
          <w:rFonts w:ascii="Verdana" w:hAnsi="Verdana"/>
          <w:b/>
          <w:sz w:val="18"/>
          <w:szCs w:val="18"/>
          <w:lang w:val="sr-Latn-CS"/>
        </w:rPr>
        <w:br w:type="page"/>
      </w:r>
      <w:r w:rsidR="008376B7" w:rsidRPr="00C96932">
        <w:rPr>
          <w:rFonts w:ascii="Verdana" w:hAnsi="Verdana"/>
          <w:b/>
          <w:sz w:val="18"/>
          <w:szCs w:val="18"/>
          <w:lang w:val="sr-Latn-CS"/>
        </w:rPr>
        <w:lastRenderedPageBreak/>
        <w:t>Cilj:</w:t>
      </w:r>
      <w:r w:rsidR="008376B7" w:rsidRPr="00C96932">
        <w:rPr>
          <w:rFonts w:ascii="Verdana" w:hAnsi="Verdana"/>
          <w:sz w:val="18"/>
          <w:szCs w:val="18"/>
          <w:lang w:val="sr-Latn-CS"/>
        </w:rPr>
        <w:t xml:space="preserve"> </w:t>
      </w:r>
      <w:r w:rsidR="008376B7" w:rsidRPr="00C96932">
        <w:rPr>
          <w:rFonts w:ascii="Verdana" w:hAnsi="Verdana"/>
          <w:b/>
          <w:i/>
          <w:sz w:val="18"/>
          <w:szCs w:val="18"/>
          <w:lang w:val="sr-Latn-CS"/>
        </w:rPr>
        <w:t>Zadr</w:t>
      </w:r>
      <w:r w:rsidR="00C66960" w:rsidRPr="00C96932">
        <w:rPr>
          <w:rFonts w:ascii="Verdana" w:hAnsi="Verdana"/>
          <w:b/>
          <w:i/>
          <w:sz w:val="18"/>
          <w:szCs w:val="18"/>
          <w:lang w:val="sr-Latn-CS"/>
        </w:rPr>
        <w:t>ž</w:t>
      </w:r>
      <w:r w:rsidR="008376B7" w:rsidRPr="00C96932">
        <w:rPr>
          <w:rFonts w:ascii="Verdana" w:hAnsi="Verdana"/>
          <w:b/>
          <w:i/>
          <w:sz w:val="18"/>
          <w:szCs w:val="18"/>
          <w:lang w:val="sr-Latn-CS"/>
        </w:rPr>
        <w:t>ati brojno stanje faune</w:t>
      </w:r>
    </w:p>
    <w:p w:rsidR="00C84DCB" w:rsidRPr="00C96932" w:rsidRDefault="004446B6" w:rsidP="00035095">
      <w:pPr>
        <w:jc w:val="both"/>
        <w:rPr>
          <w:rFonts w:ascii="Verdana" w:hAnsi="Verdana"/>
          <w:b/>
          <w:sz w:val="18"/>
          <w:szCs w:val="18"/>
          <w:lang w:val="sr-Latn-CS"/>
        </w:rPr>
      </w:pPr>
      <w:r w:rsidRPr="00C96932">
        <w:rPr>
          <w:rFonts w:ascii="Verdana" w:hAnsi="Verdana"/>
          <w:b/>
          <w:sz w:val="18"/>
          <w:szCs w:val="18"/>
          <w:lang w:val="sr-Latn-CS"/>
        </w:rPr>
        <w:t>Indikatori/aktivnosti</w:t>
      </w:r>
      <w:r w:rsidR="008376B7" w:rsidRPr="00C96932">
        <w:rPr>
          <w:rFonts w:ascii="Verdana" w:hAnsi="Verdana"/>
          <w:b/>
          <w:sz w:val="18"/>
          <w:szCs w:val="18"/>
          <w:lang w:val="sr-Latn-CS"/>
        </w:rPr>
        <w:t>:</w:t>
      </w:r>
    </w:p>
    <w:p w:rsidR="00C274E7" w:rsidRPr="00C274E7" w:rsidRDefault="008376B7" w:rsidP="00035095">
      <w:pPr>
        <w:jc w:val="both"/>
        <w:rPr>
          <w:rFonts w:ascii="Verdana" w:hAnsi="Verdana"/>
          <w:sz w:val="18"/>
          <w:szCs w:val="18"/>
          <w:lang w:val="sr-Latn-CS"/>
        </w:rPr>
      </w:pPr>
      <w:r w:rsidRPr="00C96932">
        <w:rPr>
          <w:rFonts w:ascii="Verdana" w:hAnsi="Verdana"/>
          <w:sz w:val="18"/>
          <w:szCs w:val="18"/>
          <w:lang w:val="sr-Latn-CS"/>
        </w:rPr>
        <w:t>Prostor Durmitora je zna</w:t>
      </w:r>
      <w:r w:rsidR="00C66960" w:rsidRPr="00C96932">
        <w:rPr>
          <w:rFonts w:ascii="Verdana" w:hAnsi="Verdana"/>
          <w:sz w:val="18"/>
          <w:szCs w:val="18"/>
          <w:lang w:val="sr-Latn-CS"/>
        </w:rPr>
        <w:t>č</w:t>
      </w:r>
      <w:r w:rsidRPr="00C96932">
        <w:rPr>
          <w:rFonts w:ascii="Verdana" w:hAnsi="Verdana"/>
          <w:sz w:val="18"/>
          <w:szCs w:val="18"/>
          <w:lang w:val="sr-Latn-CS"/>
        </w:rPr>
        <w:t>ajno stani</w:t>
      </w:r>
      <w:r w:rsidR="00C66960" w:rsidRPr="00C96932">
        <w:rPr>
          <w:rFonts w:ascii="Verdana" w:hAnsi="Verdana"/>
          <w:sz w:val="18"/>
          <w:szCs w:val="18"/>
          <w:lang w:val="sr-Latn-CS"/>
        </w:rPr>
        <w:t>š</w:t>
      </w:r>
      <w:r w:rsidRPr="00C96932">
        <w:rPr>
          <w:rFonts w:ascii="Verdana" w:hAnsi="Verdana"/>
          <w:sz w:val="18"/>
          <w:szCs w:val="18"/>
          <w:lang w:val="sr-Latn-CS"/>
        </w:rPr>
        <w:t xml:space="preserve">te za mnoge </w:t>
      </w:r>
      <w:r w:rsidR="00C66960" w:rsidRPr="00C96932">
        <w:rPr>
          <w:rFonts w:ascii="Verdana" w:hAnsi="Verdana"/>
          <w:sz w:val="18"/>
          <w:szCs w:val="18"/>
          <w:lang w:val="sr-Latn-CS"/>
        </w:rPr>
        <w:t>životinje. Staniš</w:t>
      </w:r>
      <w:r w:rsidRPr="00C96932">
        <w:rPr>
          <w:rFonts w:ascii="Verdana" w:hAnsi="Verdana"/>
          <w:sz w:val="18"/>
          <w:szCs w:val="18"/>
          <w:lang w:val="sr-Latn-CS"/>
        </w:rPr>
        <w:t>ta nekih zna</w:t>
      </w:r>
      <w:r w:rsidR="000F1E24">
        <w:rPr>
          <w:rFonts w:ascii="Verdana" w:hAnsi="Verdana"/>
          <w:sz w:val="18"/>
          <w:szCs w:val="18"/>
          <w:lang w:val="sr-Latn-CS"/>
        </w:rPr>
        <w:t>č</w:t>
      </w:r>
      <w:r w:rsidRPr="00C96932">
        <w:rPr>
          <w:rFonts w:ascii="Verdana" w:hAnsi="Verdana"/>
          <w:sz w:val="18"/>
          <w:szCs w:val="18"/>
          <w:lang w:val="sr-Latn-CS"/>
        </w:rPr>
        <w:t>ajnih vrsta</w:t>
      </w:r>
      <w:r w:rsidR="00C66960" w:rsidRPr="00C96932">
        <w:rPr>
          <w:rFonts w:ascii="Verdana" w:hAnsi="Verdana"/>
          <w:sz w:val="18"/>
          <w:szCs w:val="18"/>
          <w:lang w:val="sr-Latn-CS"/>
        </w:rPr>
        <w:t>,</w:t>
      </w:r>
      <w:r w:rsidRPr="00C96932">
        <w:rPr>
          <w:rFonts w:ascii="Verdana" w:hAnsi="Verdana"/>
          <w:sz w:val="18"/>
          <w:szCs w:val="18"/>
          <w:lang w:val="sr-Latn-CS"/>
        </w:rPr>
        <w:t xml:space="preserve"> kao </w:t>
      </w:r>
      <w:r w:rsidR="00C66960" w:rsidRPr="00C96932">
        <w:rPr>
          <w:rFonts w:ascii="Verdana" w:hAnsi="Verdana"/>
          <w:sz w:val="18"/>
          <w:szCs w:val="18"/>
          <w:lang w:val="sr-Latn-CS"/>
        </w:rPr>
        <w:t>š</w:t>
      </w:r>
      <w:r w:rsidRPr="00C96932">
        <w:rPr>
          <w:rFonts w:ascii="Verdana" w:hAnsi="Verdana"/>
          <w:sz w:val="18"/>
          <w:szCs w:val="18"/>
          <w:lang w:val="sr-Latn-CS"/>
        </w:rPr>
        <w:t>to su divokoze i veliki tetrijeb</w:t>
      </w:r>
      <w:r w:rsidR="00C66960" w:rsidRPr="00C96932">
        <w:rPr>
          <w:rFonts w:ascii="Verdana" w:hAnsi="Verdana"/>
          <w:sz w:val="18"/>
          <w:szCs w:val="18"/>
          <w:lang w:val="sr-Latn-CS"/>
        </w:rPr>
        <w:t>,</w:t>
      </w:r>
      <w:r w:rsidRPr="00C96932">
        <w:rPr>
          <w:rFonts w:ascii="Verdana" w:hAnsi="Verdana"/>
          <w:sz w:val="18"/>
          <w:szCs w:val="18"/>
          <w:lang w:val="sr-Latn-CS"/>
        </w:rPr>
        <w:t xml:space="preserve"> su ozbiljno ugro</w:t>
      </w:r>
      <w:r w:rsidR="00C66960" w:rsidRPr="00C96932">
        <w:rPr>
          <w:rFonts w:ascii="Verdana" w:hAnsi="Verdana"/>
          <w:sz w:val="18"/>
          <w:szCs w:val="18"/>
          <w:lang w:val="sr-Latn-CS"/>
        </w:rPr>
        <w:t>ž</w:t>
      </w:r>
      <w:r w:rsidRPr="00C96932">
        <w:rPr>
          <w:rFonts w:ascii="Verdana" w:hAnsi="Verdana"/>
          <w:sz w:val="18"/>
          <w:szCs w:val="18"/>
          <w:lang w:val="sr-Latn-CS"/>
        </w:rPr>
        <w:t>en</w:t>
      </w:r>
      <w:r w:rsidR="00C66960" w:rsidRPr="00C96932">
        <w:rPr>
          <w:rFonts w:ascii="Verdana" w:hAnsi="Verdana"/>
          <w:sz w:val="18"/>
          <w:szCs w:val="18"/>
          <w:lang w:val="sr-Latn-CS"/>
        </w:rPr>
        <w:t>a</w:t>
      </w:r>
      <w:r w:rsidRPr="00C96932">
        <w:rPr>
          <w:rFonts w:ascii="Verdana" w:hAnsi="Verdana"/>
          <w:sz w:val="18"/>
          <w:szCs w:val="18"/>
          <w:lang w:val="sr-Latn-CS"/>
        </w:rPr>
        <w:t xml:space="preserve"> zbog sve ve</w:t>
      </w:r>
      <w:r w:rsidR="00C66960" w:rsidRPr="00C96932">
        <w:rPr>
          <w:rFonts w:ascii="Verdana" w:hAnsi="Verdana"/>
          <w:sz w:val="18"/>
          <w:szCs w:val="18"/>
          <w:lang w:val="sr-Latn-CS"/>
        </w:rPr>
        <w:t>ć</w:t>
      </w:r>
      <w:r w:rsidRPr="00C96932">
        <w:rPr>
          <w:rFonts w:ascii="Verdana" w:hAnsi="Verdana"/>
          <w:sz w:val="18"/>
          <w:szCs w:val="18"/>
          <w:lang w:val="sr-Latn-CS"/>
        </w:rPr>
        <w:t>e</w:t>
      </w:r>
      <w:r w:rsidR="00C66960" w:rsidRPr="00C96932">
        <w:rPr>
          <w:rFonts w:ascii="Verdana" w:hAnsi="Verdana"/>
          <w:sz w:val="18"/>
          <w:szCs w:val="18"/>
          <w:lang w:val="sr-Latn-CS"/>
        </w:rPr>
        <w:t>g</w:t>
      </w:r>
      <w:r w:rsidRPr="00C96932">
        <w:rPr>
          <w:rFonts w:ascii="Verdana" w:hAnsi="Verdana"/>
          <w:sz w:val="18"/>
          <w:szCs w:val="18"/>
          <w:lang w:val="sr-Latn-CS"/>
        </w:rPr>
        <w:t xml:space="preserve"> interesovanja lovokradica za ovaj pro</w:t>
      </w:r>
      <w:r w:rsidR="00C66960" w:rsidRPr="00C96932">
        <w:rPr>
          <w:rFonts w:ascii="Verdana" w:hAnsi="Verdana"/>
          <w:sz w:val="18"/>
          <w:szCs w:val="18"/>
          <w:lang w:val="sr-Latn-CS"/>
        </w:rPr>
        <w:t>stor, ali i zbog eksploatacije š</w:t>
      </w:r>
      <w:r w:rsidRPr="00C96932">
        <w:rPr>
          <w:rFonts w:ascii="Verdana" w:hAnsi="Verdana"/>
          <w:sz w:val="18"/>
          <w:szCs w:val="18"/>
          <w:lang w:val="sr-Latn-CS"/>
        </w:rPr>
        <w:t xml:space="preserve">uma.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376B7" w:rsidRPr="00C96932">
        <w:tc>
          <w:tcPr>
            <w:tcW w:w="4428" w:type="dxa"/>
          </w:tcPr>
          <w:p w:rsidR="008376B7" w:rsidRPr="00C96932" w:rsidRDefault="008376B7" w:rsidP="00C84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Krajnji cilj</w:t>
            </w:r>
          </w:p>
        </w:tc>
        <w:tc>
          <w:tcPr>
            <w:tcW w:w="4428" w:type="dxa"/>
          </w:tcPr>
          <w:p w:rsidR="008376B7" w:rsidRPr="00C96932" w:rsidRDefault="004446B6" w:rsidP="00C84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Indikatori/aktivnosti</w:t>
            </w:r>
          </w:p>
        </w:tc>
      </w:tr>
      <w:tr w:rsidR="003F0CE5" w:rsidRPr="00C96932">
        <w:tc>
          <w:tcPr>
            <w:tcW w:w="4428" w:type="dxa"/>
            <w:vMerge w:val="restart"/>
          </w:tcPr>
          <w:p w:rsidR="003F0CE5" w:rsidRPr="00C96932" w:rsidRDefault="003F0CE5" w:rsidP="00C50F60">
            <w:pPr>
              <w:jc w:val="both"/>
              <w:rPr>
                <w:rFonts w:ascii="Verdana" w:eastAsia="Times New Roman" w:hAnsi="Verdana"/>
                <w:sz w:val="18"/>
                <w:szCs w:val="18"/>
                <w:lang w:val="sr-Latn-CS"/>
              </w:rPr>
            </w:pPr>
          </w:p>
          <w:p w:rsidR="003F0CE5" w:rsidRPr="00C96932" w:rsidRDefault="003F0CE5" w:rsidP="00C50F60">
            <w:pPr>
              <w:jc w:val="both"/>
              <w:rPr>
                <w:rFonts w:ascii="Verdana" w:eastAsia="Times New Roman" w:hAnsi="Verdana"/>
                <w:sz w:val="18"/>
                <w:szCs w:val="18"/>
                <w:lang w:val="sr-Latn-CS"/>
              </w:rPr>
            </w:pPr>
          </w:p>
          <w:p w:rsidR="003F0CE5" w:rsidRPr="00C96932" w:rsidRDefault="003F0CE5" w:rsidP="00C66960">
            <w:pPr>
              <w:jc w:val="both"/>
              <w:rPr>
                <w:rFonts w:ascii="Verdana" w:eastAsia="Times New Roman" w:hAnsi="Verdana"/>
                <w:b/>
                <w:i/>
                <w:sz w:val="18"/>
                <w:szCs w:val="18"/>
                <w:lang w:val="sr-Latn-CS"/>
              </w:rPr>
            </w:pPr>
            <w:r w:rsidRPr="00C96932">
              <w:rPr>
                <w:rFonts w:ascii="Verdana" w:eastAsia="Times New Roman" w:hAnsi="Verdana"/>
                <w:sz w:val="18"/>
                <w:szCs w:val="18"/>
                <w:lang w:val="sr-Latn-CS"/>
              </w:rPr>
              <w:t>Zadržati brojno stanje faune</w:t>
            </w:r>
            <w:r w:rsidRPr="00C96932">
              <w:rPr>
                <w:rFonts w:ascii="Verdana" w:eastAsia="Times New Roman" w:hAnsi="Verdana"/>
                <w:b/>
                <w:i/>
                <w:sz w:val="18"/>
                <w:szCs w:val="18"/>
                <w:lang w:val="sr-Latn-CS"/>
              </w:rPr>
              <w:t xml:space="preserve"> </w:t>
            </w:r>
          </w:p>
        </w:tc>
        <w:tc>
          <w:tcPr>
            <w:tcW w:w="4428" w:type="dxa"/>
          </w:tcPr>
          <w:p w:rsidR="003F0CE5" w:rsidRPr="00C96932" w:rsidRDefault="003F0CE5" w:rsidP="00C66960">
            <w:pPr>
              <w:jc w:val="both"/>
              <w:rPr>
                <w:rFonts w:ascii="Verdana" w:eastAsia="Times New Roman" w:hAnsi="Verdana"/>
                <w:sz w:val="18"/>
                <w:szCs w:val="18"/>
                <w:lang w:val="sr-Latn-CS"/>
              </w:rPr>
            </w:pPr>
            <w:r w:rsidRPr="00C96932">
              <w:rPr>
                <w:rFonts w:ascii="Verdana" w:eastAsia="Times New Roman" w:hAnsi="Verdana"/>
                <w:sz w:val="18"/>
                <w:szCs w:val="18"/>
                <w:lang w:val="sr-Latn-CS"/>
              </w:rPr>
              <w:t>Uraditi monitoring svih značajnijih vrsta (2011-2015. godine)</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C66960">
            <w:pPr>
              <w:jc w:val="both"/>
              <w:rPr>
                <w:rFonts w:ascii="Verdana" w:eastAsia="Times New Roman" w:hAnsi="Verdana"/>
                <w:sz w:val="18"/>
                <w:szCs w:val="18"/>
                <w:lang w:val="sr-Latn-CS"/>
              </w:rPr>
            </w:pPr>
            <w:r w:rsidRPr="00C96932">
              <w:rPr>
                <w:rFonts w:ascii="Verdana" w:eastAsia="Times New Roman" w:hAnsi="Verdana"/>
                <w:sz w:val="18"/>
                <w:szCs w:val="18"/>
                <w:lang w:val="sr-Latn-CS"/>
              </w:rPr>
              <w:t>Pojačati zaštitu postojećih staništa</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C66960">
            <w:pPr>
              <w:jc w:val="both"/>
              <w:rPr>
                <w:rFonts w:ascii="Verdana" w:eastAsia="Times New Roman" w:hAnsi="Verdana"/>
                <w:sz w:val="18"/>
                <w:szCs w:val="18"/>
                <w:lang w:val="sr-Latn-CS"/>
              </w:rPr>
            </w:pPr>
            <w:r w:rsidRPr="00C96932">
              <w:rPr>
                <w:rFonts w:ascii="Verdana" w:eastAsia="Times New Roman" w:hAnsi="Verdana"/>
                <w:sz w:val="18"/>
                <w:szCs w:val="18"/>
                <w:lang w:val="sr-Latn-CS"/>
              </w:rPr>
              <w:t>Detektovati posebna staništa, sa povećanim nadzorom i kontrolom, u cilju povećanja brojnosti ugroženih populacija (2011-2016. godine)</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Postavljanje hranilišta</w:t>
            </w:r>
          </w:p>
        </w:tc>
      </w:tr>
    </w:tbl>
    <w:p w:rsidR="003F0CE5" w:rsidRDefault="003F0CE5" w:rsidP="00035095">
      <w:pPr>
        <w:jc w:val="both"/>
        <w:rPr>
          <w:rFonts w:ascii="Verdana" w:hAnsi="Verdana"/>
          <w:b/>
          <w:sz w:val="18"/>
          <w:szCs w:val="18"/>
          <w:lang w:val="sr-Latn-CS"/>
        </w:rPr>
      </w:pPr>
    </w:p>
    <w:p w:rsidR="008376B7" w:rsidRPr="00C274E7" w:rsidRDefault="008376B7" w:rsidP="00035095">
      <w:pPr>
        <w:jc w:val="both"/>
        <w:rPr>
          <w:rFonts w:ascii="Verdana" w:hAnsi="Verdana"/>
          <w:b/>
          <w:sz w:val="18"/>
          <w:szCs w:val="18"/>
          <w:lang w:val="sr-Latn-CS"/>
        </w:rPr>
      </w:pPr>
      <w:r w:rsidRPr="00C96932">
        <w:rPr>
          <w:rFonts w:ascii="Verdana" w:hAnsi="Verdana"/>
          <w:b/>
          <w:sz w:val="18"/>
          <w:szCs w:val="18"/>
          <w:lang w:val="sr-Latn-CS"/>
        </w:rPr>
        <w:t>Cilj:</w:t>
      </w:r>
      <w:r w:rsidRPr="00C96932">
        <w:rPr>
          <w:rFonts w:ascii="Verdana" w:hAnsi="Verdana"/>
          <w:sz w:val="18"/>
          <w:szCs w:val="18"/>
          <w:lang w:val="sr-Latn-CS"/>
        </w:rPr>
        <w:t xml:space="preserve"> </w:t>
      </w:r>
      <w:r w:rsidRPr="00C96932">
        <w:rPr>
          <w:rFonts w:ascii="Verdana" w:hAnsi="Verdana"/>
          <w:b/>
          <w:i/>
          <w:sz w:val="18"/>
          <w:szCs w:val="18"/>
          <w:lang w:val="sr-Latn-CS"/>
        </w:rPr>
        <w:t>O</w:t>
      </w:r>
      <w:r w:rsidR="00C66960" w:rsidRPr="00C96932">
        <w:rPr>
          <w:rFonts w:ascii="Verdana" w:hAnsi="Verdana"/>
          <w:b/>
          <w:i/>
          <w:sz w:val="18"/>
          <w:szCs w:val="18"/>
          <w:lang w:val="sr-Latn-CS"/>
        </w:rPr>
        <w:t>č</w:t>
      </w:r>
      <w:r w:rsidRPr="00C96932">
        <w:rPr>
          <w:rFonts w:ascii="Verdana" w:hAnsi="Verdana"/>
          <w:b/>
          <w:i/>
          <w:sz w:val="18"/>
          <w:szCs w:val="18"/>
          <w:lang w:val="sr-Latn-CS"/>
        </w:rPr>
        <w:t>uvanje svih pos</w:t>
      </w:r>
      <w:r w:rsidR="00C66960" w:rsidRPr="00C96932">
        <w:rPr>
          <w:rFonts w:ascii="Verdana" w:hAnsi="Verdana"/>
          <w:b/>
          <w:i/>
          <w:sz w:val="18"/>
          <w:szCs w:val="18"/>
          <w:lang w:val="sr-Latn-CS"/>
        </w:rPr>
        <w:t>t</w:t>
      </w:r>
      <w:r w:rsidRPr="00C96932">
        <w:rPr>
          <w:rFonts w:ascii="Verdana" w:hAnsi="Verdana"/>
          <w:b/>
          <w:i/>
          <w:sz w:val="18"/>
          <w:szCs w:val="18"/>
          <w:lang w:val="sr-Latn-CS"/>
        </w:rPr>
        <w:t>oje</w:t>
      </w:r>
      <w:r w:rsidR="00C66960" w:rsidRPr="00C96932">
        <w:rPr>
          <w:rFonts w:ascii="Verdana" w:hAnsi="Verdana"/>
          <w:b/>
          <w:i/>
          <w:sz w:val="18"/>
          <w:szCs w:val="18"/>
          <w:lang w:val="sr-Latn-CS"/>
        </w:rPr>
        <w:t>ć</w:t>
      </w:r>
      <w:r w:rsidRPr="00C96932">
        <w:rPr>
          <w:rFonts w:ascii="Verdana" w:hAnsi="Verdana"/>
          <w:b/>
          <w:i/>
          <w:sz w:val="18"/>
          <w:szCs w:val="18"/>
          <w:lang w:val="sr-Latn-CS"/>
        </w:rPr>
        <w:t>ih biljnih vrsta, sa akcentom na ljekovito bilje</w:t>
      </w:r>
    </w:p>
    <w:p w:rsidR="008376B7" w:rsidRPr="00C96932" w:rsidRDefault="004446B6" w:rsidP="00035095">
      <w:pPr>
        <w:jc w:val="both"/>
        <w:rPr>
          <w:rFonts w:ascii="Verdana" w:hAnsi="Verdana"/>
          <w:b/>
          <w:sz w:val="18"/>
          <w:szCs w:val="18"/>
          <w:lang w:val="sr-Latn-CS"/>
        </w:rPr>
      </w:pPr>
      <w:r w:rsidRPr="00C96932">
        <w:rPr>
          <w:rFonts w:ascii="Verdana" w:hAnsi="Verdana"/>
          <w:b/>
          <w:sz w:val="18"/>
          <w:szCs w:val="18"/>
          <w:lang w:val="sr-Latn-CS"/>
        </w:rPr>
        <w:t>Indikatori/aktivnosti</w:t>
      </w:r>
      <w:r w:rsidR="008376B7" w:rsidRPr="00C96932">
        <w:rPr>
          <w:rFonts w:ascii="Verdana" w:hAnsi="Verdana"/>
          <w:b/>
          <w:sz w:val="18"/>
          <w:szCs w:val="18"/>
          <w:lang w:val="sr-Latn-CS"/>
        </w:rPr>
        <w:t>:</w:t>
      </w:r>
    </w:p>
    <w:p w:rsidR="00A70DCB" w:rsidRPr="00C96932" w:rsidRDefault="008376B7" w:rsidP="00035095">
      <w:pPr>
        <w:jc w:val="both"/>
        <w:rPr>
          <w:rFonts w:ascii="Verdana" w:hAnsi="Verdana"/>
          <w:sz w:val="18"/>
          <w:szCs w:val="18"/>
          <w:lang w:val="sr-Latn-CS"/>
        </w:rPr>
      </w:pPr>
      <w:r w:rsidRPr="00C96932">
        <w:rPr>
          <w:rFonts w:ascii="Verdana" w:hAnsi="Verdana"/>
          <w:sz w:val="18"/>
          <w:szCs w:val="18"/>
          <w:lang w:val="sr-Latn-CS"/>
        </w:rPr>
        <w:t>Sam prostor nacional</w:t>
      </w:r>
      <w:r w:rsidR="000A6483" w:rsidRPr="00C96932">
        <w:rPr>
          <w:rFonts w:ascii="Verdana" w:hAnsi="Verdana"/>
          <w:sz w:val="18"/>
          <w:szCs w:val="18"/>
          <w:lang w:val="sr-Latn-CS"/>
        </w:rPr>
        <w:t>nog parka ,,Durmitor,, broji preko</w:t>
      </w:r>
      <w:r w:rsidRPr="00C96932">
        <w:rPr>
          <w:rFonts w:ascii="Verdana" w:hAnsi="Verdana"/>
          <w:sz w:val="18"/>
          <w:szCs w:val="18"/>
          <w:lang w:val="sr-Latn-CS"/>
        </w:rPr>
        <w:t xml:space="preserve"> 1.</w:t>
      </w:r>
      <w:r w:rsidR="000A6483" w:rsidRPr="00C96932">
        <w:rPr>
          <w:rFonts w:ascii="Verdana" w:hAnsi="Verdana"/>
          <w:sz w:val="18"/>
          <w:szCs w:val="18"/>
          <w:lang w:val="sr-Latn-CS"/>
        </w:rPr>
        <w:t>5</w:t>
      </w:r>
      <w:r w:rsidRPr="00C96932">
        <w:rPr>
          <w:rFonts w:ascii="Verdana" w:hAnsi="Verdana"/>
          <w:sz w:val="18"/>
          <w:szCs w:val="18"/>
          <w:lang w:val="sr-Latn-CS"/>
        </w:rPr>
        <w:t xml:space="preserve">00 </w:t>
      </w:r>
      <w:r w:rsidR="000A6483" w:rsidRPr="00C96932">
        <w:rPr>
          <w:rFonts w:ascii="Verdana" w:hAnsi="Verdana"/>
          <w:sz w:val="18"/>
          <w:szCs w:val="18"/>
          <w:lang w:val="sr-Latn-CS"/>
        </w:rPr>
        <w:t>vrsta biljaka</w:t>
      </w:r>
      <w:r w:rsidRPr="00C96932">
        <w:rPr>
          <w:rFonts w:ascii="Verdana" w:hAnsi="Verdana"/>
          <w:sz w:val="18"/>
          <w:szCs w:val="18"/>
          <w:lang w:val="sr-Latn-CS"/>
        </w:rPr>
        <w:t xml:space="preserve">, </w:t>
      </w:r>
      <w:r w:rsidR="00C66960" w:rsidRPr="00C96932">
        <w:rPr>
          <w:rFonts w:ascii="Verdana" w:hAnsi="Verdana"/>
          <w:sz w:val="18"/>
          <w:szCs w:val="18"/>
          <w:lang w:val="sr-Latn-CS"/>
        </w:rPr>
        <w:t>š</w:t>
      </w:r>
      <w:r w:rsidRPr="00C96932">
        <w:rPr>
          <w:rFonts w:ascii="Verdana" w:hAnsi="Verdana"/>
          <w:sz w:val="18"/>
          <w:szCs w:val="18"/>
          <w:lang w:val="sr-Latn-CS"/>
        </w:rPr>
        <w:t>to govori da je ovaj prostor definisan kao va</w:t>
      </w:r>
      <w:r w:rsidR="00C66960" w:rsidRPr="00C96932">
        <w:rPr>
          <w:rFonts w:ascii="Verdana" w:hAnsi="Verdana"/>
          <w:sz w:val="18"/>
          <w:szCs w:val="18"/>
          <w:lang w:val="sr-Latn-CS"/>
        </w:rPr>
        <w:t>ž</w:t>
      </w:r>
      <w:r w:rsidRPr="00C96932">
        <w:rPr>
          <w:rFonts w:ascii="Verdana" w:hAnsi="Verdana"/>
          <w:sz w:val="18"/>
          <w:szCs w:val="18"/>
          <w:lang w:val="sr-Latn-CS"/>
        </w:rPr>
        <w:t>an centar o</w:t>
      </w:r>
      <w:r w:rsidR="00C66960" w:rsidRPr="00C96932">
        <w:rPr>
          <w:rFonts w:ascii="Verdana" w:hAnsi="Verdana"/>
          <w:sz w:val="18"/>
          <w:szCs w:val="18"/>
          <w:lang w:val="sr-Latn-CS"/>
        </w:rPr>
        <w:t>č</w:t>
      </w:r>
      <w:r w:rsidRPr="00C96932">
        <w:rPr>
          <w:rFonts w:ascii="Verdana" w:hAnsi="Verdana"/>
          <w:sz w:val="18"/>
          <w:szCs w:val="18"/>
          <w:lang w:val="sr-Latn-CS"/>
        </w:rPr>
        <w:t xml:space="preserve">uvanosti flornog genetskog fonda.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376B7" w:rsidRPr="00C96932">
        <w:tc>
          <w:tcPr>
            <w:tcW w:w="4428" w:type="dxa"/>
          </w:tcPr>
          <w:p w:rsidR="008376B7" w:rsidRPr="00C96932" w:rsidRDefault="008376B7"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Krajnji cilj</w:t>
            </w:r>
          </w:p>
        </w:tc>
        <w:tc>
          <w:tcPr>
            <w:tcW w:w="4428" w:type="dxa"/>
          </w:tcPr>
          <w:p w:rsidR="008376B7" w:rsidRPr="00C96932" w:rsidRDefault="004446B6"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Indikatori/aktivnosti</w:t>
            </w:r>
          </w:p>
        </w:tc>
      </w:tr>
      <w:tr w:rsidR="003F0CE5" w:rsidRPr="00C96932">
        <w:tc>
          <w:tcPr>
            <w:tcW w:w="4428" w:type="dxa"/>
            <w:vMerge w:val="restart"/>
          </w:tcPr>
          <w:p w:rsidR="003F0CE5" w:rsidRPr="00C96932" w:rsidRDefault="003F0CE5" w:rsidP="00C66960">
            <w:pPr>
              <w:jc w:val="both"/>
              <w:rPr>
                <w:rFonts w:ascii="Verdana" w:eastAsia="Times New Roman" w:hAnsi="Verdana"/>
                <w:sz w:val="18"/>
                <w:szCs w:val="18"/>
                <w:lang w:val="sr-Latn-CS"/>
              </w:rPr>
            </w:pPr>
            <w:r w:rsidRPr="00C96932">
              <w:rPr>
                <w:rFonts w:ascii="Verdana" w:eastAsia="Times New Roman" w:hAnsi="Verdana"/>
                <w:sz w:val="18"/>
                <w:szCs w:val="18"/>
                <w:lang w:val="sr-Latn-CS"/>
              </w:rPr>
              <w:t>Očuvanje svih postojećih biljnih vrsta, sa akcentom na ljekovito bilje</w:t>
            </w:r>
          </w:p>
        </w:tc>
        <w:tc>
          <w:tcPr>
            <w:tcW w:w="4428" w:type="dxa"/>
          </w:tcPr>
          <w:p w:rsidR="003F0CE5" w:rsidRPr="00C96932" w:rsidRDefault="003F0CE5" w:rsidP="00C66960">
            <w:pPr>
              <w:jc w:val="both"/>
              <w:rPr>
                <w:rFonts w:ascii="Verdana" w:eastAsia="Times New Roman" w:hAnsi="Verdana"/>
                <w:sz w:val="18"/>
                <w:szCs w:val="18"/>
                <w:lang w:val="sr-Latn-CS"/>
              </w:rPr>
            </w:pPr>
            <w:r w:rsidRPr="00C96932">
              <w:rPr>
                <w:rFonts w:ascii="Verdana" w:eastAsia="Times New Roman" w:hAnsi="Verdana"/>
                <w:sz w:val="18"/>
                <w:szCs w:val="18"/>
                <w:lang w:val="sr-Latn-CS"/>
              </w:rPr>
              <w:t>Raznovrsnost i brojnost flore očuvati i valorizovati u edukativno-turističke svrhe</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Sakupiti naučno istraživačke radove i štampati knjigu Flora Durmitora (2012.)</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Posebno označiti staništa e</w:t>
            </w:r>
            <w:r w:rsidR="008D4113">
              <w:rPr>
                <w:rFonts w:ascii="Verdana" w:eastAsia="Times New Roman" w:hAnsi="Verdana"/>
                <w:sz w:val="18"/>
                <w:szCs w:val="18"/>
                <w:lang w:val="sr-Latn-CS"/>
              </w:rPr>
              <w:t>ndemičnih, reliktnih i prorijeđ</w:t>
            </w:r>
            <w:r w:rsidRPr="00C96932">
              <w:rPr>
                <w:rFonts w:ascii="Verdana" w:eastAsia="Times New Roman" w:hAnsi="Verdana"/>
                <w:sz w:val="18"/>
                <w:szCs w:val="18"/>
                <w:lang w:val="sr-Latn-CS"/>
              </w:rPr>
              <w:t>enih vrsta (2012.)</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Edukovati stanovništvo o načinu prikupljanja samoniklog ljekovit</w:t>
            </w:r>
            <w:r w:rsidR="008D4113">
              <w:rPr>
                <w:rFonts w:ascii="Verdana" w:eastAsia="Times New Roman" w:hAnsi="Verdana"/>
                <w:sz w:val="18"/>
                <w:szCs w:val="18"/>
                <w:lang w:val="sr-Latn-CS"/>
              </w:rPr>
              <w:t>o</w:t>
            </w:r>
            <w:r w:rsidRPr="00C96932">
              <w:rPr>
                <w:rFonts w:ascii="Verdana" w:eastAsia="Times New Roman" w:hAnsi="Verdana"/>
                <w:sz w:val="18"/>
                <w:szCs w:val="18"/>
                <w:lang w:val="sr-Latn-CS"/>
              </w:rPr>
              <w:t>g bilja</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Pojačati mjere zaštite </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Kontrolisati gradnju na području značajnih staništa</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Formiranje tematskih staza u cilju prezentovanja ovog potencijala posjetiocima </w:t>
            </w:r>
            <w:r w:rsidRPr="00C96932">
              <w:rPr>
                <w:rFonts w:ascii="Verdana" w:eastAsia="Times New Roman" w:hAnsi="Verdana"/>
                <w:sz w:val="18"/>
                <w:szCs w:val="18"/>
                <w:lang w:val="sr-Latn-CS"/>
              </w:rPr>
              <w:lastRenderedPageBreak/>
              <w:t>(2011.)</w:t>
            </w:r>
          </w:p>
        </w:tc>
      </w:tr>
    </w:tbl>
    <w:p w:rsidR="00A70DCB" w:rsidRPr="00C96932" w:rsidRDefault="00A70DCB" w:rsidP="00035095">
      <w:pPr>
        <w:jc w:val="both"/>
        <w:rPr>
          <w:rFonts w:ascii="Verdana" w:hAnsi="Verdana"/>
          <w:sz w:val="18"/>
          <w:szCs w:val="18"/>
          <w:lang w:val="sr-Latn-CS"/>
        </w:rPr>
      </w:pPr>
    </w:p>
    <w:p w:rsidR="00C274E7" w:rsidRDefault="00C274E7" w:rsidP="00035095">
      <w:pPr>
        <w:jc w:val="both"/>
        <w:rPr>
          <w:rFonts w:ascii="Verdana" w:hAnsi="Verdana"/>
          <w:sz w:val="18"/>
          <w:szCs w:val="18"/>
          <w:lang w:val="sr-Latn-CS"/>
        </w:rPr>
      </w:pPr>
    </w:p>
    <w:p w:rsidR="008376B7" w:rsidRPr="00C274E7" w:rsidRDefault="008376B7" w:rsidP="00035095">
      <w:pPr>
        <w:jc w:val="both"/>
        <w:rPr>
          <w:rFonts w:ascii="Verdana" w:hAnsi="Verdana"/>
          <w:sz w:val="18"/>
          <w:szCs w:val="18"/>
          <w:lang w:val="sr-Latn-CS"/>
        </w:rPr>
      </w:pPr>
      <w:r w:rsidRPr="00C96932">
        <w:rPr>
          <w:rFonts w:ascii="Verdana" w:hAnsi="Verdana"/>
          <w:b/>
          <w:sz w:val="18"/>
          <w:szCs w:val="18"/>
          <w:lang w:val="sr-Latn-CS"/>
        </w:rPr>
        <w:t>Cilj</w:t>
      </w:r>
      <w:r w:rsidRPr="00C96932">
        <w:rPr>
          <w:rFonts w:ascii="Verdana" w:hAnsi="Verdana"/>
          <w:sz w:val="18"/>
          <w:szCs w:val="18"/>
          <w:lang w:val="sr-Latn-CS"/>
        </w:rPr>
        <w:t xml:space="preserve">: </w:t>
      </w:r>
      <w:r w:rsidRPr="00C96932">
        <w:rPr>
          <w:rFonts w:ascii="Verdana" w:hAnsi="Verdana"/>
          <w:b/>
          <w:i/>
          <w:sz w:val="18"/>
          <w:szCs w:val="18"/>
          <w:lang w:val="sr-Latn-CS"/>
        </w:rPr>
        <w:t>Kori</w:t>
      </w:r>
      <w:r w:rsidR="00FF3472" w:rsidRPr="00C96932">
        <w:rPr>
          <w:rFonts w:ascii="Verdana" w:hAnsi="Verdana"/>
          <w:b/>
          <w:i/>
          <w:sz w:val="18"/>
          <w:szCs w:val="18"/>
          <w:lang w:val="sr-Latn-CS"/>
        </w:rPr>
        <w:t>šć</w:t>
      </w:r>
      <w:r w:rsidRPr="00C96932">
        <w:rPr>
          <w:rFonts w:ascii="Verdana" w:hAnsi="Verdana"/>
          <w:b/>
          <w:i/>
          <w:sz w:val="18"/>
          <w:szCs w:val="18"/>
          <w:lang w:val="sr-Latn-CS"/>
        </w:rPr>
        <w:t>enje postoje</w:t>
      </w:r>
      <w:r w:rsidR="00FF3472" w:rsidRPr="00C96932">
        <w:rPr>
          <w:rFonts w:ascii="Verdana" w:hAnsi="Verdana"/>
          <w:b/>
          <w:i/>
          <w:sz w:val="18"/>
          <w:szCs w:val="18"/>
          <w:lang w:val="sr-Latn-CS"/>
        </w:rPr>
        <w:t>ć</w:t>
      </w:r>
      <w:r w:rsidRPr="00C96932">
        <w:rPr>
          <w:rFonts w:ascii="Verdana" w:hAnsi="Verdana"/>
          <w:b/>
          <w:i/>
          <w:sz w:val="18"/>
          <w:szCs w:val="18"/>
          <w:lang w:val="sr-Latn-CS"/>
        </w:rPr>
        <w:t xml:space="preserve">eg biodiverziteta u </w:t>
      </w:r>
      <w:r w:rsidR="00FF3472" w:rsidRPr="00C96932">
        <w:rPr>
          <w:rFonts w:ascii="Verdana" w:hAnsi="Verdana"/>
          <w:b/>
          <w:i/>
          <w:sz w:val="18"/>
          <w:szCs w:val="18"/>
          <w:lang w:val="sr-Latn-CS"/>
        </w:rPr>
        <w:t xml:space="preserve">cilju </w:t>
      </w:r>
      <w:r w:rsidRPr="00C96932">
        <w:rPr>
          <w:rFonts w:ascii="Verdana" w:hAnsi="Verdana"/>
          <w:b/>
          <w:i/>
          <w:sz w:val="18"/>
          <w:szCs w:val="18"/>
          <w:lang w:val="sr-Latn-CS"/>
        </w:rPr>
        <w:t>razvo</w:t>
      </w:r>
      <w:r w:rsidR="00FF3472" w:rsidRPr="00C96932">
        <w:rPr>
          <w:rFonts w:ascii="Verdana" w:hAnsi="Verdana"/>
          <w:b/>
          <w:i/>
          <w:sz w:val="18"/>
          <w:szCs w:val="18"/>
          <w:lang w:val="sr-Latn-CS"/>
        </w:rPr>
        <w:t>ja</w:t>
      </w:r>
      <w:r w:rsidRPr="00C96932">
        <w:rPr>
          <w:rFonts w:ascii="Verdana" w:hAnsi="Verdana"/>
          <w:b/>
          <w:i/>
          <w:sz w:val="18"/>
          <w:szCs w:val="18"/>
          <w:lang w:val="sr-Latn-CS"/>
        </w:rPr>
        <w:t xml:space="preserve"> grada</w:t>
      </w:r>
    </w:p>
    <w:p w:rsidR="008376B7" w:rsidRPr="00C96932" w:rsidRDefault="004446B6" w:rsidP="00035095">
      <w:pPr>
        <w:jc w:val="both"/>
        <w:rPr>
          <w:rFonts w:ascii="Verdana" w:hAnsi="Verdana"/>
          <w:b/>
          <w:sz w:val="18"/>
          <w:szCs w:val="18"/>
          <w:lang w:val="sr-Latn-CS"/>
        </w:rPr>
      </w:pPr>
      <w:r w:rsidRPr="00C96932">
        <w:rPr>
          <w:rFonts w:ascii="Verdana" w:hAnsi="Verdana"/>
          <w:b/>
          <w:sz w:val="18"/>
          <w:szCs w:val="18"/>
          <w:lang w:val="sr-Latn-CS"/>
        </w:rPr>
        <w:t>Indikatori/aktivnosti</w:t>
      </w:r>
      <w:r w:rsidR="008376B7" w:rsidRPr="00C96932">
        <w:rPr>
          <w:rFonts w:ascii="Verdana" w:hAnsi="Verdana"/>
          <w:b/>
          <w:sz w:val="18"/>
          <w:szCs w:val="18"/>
          <w:lang w:val="sr-Latn-CS"/>
        </w:rPr>
        <w:t>:</w:t>
      </w:r>
    </w:p>
    <w:p w:rsidR="008376B7" w:rsidRPr="00C96932" w:rsidRDefault="008376B7" w:rsidP="00035095">
      <w:pPr>
        <w:jc w:val="both"/>
        <w:rPr>
          <w:rFonts w:ascii="Verdana" w:hAnsi="Verdana"/>
          <w:sz w:val="18"/>
          <w:szCs w:val="18"/>
          <w:lang w:val="sr-Latn-CS"/>
        </w:rPr>
      </w:pPr>
      <w:r w:rsidRPr="00C96932">
        <w:rPr>
          <w:rFonts w:ascii="Verdana" w:hAnsi="Verdana"/>
          <w:sz w:val="18"/>
          <w:szCs w:val="18"/>
          <w:lang w:val="sr-Latn-CS"/>
        </w:rPr>
        <w:t>Velika biolo</w:t>
      </w:r>
      <w:r w:rsidR="00FF3472" w:rsidRPr="00C96932">
        <w:rPr>
          <w:rFonts w:ascii="Verdana" w:hAnsi="Verdana"/>
          <w:sz w:val="18"/>
          <w:szCs w:val="18"/>
          <w:lang w:val="sr-Latn-CS"/>
        </w:rPr>
        <w:t>š</w:t>
      </w:r>
      <w:r w:rsidRPr="00C96932">
        <w:rPr>
          <w:rFonts w:ascii="Verdana" w:hAnsi="Verdana"/>
          <w:sz w:val="18"/>
          <w:szCs w:val="18"/>
          <w:lang w:val="sr-Latn-CS"/>
        </w:rPr>
        <w:t>ka raznolikost na prostoru op</w:t>
      </w:r>
      <w:r w:rsidR="00FF3472" w:rsidRPr="00C96932">
        <w:rPr>
          <w:rFonts w:ascii="Verdana" w:hAnsi="Verdana"/>
          <w:sz w:val="18"/>
          <w:szCs w:val="18"/>
          <w:lang w:val="sr-Latn-CS"/>
        </w:rPr>
        <w:t>š</w:t>
      </w:r>
      <w:r w:rsidRPr="00C96932">
        <w:rPr>
          <w:rFonts w:ascii="Verdana" w:hAnsi="Verdana"/>
          <w:sz w:val="18"/>
          <w:szCs w:val="18"/>
          <w:lang w:val="sr-Latn-CS"/>
        </w:rPr>
        <w:t xml:space="preserve">tine </w:t>
      </w:r>
      <w:r w:rsidR="00FF3472" w:rsidRPr="00C96932">
        <w:rPr>
          <w:rFonts w:ascii="Verdana" w:hAnsi="Verdana"/>
          <w:sz w:val="18"/>
          <w:szCs w:val="18"/>
          <w:lang w:val="sr-Latn-CS"/>
        </w:rPr>
        <w:t>Ž</w:t>
      </w:r>
      <w:r w:rsidRPr="00C96932">
        <w:rPr>
          <w:rFonts w:ascii="Verdana" w:hAnsi="Verdana"/>
          <w:sz w:val="18"/>
          <w:szCs w:val="18"/>
          <w:lang w:val="sr-Latn-CS"/>
        </w:rPr>
        <w:t xml:space="preserve">abljak, </w:t>
      </w:r>
      <w:r w:rsidR="00FF3472" w:rsidRPr="00C96932">
        <w:rPr>
          <w:rFonts w:ascii="Verdana" w:hAnsi="Verdana"/>
          <w:sz w:val="18"/>
          <w:szCs w:val="18"/>
          <w:lang w:val="sr-Latn-CS"/>
        </w:rPr>
        <w:t>pripadnost velikog d</w:t>
      </w:r>
      <w:r w:rsidR="007B1802">
        <w:rPr>
          <w:rFonts w:ascii="Verdana" w:hAnsi="Verdana"/>
          <w:sz w:val="18"/>
          <w:szCs w:val="18"/>
          <w:lang w:val="sr-Latn-CS"/>
        </w:rPr>
        <w:t>ij</w:t>
      </w:r>
      <w:r w:rsidR="00FF3472" w:rsidRPr="00C96932">
        <w:rPr>
          <w:rFonts w:ascii="Verdana" w:hAnsi="Verdana"/>
          <w:sz w:val="18"/>
          <w:szCs w:val="18"/>
          <w:lang w:val="sr-Latn-CS"/>
        </w:rPr>
        <w:t xml:space="preserve">ela prostora </w:t>
      </w:r>
      <w:r w:rsidRPr="00C96932">
        <w:rPr>
          <w:rFonts w:ascii="Verdana" w:hAnsi="Verdana"/>
          <w:sz w:val="18"/>
          <w:szCs w:val="18"/>
          <w:lang w:val="sr-Latn-CS"/>
        </w:rPr>
        <w:t>Nacionalnog pa</w:t>
      </w:r>
      <w:r w:rsidR="00FF3472" w:rsidRPr="00C96932">
        <w:rPr>
          <w:rFonts w:ascii="Verdana" w:hAnsi="Verdana"/>
          <w:sz w:val="18"/>
          <w:szCs w:val="18"/>
          <w:lang w:val="sr-Latn-CS"/>
        </w:rPr>
        <w:t>r</w:t>
      </w:r>
      <w:r w:rsidRPr="00C96932">
        <w:rPr>
          <w:rFonts w:ascii="Verdana" w:hAnsi="Verdana"/>
          <w:sz w:val="18"/>
          <w:szCs w:val="18"/>
          <w:lang w:val="sr-Latn-CS"/>
        </w:rPr>
        <w:t>ka ,,Durmitor,, op</w:t>
      </w:r>
      <w:r w:rsidR="00FF3472" w:rsidRPr="00C96932">
        <w:rPr>
          <w:rFonts w:ascii="Verdana" w:hAnsi="Verdana"/>
          <w:sz w:val="18"/>
          <w:szCs w:val="18"/>
          <w:lang w:val="sr-Latn-CS"/>
        </w:rPr>
        <w:t>št</w:t>
      </w:r>
      <w:r w:rsidRPr="00C96932">
        <w:rPr>
          <w:rFonts w:ascii="Verdana" w:hAnsi="Verdana"/>
          <w:sz w:val="18"/>
          <w:szCs w:val="18"/>
          <w:lang w:val="sr-Latn-CS"/>
        </w:rPr>
        <w:t>ini</w:t>
      </w:r>
      <w:r w:rsidR="00FF3472" w:rsidRPr="00C96932">
        <w:rPr>
          <w:rFonts w:ascii="Verdana" w:hAnsi="Verdana"/>
          <w:sz w:val="18"/>
          <w:szCs w:val="18"/>
          <w:lang w:val="sr-Latn-CS"/>
        </w:rPr>
        <w:t xml:space="preserve"> Žabljak</w:t>
      </w:r>
      <w:r w:rsidRPr="00C96932">
        <w:rPr>
          <w:rFonts w:ascii="Verdana" w:hAnsi="Verdana"/>
          <w:sz w:val="18"/>
          <w:szCs w:val="18"/>
          <w:lang w:val="sr-Latn-CS"/>
        </w:rPr>
        <w:t xml:space="preserve">, daje realne </w:t>
      </w:r>
      <w:r w:rsidR="00FF3472" w:rsidRPr="00C96932">
        <w:rPr>
          <w:rFonts w:ascii="Verdana" w:hAnsi="Verdana"/>
          <w:sz w:val="18"/>
          <w:szCs w:val="18"/>
          <w:lang w:val="sr-Latn-CS"/>
        </w:rPr>
        <w:t>š</w:t>
      </w:r>
      <w:r w:rsidRPr="00C96932">
        <w:rPr>
          <w:rFonts w:ascii="Verdana" w:hAnsi="Verdana"/>
          <w:sz w:val="18"/>
          <w:szCs w:val="18"/>
          <w:lang w:val="sr-Latn-CS"/>
        </w:rPr>
        <w:t>anse, bez konkurencije, za razvoj i pretvaranje</w:t>
      </w:r>
      <w:r w:rsidR="00FF3472" w:rsidRPr="00C96932">
        <w:rPr>
          <w:rFonts w:ascii="Verdana" w:hAnsi="Verdana"/>
          <w:sz w:val="18"/>
          <w:szCs w:val="18"/>
          <w:lang w:val="sr-Latn-CS"/>
        </w:rPr>
        <w:t xml:space="preserve"> opštine </w:t>
      </w:r>
      <w:r w:rsidRPr="00C96932">
        <w:rPr>
          <w:rFonts w:ascii="Verdana" w:hAnsi="Verdana"/>
          <w:sz w:val="18"/>
          <w:szCs w:val="18"/>
          <w:lang w:val="sr-Latn-CS"/>
        </w:rPr>
        <w:t>u turisti</w:t>
      </w:r>
      <w:r w:rsidR="00FF3472" w:rsidRPr="00C96932">
        <w:rPr>
          <w:rFonts w:ascii="Verdana" w:hAnsi="Verdana"/>
          <w:sz w:val="18"/>
          <w:szCs w:val="18"/>
          <w:lang w:val="sr-Latn-CS"/>
        </w:rPr>
        <w:t>č</w:t>
      </w:r>
      <w:r w:rsidRPr="00C96932">
        <w:rPr>
          <w:rFonts w:ascii="Verdana" w:hAnsi="Verdana"/>
          <w:sz w:val="18"/>
          <w:szCs w:val="18"/>
          <w:lang w:val="sr-Latn-CS"/>
        </w:rPr>
        <w:t>ki, nau</w:t>
      </w:r>
      <w:r w:rsidR="00FF3472" w:rsidRPr="00C96932">
        <w:rPr>
          <w:rFonts w:ascii="Verdana" w:hAnsi="Verdana"/>
          <w:sz w:val="18"/>
          <w:szCs w:val="18"/>
          <w:lang w:val="sr-Latn-CS"/>
        </w:rPr>
        <w:t>č</w:t>
      </w:r>
      <w:r w:rsidRPr="00C96932">
        <w:rPr>
          <w:rFonts w:ascii="Verdana" w:hAnsi="Verdana"/>
          <w:sz w:val="18"/>
          <w:szCs w:val="18"/>
          <w:lang w:val="sr-Latn-CS"/>
        </w:rPr>
        <w:t>no-istra</w:t>
      </w:r>
      <w:r w:rsidR="00FF3472" w:rsidRPr="00C96932">
        <w:rPr>
          <w:rFonts w:ascii="Verdana" w:hAnsi="Verdana"/>
          <w:sz w:val="18"/>
          <w:szCs w:val="18"/>
          <w:lang w:val="sr-Latn-CS"/>
        </w:rPr>
        <w:t>ž</w:t>
      </w:r>
      <w:r w:rsidRPr="00C96932">
        <w:rPr>
          <w:rFonts w:ascii="Verdana" w:hAnsi="Verdana"/>
          <w:sz w:val="18"/>
          <w:szCs w:val="18"/>
          <w:lang w:val="sr-Latn-CS"/>
        </w:rPr>
        <w:t>iva</w:t>
      </w:r>
      <w:r w:rsidR="00FF3472" w:rsidRPr="00C96932">
        <w:rPr>
          <w:rFonts w:ascii="Verdana" w:hAnsi="Verdana"/>
          <w:sz w:val="18"/>
          <w:szCs w:val="18"/>
          <w:lang w:val="sr-Latn-CS"/>
        </w:rPr>
        <w:t>č</w:t>
      </w:r>
      <w:r w:rsidRPr="00C96932">
        <w:rPr>
          <w:rFonts w:ascii="Verdana" w:hAnsi="Verdana"/>
          <w:sz w:val="18"/>
          <w:szCs w:val="18"/>
          <w:lang w:val="sr-Latn-CS"/>
        </w:rPr>
        <w:t>ki, zdravstveni i edukativni centar.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376B7" w:rsidRPr="00C96932">
        <w:tc>
          <w:tcPr>
            <w:tcW w:w="4428" w:type="dxa"/>
          </w:tcPr>
          <w:p w:rsidR="008376B7" w:rsidRPr="00C96932" w:rsidRDefault="008376B7"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Krajnji cilj</w:t>
            </w:r>
          </w:p>
        </w:tc>
        <w:tc>
          <w:tcPr>
            <w:tcW w:w="4428" w:type="dxa"/>
          </w:tcPr>
          <w:p w:rsidR="008376B7" w:rsidRPr="00C96932" w:rsidRDefault="004446B6"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Indikatori/aktivnosti</w:t>
            </w:r>
          </w:p>
        </w:tc>
      </w:tr>
      <w:tr w:rsidR="003F0CE5" w:rsidRPr="00C96932">
        <w:tc>
          <w:tcPr>
            <w:tcW w:w="4428" w:type="dxa"/>
            <w:vMerge w:val="restart"/>
          </w:tcPr>
          <w:p w:rsidR="003F0CE5" w:rsidRPr="00C96932" w:rsidRDefault="003F0CE5" w:rsidP="00FF3472">
            <w:pPr>
              <w:jc w:val="both"/>
              <w:rPr>
                <w:rFonts w:ascii="Verdana" w:eastAsia="Times New Roman" w:hAnsi="Verdana"/>
                <w:b/>
                <w:sz w:val="18"/>
                <w:szCs w:val="18"/>
                <w:lang w:val="sr-Latn-CS"/>
              </w:rPr>
            </w:pPr>
            <w:r w:rsidRPr="00C96932">
              <w:rPr>
                <w:rFonts w:ascii="Verdana" w:eastAsia="Times New Roman" w:hAnsi="Verdana"/>
                <w:sz w:val="18"/>
                <w:szCs w:val="18"/>
                <w:lang w:val="sr-Latn-CS"/>
              </w:rPr>
              <w:t>Korišćenje pos</w:t>
            </w:r>
            <w:r w:rsidR="007B1802">
              <w:rPr>
                <w:rFonts w:ascii="Verdana" w:eastAsia="Times New Roman" w:hAnsi="Verdana"/>
                <w:sz w:val="18"/>
                <w:szCs w:val="18"/>
                <w:lang w:val="sr-Latn-CS"/>
              </w:rPr>
              <w:t>tojećeg biodiverziteta za razvoj</w:t>
            </w:r>
            <w:r w:rsidRPr="00C96932">
              <w:rPr>
                <w:rFonts w:ascii="Verdana" w:eastAsia="Times New Roman" w:hAnsi="Verdana"/>
                <w:sz w:val="18"/>
                <w:szCs w:val="18"/>
                <w:lang w:val="sr-Latn-CS"/>
              </w:rPr>
              <w:t xml:space="preserve"> grada</w:t>
            </w: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Razvoj grada planirati u skladu sa prirodni</w:t>
            </w:r>
            <w:r w:rsidR="007B1802">
              <w:rPr>
                <w:rFonts w:ascii="Verdana" w:eastAsia="Times New Roman" w:hAnsi="Verdana"/>
                <w:sz w:val="18"/>
                <w:szCs w:val="18"/>
                <w:lang w:val="sr-Latn-CS"/>
              </w:rPr>
              <w:t>m potencijalima i održivim predi</w:t>
            </w:r>
            <w:r w:rsidRPr="00C96932">
              <w:rPr>
                <w:rFonts w:ascii="Verdana" w:eastAsia="Times New Roman" w:hAnsi="Verdana"/>
                <w:sz w:val="18"/>
                <w:szCs w:val="18"/>
                <w:lang w:val="sr-Latn-CS"/>
              </w:rPr>
              <w:t>spozicijama</w:t>
            </w:r>
          </w:p>
        </w:tc>
      </w:tr>
      <w:tr w:rsidR="003F0CE5" w:rsidRPr="00C96932">
        <w:tc>
          <w:tcPr>
            <w:tcW w:w="4428" w:type="dxa"/>
            <w:vMerge/>
          </w:tcPr>
          <w:p w:rsidR="003F0CE5" w:rsidRPr="00C96932" w:rsidRDefault="003F0CE5" w:rsidP="00FF3472">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Forsirati proizvodnju organske hrane, baziranu isključivo na organskoj poljoprivredi (2011-2015.)</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Brendirati originalni durmitorski proizvod (sir, skorup, jagnjeće meso) 2014.</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Oživjeti tradicionalne zanate i proizvode od vune, kože, drveta</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Produžiti turističku sezonu, kroz nove sadržaje </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Oformiti sportsko-planinarska društva</w:t>
            </w:r>
          </w:p>
        </w:tc>
      </w:tr>
      <w:tr w:rsidR="003F0CE5" w:rsidRPr="00C96932">
        <w:tc>
          <w:tcPr>
            <w:tcW w:w="4428" w:type="dxa"/>
            <w:vMerge/>
          </w:tcPr>
          <w:p w:rsidR="003F0CE5" w:rsidRPr="00C96932" w:rsidRDefault="003F0CE5" w:rsidP="00C50F60">
            <w:pPr>
              <w:jc w:val="both"/>
              <w:rPr>
                <w:rFonts w:ascii="Verdana" w:eastAsia="Times New Roman" w:hAnsi="Verdana"/>
                <w:sz w:val="18"/>
                <w:szCs w:val="18"/>
                <w:lang w:val="sr-Latn-CS"/>
              </w:rPr>
            </w:pPr>
          </w:p>
        </w:tc>
        <w:tc>
          <w:tcPr>
            <w:tcW w:w="4428" w:type="dxa"/>
          </w:tcPr>
          <w:p w:rsidR="003F0CE5" w:rsidRPr="00C96932" w:rsidRDefault="003F0CE5" w:rsidP="00FF3472">
            <w:pPr>
              <w:jc w:val="both"/>
              <w:rPr>
                <w:rFonts w:ascii="Verdana" w:eastAsia="Times New Roman" w:hAnsi="Verdana"/>
                <w:sz w:val="18"/>
                <w:szCs w:val="18"/>
                <w:lang w:val="sr-Latn-CS"/>
              </w:rPr>
            </w:pPr>
            <w:r w:rsidRPr="00C96932">
              <w:rPr>
                <w:rFonts w:ascii="Verdana" w:eastAsia="Times New Roman" w:hAnsi="Verdana"/>
                <w:sz w:val="18"/>
                <w:szCs w:val="18"/>
                <w:lang w:val="sr-Latn-CS"/>
              </w:rPr>
              <w:t>Crnogorsku ekološku prestonicu usmjeravati u pravcu stvaranja centra za zaštitu biodiverziteta</w:t>
            </w:r>
          </w:p>
        </w:tc>
      </w:tr>
    </w:tbl>
    <w:p w:rsidR="00FF3472" w:rsidRPr="00C96932" w:rsidRDefault="00FF3472" w:rsidP="00035095">
      <w:pPr>
        <w:jc w:val="both"/>
        <w:rPr>
          <w:rFonts w:ascii="Verdana" w:hAnsi="Verdana"/>
          <w:sz w:val="18"/>
          <w:szCs w:val="18"/>
        </w:rPr>
      </w:pPr>
    </w:p>
    <w:p w:rsidR="00A70DCB" w:rsidRPr="00C96932" w:rsidRDefault="00A70DCB" w:rsidP="00035095">
      <w:pPr>
        <w:jc w:val="both"/>
        <w:rPr>
          <w:rFonts w:ascii="Verdana" w:hAnsi="Verdana"/>
          <w:sz w:val="18"/>
          <w:szCs w:val="18"/>
        </w:rPr>
      </w:pPr>
    </w:p>
    <w:p w:rsidR="00A70DCB" w:rsidRPr="00C96932" w:rsidRDefault="00A70DCB" w:rsidP="00035095">
      <w:pPr>
        <w:jc w:val="both"/>
        <w:rPr>
          <w:rFonts w:ascii="Verdana" w:hAnsi="Verdana"/>
          <w:sz w:val="18"/>
          <w:szCs w:val="18"/>
        </w:rPr>
      </w:pPr>
    </w:p>
    <w:p w:rsidR="00A9060F" w:rsidRPr="00C96932" w:rsidRDefault="00A9060F" w:rsidP="00035095">
      <w:pPr>
        <w:jc w:val="both"/>
        <w:rPr>
          <w:rFonts w:ascii="Verdana" w:hAnsi="Verdana"/>
          <w:sz w:val="18"/>
          <w:szCs w:val="18"/>
        </w:rPr>
      </w:pPr>
    </w:p>
    <w:p w:rsidR="003F0CE5" w:rsidRDefault="003F0CE5" w:rsidP="00035095">
      <w:pPr>
        <w:jc w:val="both"/>
        <w:rPr>
          <w:rFonts w:ascii="Verdana" w:hAnsi="Verdana"/>
          <w:sz w:val="18"/>
          <w:szCs w:val="18"/>
        </w:rPr>
        <w:sectPr w:rsidR="003F0CE5" w:rsidSect="00697A0B">
          <w:footerReference w:type="default" r:id="rId39"/>
          <w:pgSz w:w="12240" w:h="15840"/>
          <w:pgMar w:top="1440" w:right="1440" w:bottom="1440" w:left="1440" w:header="708" w:footer="708" w:gutter="0"/>
          <w:cols w:space="708"/>
          <w:docGrid w:linePitch="360"/>
        </w:sectPr>
      </w:pPr>
    </w:p>
    <w:p w:rsidR="00A9060F" w:rsidRPr="00C96932" w:rsidRDefault="00A9060F" w:rsidP="00035095">
      <w:pPr>
        <w:jc w:val="both"/>
        <w:rPr>
          <w:rFonts w:ascii="Verdana" w:hAnsi="Verdana"/>
          <w:sz w:val="18"/>
          <w:szCs w:val="18"/>
        </w:rPr>
      </w:pPr>
    </w:p>
    <w:p w:rsidR="00757D60" w:rsidRPr="00C96932" w:rsidRDefault="004446B6" w:rsidP="005E6953">
      <w:pPr>
        <w:pStyle w:val="Heading1"/>
        <w:rPr>
          <w:szCs w:val="18"/>
          <w:lang w:val="sr-Latn-CS"/>
        </w:rPr>
      </w:pPr>
      <w:bookmarkStart w:id="27" w:name="_Toc284345977"/>
      <w:r w:rsidRPr="00C96932">
        <w:rPr>
          <w:szCs w:val="18"/>
          <w:lang w:val="sr-Latn-CS"/>
        </w:rPr>
        <w:t>AKCIONI PLAN (2011-2015)</w:t>
      </w:r>
      <w:bookmarkEnd w:id="27"/>
    </w:p>
    <w:p w:rsidR="00757D60" w:rsidRPr="00C96932" w:rsidRDefault="00757D60" w:rsidP="00035095">
      <w:pPr>
        <w:jc w:val="both"/>
        <w:rPr>
          <w:rFonts w:ascii="Verdana" w:hAnsi="Verdana"/>
          <w:b/>
          <w:sz w:val="18"/>
          <w:szCs w:val="18"/>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264"/>
        <w:gridCol w:w="1434"/>
        <w:gridCol w:w="1417"/>
        <w:gridCol w:w="1418"/>
        <w:gridCol w:w="2835"/>
        <w:gridCol w:w="3402"/>
      </w:tblGrid>
      <w:tr w:rsidR="007F55BD" w:rsidRPr="00C96932">
        <w:tc>
          <w:tcPr>
            <w:tcW w:w="1238" w:type="dxa"/>
          </w:tcPr>
          <w:p w:rsidR="007F55BD" w:rsidRPr="00C96932" w:rsidRDefault="007F55BD" w:rsidP="00A9060F">
            <w:pPr>
              <w:rPr>
                <w:rFonts w:ascii="Verdana" w:hAnsi="Verdana"/>
                <w:sz w:val="18"/>
                <w:szCs w:val="18"/>
              </w:rPr>
            </w:pPr>
            <w:r w:rsidRPr="00C96932">
              <w:rPr>
                <w:rFonts w:ascii="Verdana" w:hAnsi="Verdana"/>
                <w:sz w:val="18"/>
                <w:szCs w:val="18"/>
              </w:rPr>
              <w:t>Cilj</w:t>
            </w:r>
          </w:p>
        </w:tc>
        <w:tc>
          <w:tcPr>
            <w:tcW w:w="1264" w:type="dxa"/>
          </w:tcPr>
          <w:p w:rsidR="007F55BD" w:rsidRPr="00C96932" w:rsidRDefault="007F55BD" w:rsidP="00A9060F">
            <w:pPr>
              <w:rPr>
                <w:rFonts w:ascii="Verdana" w:hAnsi="Verdana"/>
                <w:sz w:val="18"/>
                <w:szCs w:val="18"/>
              </w:rPr>
            </w:pPr>
            <w:r w:rsidRPr="00C96932">
              <w:rPr>
                <w:rFonts w:ascii="Verdana" w:hAnsi="Verdana"/>
                <w:sz w:val="18"/>
                <w:szCs w:val="18"/>
              </w:rPr>
              <w:t>Šta uraditi?</w:t>
            </w:r>
          </w:p>
        </w:tc>
        <w:tc>
          <w:tcPr>
            <w:tcW w:w="1434" w:type="dxa"/>
          </w:tcPr>
          <w:p w:rsidR="007F55BD" w:rsidRPr="00C96932" w:rsidRDefault="007F55BD" w:rsidP="00A9060F">
            <w:pPr>
              <w:rPr>
                <w:rFonts w:ascii="Verdana" w:hAnsi="Verdana"/>
                <w:sz w:val="18"/>
                <w:szCs w:val="18"/>
              </w:rPr>
            </w:pPr>
            <w:r w:rsidRPr="00C96932">
              <w:rPr>
                <w:rFonts w:ascii="Verdana" w:hAnsi="Verdana"/>
                <w:sz w:val="18"/>
                <w:szCs w:val="18"/>
              </w:rPr>
              <w:t>Ko?</w:t>
            </w:r>
          </w:p>
        </w:tc>
        <w:tc>
          <w:tcPr>
            <w:tcW w:w="1417" w:type="dxa"/>
          </w:tcPr>
          <w:p w:rsidR="007F55BD" w:rsidRPr="00C96932" w:rsidRDefault="007F55BD" w:rsidP="00A9060F">
            <w:pPr>
              <w:rPr>
                <w:rFonts w:ascii="Verdana" w:hAnsi="Verdana"/>
                <w:sz w:val="18"/>
                <w:szCs w:val="18"/>
              </w:rPr>
            </w:pPr>
            <w:r w:rsidRPr="00C96932">
              <w:rPr>
                <w:rFonts w:ascii="Verdana" w:hAnsi="Verdana"/>
                <w:sz w:val="18"/>
                <w:szCs w:val="18"/>
              </w:rPr>
              <w:t>Kada?</w:t>
            </w:r>
          </w:p>
        </w:tc>
        <w:tc>
          <w:tcPr>
            <w:tcW w:w="1418" w:type="dxa"/>
          </w:tcPr>
          <w:p w:rsidR="007F55BD" w:rsidRPr="00C96932" w:rsidRDefault="007F55BD" w:rsidP="00A9060F">
            <w:pPr>
              <w:rPr>
                <w:rFonts w:ascii="Verdana" w:hAnsi="Verdana"/>
                <w:sz w:val="18"/>
                <w:szCs w:val="18"/>
              </w:rPr>
            </w:pPr>
            <w:r w:rsidRPr="00C96932">
              <w:rPr>
                <w:rFonts w:ascii="Verdana" w:hAnsi="Verdana"/>
                <w:sz w:val="18"/>
                <w:szCs w:val="18"/>
              </w:rPr>
              <w:t>Iznos</w:t>
            </w:r>
          </w:p>
        </w:tc>
        <w:tc>
          <w:tcPr>
            <w:tcW w:w="2835" w:type="dxa"/>
          </w:tcPr>
          <w:p w:rsidR="007F55BD" w:rsidRPr="00C96932" w:rsidRDefault="007F55BD" w:rsidP="00A9060F">
            <w:pPr>
              <w:rPr>
                <w:rFonts w:ascii="Verdana" w:hAnsi="Verdana"/>
                <w:sz w:val="18"/>
                <w:szCs w:val="18"/>
              </w:rPr>
            </w:pPr>
            <w:r w:rsidRPr="00C96932">
              <w:rPr>
                <w:rFonts w:ascii="Verdana" w:hAnsi="Verdana"/>
                <w:sz w:val="18"/>
                <w:szCs w:val="18"/>
              </w:rPr>
              <w:t>Izvori/sredstva</w:t>
            </w:r>
          </w:p>
        </w:tc>
        <w:tc>
          <w:tcPr>
            <w:tcW w:w="3402" w:type="dxa"/>
          </w:tcPr>
          <w:p w:rsidR="007F55BD" w:rsidRPr="00C96932" w:rsidRDefault="004446B6" w:rsidP="00A9060F">
            <w:pPr>
              <w:rPr>
                <w:rFonts w:ascii="Verdana" w:hAnsi="Verdana"/>
                <w:sz w:val="18"/>
                <w:szCs w:val="18"/>
              </w:rPr>
            </w:pPr>
            <w:r w:rsidRPr="00C96932">
              <w:rPr>
                <w:rFonts w:ascii="Verdana" w:hAnsi="Verdana"/>
                <w:sz w:val="18"/>
                <w:szCs w:val="18"/>
              </w:rPr>
              <w:t>Zainteresovane strane</w:t>
            </w:r>
          </w:p>
        </w:tc>
      </w:tr>
      <w:tr w:rsidR="007F55BD" w:rsidRPr="00C96932">
        <w:tc>
          <w:tcPr>
            <w:tcW w:w="1238" w:type="dxa"/>
            <w:vMerge w:val="restart"/>
          </w:tcPr>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r w:rsidRPr="00C96932">
              <w:rPr>
                <w:rFonts w:ascii="Verdana" w:hAnsi="Verdana"/>
                <w:sz w:val="18"/>
                <w:szCs w:val="18"/>
              </w:rPr>
              <w:t>Uraditi monitoring svih značajnijih šumskih sastojina do 2015. godine</w:t>
            </w:r>
          </w:p>
        </w:tc>
        <w:tc>
          <w:tcPr>
            <w:tcW w:w="1264" w:type="dxa"/>
          </w:tcPr>
          <w:p w:rsidR="007F55BD" w:rsidRPr="00C96932" w:rsidRDefault="007F55BD" w:rsidP="00A9060F">
            <w:pPr>
              <w:rPr>
                <w:rFonts w:ascii="Verdana" w:hAnsi="Verdana"/>
                <w:sz w:val="18"/>
                <w:szCs w:val="18"/>
              </w:rPr>
            </w:pPr>
            <w:r w:rsidRPr="00C96932">
              <w:rPr>
                <w:rFonts w:ascii="Verdana" w:hAnsi="Verdana"/>
                <w:sz w:val="18"/>
                <w:szCs w:val="18"/>
              </w:rPr>
              <w:t>Dogovoriti se šta sve treba uraditi</w:t>
            </w:r>
          </w:p>
        </w:tc>
        <w:tc>
          <w:tcPr>
            <w:tcW w:w="1434" w:type="dxa"/>
          </w:tcPr>
          <w:p w:rsidR="007F55BD" w:rsidRPr="00C96932" w:rsidRDefault="007F55BD" w:rsidP="00A9060F">
            <w:pPr>
              <w:rPr>
                <w:rFonts w:ascii="Verdana" w:hAnsi="Verdana"/>
                <w:sz w:val="18"/>
                <w:szCs w:val="18"/>
              </w:rPr>
            </w:pPr>
            <w:r w:rsidRPr="00C96932">
              <w:rPr>
                <w:rFonts w:ascii="Verdana" w:hAnsi="Verdana"/>
                <w:sz w:val="18"/>
                <w:szCs w:val="18"/>
              </w:rPr>
              <w:t xml:space="preserve">NP Durmitor, Šumska uprava-Žabljak </w:t>
            </w:r>
          </w:p>
        </w:tc>
        <w:tc>
          <w:tcPr>
            <w:tcW w:w="1417" w:type="dxa"/>
          </w:tcPr>
          <w:p w:rsidR="007F55BD" w:rsidRPr="00C96932" w:rsidRDefault="007F55BD" w:rsidP="00A9060F">
            <w:pPr>
              <w:rPr>
                <w:rFonts w:ascii="Verdana" w:hAnsi="Verdana"/>
                <w:sz w:val="18"/>
                <w:szCs w:val="18"/>
              </w:rPr>
            </w:pPr>
            <w:r w:rsidRPr="00C96932">
              <w:rPr>
                <w:rFonts w:ascii="Verdana" w:hAnsi="Verdana"/>
                <w:sz w:val="18"/>
                <w:szCs w:val="18"/>
              </w:rPr>
              <w:t>Nakon usvajanja LBAP-a</w:t>
            </w:r>
          </w:p>
        </w:tc>
        <w:tc>
          <w:tcPr>
            <w:tcW w:w="1418" w:type="dxa"/>
          </w:tcPr>
          <w:p w:rsidR="007F55BD" w:rsidRPr="00C96932" w:rsidRDefault="007F55BD" w:rsidP="00A9060F">
            <w:pPr>
              <w:rPr>
                <w:rFonts w:ascii="Verdana" w:hAnsi="Verdana"/>
                <w:sz w:val="18"/>
                <w:szCs w:val="18"/>
              </w:rPr>
            </w:pPr>
          </w:p>
        </w:tc>
        <w:tc>
          <w:tcPr>
            <w:tcW w:w="2835" w:type="dxa"/>
          </w:tcPr>
          <w:p w:rsidR="007F55BD" w:rsidRPr="00C96932" w:rsidRDefault="007F55BD" w:rsidP="00A9060F">
            <w:pPr>
              <w:rPr>
                <w:rFonts w:ascii="Verdana" w:hAnsi="Verdana"/>
                <w:sz w:val="18"/>
                <w:szCs w:val="18"/>
              </w:rPr>
            </w:pPr>
            <w:r w:rsidRPr="00C96932">
              <w:rPr>
                <w:rFonts w:ascii="Verdana" w:hAnsi="Verdana"/>
                <w:sz w:val="18"/>
                <w:szCs w:val="18"/>
              </w:rPr>
              <w:t>Dio aktivnosti u okviru procesa učestvovanja za razvoj LBAP-a</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Nije potrebna</w:t>
            </w:r>
          </w:p>
        </w:tc>
      </w:tr>
      <w:tr w:rsidR="007F55BD" w:rsidRPr="00C96932">
        <w:tc>
          <w:tcPr>
            <w:tcW w:w="1238" w:type="dxa"/>
            <w:vMerge/>
          </w:tcPr>
          <w:p w:rsidR="007F55BD" w:rsidRPr="00C96932" w:rsidRDefault="007F55BD" w:rsidP="00A9060F">
            <w:pPr>
              <w:rPr>
                <w:rFonts w:ascii="Verdana" w:hAnsi="Verdana"/>
                <w:sz w:val="18"/>
                <w:szCs w:val="18"/>
              </w:rPr>
            </w:pPr>
          </w:p>
        </w:tc>
        <w:tc>
          <w:tcPr>
            <w:tcW w:w="1264" w:type="dxa"/>
          </w:tcPr>
          <w:p w:rsidR="007F55BD" w:rsidRPr="00C96932" w:rsidRDefault="007F55BD" w:rsidP="00A9060F">
            <w:pPr>
              <w:rPr>
                <w:rFonts w:ascii="Verdana" w:hAnsi="Verdana"/>
                <w:sz w:val="18"/>
                <w:szCs w:val="18"/>
              </w:rPr>
            </w:pPr>
            <w:r w:rsidRPr="00C96932">
              <w:rPr>
                <w:rFonts w:ascii="Verdana" w:hAnsi="Verdana"/>
                <w:sz w:val="18"/>
                <w:szCs w:val="18"/>
              </w:rPr>
              <w:t>Uspostaviti kontakt sa Šumarskim institutom, zbog stručnog kadra</w:t>
            </w:r>
          </w:p>
        </w:tc>
        <w:tc>
          <w:tcPr>
            <w:tcW w:w="1434" w:type="dxa"/>
          </w:tcPr>
          <w:p w:rsidR="007F55BD" w:rsidRPr="00C96932" w:rsidRDefault="007F55BD" w:rsidP="00A9060F">
            <w:pPr>
              <w:rPr>
                <w:rFonts w:ascii="Verdana" w:hAnsi="Verdana"/>
                <w:sz w:val="18"/>
                <w:szCs w:val="18"/>
              </w:rPr>
            </w:pPr>
            <w:r w:rsidRPr="00C96932">
              <w:rPr>
                <w:rFonts w:ascii="Verdana" w:hAnsi="Verdana"/>
                <w:sz w:val="18"/>
                <w:szCs w:val="18"/>
              </w:rPr>
              <w:t>NP Durmitor, JPNPCG, Zavod za zaštitu prirode CG, Šumska uprava-Žabljak</w:t>
            </w:r>
          </w:p>
        </w:tc>
        <w:tc>
          <w:tcPr>
            <w:tcW w:w="1417" w:type="dxa"/>
          </w:tcPr>
          <w:p w:rsidR="007F55BD" w:rsidRPr="00C96932" w:rsidRDefault="007C7E73" w:rsidP="00A9060F">
            <w:pPr>
              <w:rPr>
                <w:rFonts w:ascii="Verdana" w:hAnsi="Verdana"/>
                <w:sz w:val="18"/>
                <w:szCs w:val="18"/>
              </w:rPr>
            </w:pPr>
            <w:r w:rsidRPr="00C96932">
              <w:rPr>
                <w:rFonts w:ascii="Verdana" w:hAnsi="Verdana"/>
                <w:sz w:val="18"/>
                <w:szCs w:val="18"/>
              </w:rPr>
              <w:t>2011 godina</w:t>
            </w:r>
          </w:p>
        </w:tc>
        <w:tc>
          <w:tcPr>
            <w:tcW w:w="1418" w:type="dxa"/>
          </w:tcPr>
          <w:p w:rsidR="007F55BD" w:rsidRPr="00C96932" w:rsidRDefault="007F55BD" w:rsidP="00A9060F">
            <w:pPr>
              <w:rPr>
                <w:rFonts w:ascii="Verdana" w:hAnsi="Verdana"/>
                <w:sz w:val="18"/>
                <w:szCs w:val="18"/>
              </w:rPr>
            </w:pPr>
          </w:p>
        </w:tc>
        <w:tc>
          <w:tcPr>
            <w:tcW w:w="2835" w:type="dxa"/>
          </w:tcPr>
          <w:p w:rsidR="007F55BD" w:rsidRPr="00C96932" w:rsidRDefault="007F55BD" w:rsidP="00A9060F">
            <w:pPr>
              <w:rPr>
                <w:rFonts w:ascii="Verdana" w:hAnsi="Verdana"/>
                <w:sz w:val="18"/>
                <w:szCs w:val="18"/>
              </w:rPr>
            </w:pPr>
            <w:r w:rsidRPr="00C96932">
              <w:rPr>
                <w:rFonts w:ascii="Verdana" w:hAnsi="Verdana"/>
                <w:sz w:val="18"/>
                <w:szCs w:val="18"/>
              </w:rPr>
              <w:t>Stručno osoblje, vrijeme, mape, oprema, logistika kadar Nacionalnog parka i Šumske uprave</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Zainteresovana grupacija moze da obezbijedi informacije o ta</w:t>
            </w:r>
            <w:r w:rsidRPr="00C96932">
              <w:rPr>
                <w:rFonts w:ascii="Verdana" w:hAnsi="Verdana"/>
                <w:sz w:val="18"/>
                <w:szCs w:val="18"/>
                <w:lang w:val="sr-Latn-ME"/>
              </w:rPr>
              <w:t>č</w:t>
            </w:r>
            <w:r w:rsidRPr="00C96932">
              <w:rPr>
                <w:rFonts w:ascii="Verdana" w:hAnsi="Verdana"/>
                <w:sz w:val="18"/>
                <w:szCs w:val="18"/>
              </w:rPr>
              <w:t>nim lokalitetima</w:t>
            </w:r>
          </w:p>
        </w:tc>
      </w:tr>
      <w:tr w:rsidR="007F55BD" w:rsidRPr="00C96932">
        <w:tc>
          <w:tcPr>
            <w:tcW w:w="1238" w:type="dxa"/>
            <w:vMerge/>
          </w:tcPr>
          <w:p w:rsidR="007F55BD" w:rsidRPr="00C96932" w:rsidRDefault="007F55BD" w:rsidP="00A9060F">
            <w:pPr>
              <w:rPr>
                <w:rFonts w:ascii="Verdana" w:hAnsi="Verdana"/>
                <w:sz w:val="18"/>
                <w:szCs w:val="18"/>
              </w:rPr>
            </w:pPr>
          </w:p>
        </w:tc>
        <w:tc>
          <w:tcPr>
            <w:tcW w:w="1264" w:type="dxa"/>
          </w:tcPr>
          <w:p w:rsidR="007F55BD" w:rsidRPr="00C96932" w:rsidRDefault="007F55BD" w:rsidP="00A9060F">
            <w:pPr>
              <w:rPr>
                <w:rFonts w:ascii="Verdana" w:hAnsi="Verdana"/>
                <w:sz w:val="18"/>
                <w:szCs w:val="18"/>
              </w:rPr>
            </w:pPr>
            <w:r w:rsidRPr="00C96932">
              <w:rPr>
                <w:rFonts w:ascii="Verdana" w:hAnsi="Verdana"/>
                <w:sz w:val="18"/>
                <w:szCs w:val="18"/>
              </w:rPr>
              <w:t>Izvršiti terenska istraživanja i definisati uzroke oboljevanja stabala</w:t>
            </w:r>
          </w:p>
        </w:tc>
        <w:tc>
          <w:tcPr>
            <w:tcW w:w="1434" w:type="dxa"/>
          </w:tcPr>
          <w:p w:rsidR="007F55BD" w:rsidRPr="00C96932" w:rsidRDefault="007F55BD" w:rsidP="00A9060F">
            <w:pPr>
              <w:rPr>
                <w:rFonts w:ascii="Verdana" w:hAnsi="Verdana"/>
                <w:sz w:val="18"/>
                <w:szCs w:val="18"/>
              </w:rPr>
            </w:pPr>
            <w:r w:rsidRPr="00C96932">
              <w:rPr>
                <w:rFonts w:ascii="Verdana" w:hAnsi="Verdana"/>
                <w:sz w:val="18"/>
                <w:szCs w:val="18"/>
              </w:rPr>
              <w:t>Relevanti stručni kadar, Institut za šume CG, NPD, JPNPCG, Šumska uprava</w:t>
            </w:r>
          </w:p>
        </w:tc>
        <w:tc>
          <w:tcPr>
            <w:tcW w:w="1417" w:type="dxa"/>
          </w:tcPr>
          <w:p w:rsidR="007F55BD" w:rsidRPr="00C96932" w:rsidRDefault="007C7E73" w:rsidP="00A9060F">
            <w:pPr>
              <w:rPr>
                <w:rFonts w:ascii="Verdana" w:hAnsi="Verdana"/>
                <w:sz w:val="18"/>
                <w:szCs w:val="18"/>
              </w:rPr>
            </w:pPr>
            <w:r w:rsidRPr="00C96932">
              <w:rPr>
                <w:rFonts w:ascii="Verdana" w:hAnsi="Verdana"/>
                <w:sz w:val="18"/>
                <w:szCs w:val="18"/>
              </w:rPr>
              <w:t>2011-2012</w:t>
            </w:r>
          </w:p>
        </w:tc>
        <w:tc>
          <w:tcPr>
            <w:tcW w:w="1418" w:type="dxa"/>
          </w:tcPr>
          <w:p w:rsidR="007F55BD" w:rsidRPr="00C96932" w:rsidRDefault="007C7E73" w:rsidP="00A9060F">
            <w:pPr>
              <w:rPr>
                <w:rFonts w:ascii="Verdana" w:hAnsi="Verdana"/>
                <w:sz w:val="18"/>
                <w:szCs w:val="18"/>
              </w:rPr>
            </w:pPr>
            <w:r w:rsidRPr="00C96932">
              <w:rPr>
                <w:rFonts w:ascii="Verdana" w:hAnsi="Verdana"/>
                <w:sz w:val="18"/>
                <w:szCs w:val="18"/>
              </w:rPr>
              <w:t>2.000€</w:t>
            </w:r>
          </w:p>
        </w:tc>
        <w:tc>
          <w:tcPr>
            <w:tcW w:w="2835" w:type="dxa"/>
          </w:tcPr>
          <w:p w:rsidR="007F55BD" w:rsidRPr="00C96932" w:rsidRDefault="007F55BD" w:rsidP="00A9060F">
            <w:pPr>
              <w:rPr>
                <w:rFonts w:ascii="Verdana" w:hAnsi="Verdana"/>
                <w:sz w:val="18"/>
                <w:szCs w:val="18"/>
              </w:rPr>
            </w:pPr>
            <w:r w:rsidRPr="00C96932">
              <w:rPr>
                <w:rFonts w:ascii="Verdana" w:hAnsi="Verdana"/>
                <w:sz w:val="18"/>
                <w:szCs w:val="18"/>
              </w:rPr>
              <w:t xml:space="preserve">Stručno osoblje, terenska šumska služba, mape, uzorci, oprema za praćenje, mora da postoji finansijska podrška </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Zainteresovana grupacija za specijalne zadatke</w:t>
            </w:r>
          </w:p>
        </w:tc>
      </w:tr>
      <w:tr w:rsidR="007F55BD" w:rsidRPr="00C96932">
        <w:tc>
          <w:tcPr>
            <w:tcW w:w="1238" w:type="dxa"/>
            <w:vMerge/>
          </w:tcPr>
          <w:p w:rsidR="007F55BD" w:rsidRPr="00C96932" w:rsidRDefault="007F55BD" w:rsidP="00A9060F">
            <w:pPr>
              <w:rPr>
                <w:rFonts w:ascii="Verdana" w:hAnsi="Verdana"/>
                <w:sz w:val="18"/>
                <w:szCs w:val="18"/>
              </w:rPr>
            </w:pPr>
          </w:p>
        </w:tc>
        <w:tc>
          <w:tcPr>
            <w:tcW w:w="1264" w:type="dxa"/>
          </w:tcPr>
          <w:p w:rsidR="007F55BD" w:rsidRPr="00C96932" w:rsidRDefault="007F55BD" w:rsidP="00A9060F">
            <w:pPr>
              <w:rPr>
                <w:rFonts w:ascii="Verdana" w:hAnsi="Verdana"/>
                <w:sz w:val="18"/>
                <w:szCs w:val="18"/>
              </w:rPr>
            </w:pPr>
            <w:r w:rsidRPr="00C96932">
              <w:rPr>
                <w:rFonts w:ascii="Verdana" w:hAnsi="Verdana"/>
                <w:sz w:val="18"/>
                <w:szCs w:val="18"/>
              </w:rPr>
              <w:t xml:space="preserve">Primijeniti mjere oporavka šuma i vraćanje u </w:t>
            </w:r>
            <w:r w:rsidRPr="00C96932">
              <w:rPr>
                <w:rFonts w:ascii="Verdana" w:hAnsi="Verdana"/>
                <w:sz w:val="18"/>
                <w:szCs w:val="18"/>
              </w:rPr>
              <w:lastRenderedPageBreak/>
              <w:t>zdravo stanje</w:t>
            </w:r>
          </w:p>
        </w:tc>
        <w:tc>
          <w:tcPr>
            <w:tcW w:w="1434" w:type="dxa"/>
          </w:tcPr>
          <w:p w:rsidR="007F55BD" w:rsidRPr="00C96932" w:rsidRDefault="007F55BD" w:rsidP="00A9060F">
            <w:pPr>
              <w:rPr>
                <w:rFonts w:ascii="Verdana" w:hAnsi="Verdana"/>
                <w:sz w:val="18"/>
                <w:szCs w:val="18"/>
              </w:rPr>
            </w:pPr>
            <w:r w:rsidRPr="00C96932">
              <w:rPr>
                <w:rFonts w:ascii="Verdana" w:hAnsi="Verdana"/>
                <w:sz w:val="18"/>
                <w:szCs w:val="18"/>
              </w:rPr>
              <w:lastRenderedPageBreak/>
              <w:t>Institucije koje gazduju šumama</w:t>
            </w:r>
          </w:p>
        </w:tc>
        <w:tc>
          <w:tcPr>
            <w:tcW w:w="1417" w:type="dxa"/>
          </w:tcPr>
          <w:p w:rsidR="007F55BD" w:rsidRPr="00C96932" w:rsidRDefault="007C7E73" w:rsidP="00A9060F">
            <w:pPr>
              <w:rPr>
                <w:rFonts w:ascii="Verdana" w:hAnsi="Verdana"/>
                <w:sz w:val="18"/>
                <w:szCs w:val="18"/>
              </w:rPr>
            </w:pPr>
            <w:r w:rsidRPr="00C96932">
              <w:rPr>
                <w:rFonts w:ascii="Verdana" w:hAnsi="Verdana"/>
                <w:sz w:val="18"/>
                <w:szCs w:val="18"/>
              </w:rPr>
              <w:t>2012-2014</w:t>
            </w:r>
          </w:p>
        </w:tc>
        <w:tc>
          <w:tcPr>
            <w:tcW w:w="1418" w:type="dxa"/>
          </w:tcPr>
          <w:p w:rsidR="007F55BD" w:rsidRPr="00C96932" w:rsidRDefault="007C7E73" w:rsidP="00A9060F">
            <w:pPr>
              <w:rPr>
                <w:rFonts w:ascii="Verdana" w:hAnsi="Verdana"/>
                <w:sz w:val="18"/>
                <w:szCs w:val="18"/>
              </w:rPr>
            </w:pPr>
            <w:r w:rsidRPr="00C96932">
              <w:rPr>
                <w:rFonts w:ascii="Verdana" w:hAnsi="Verdana"/>
                <w:sz w:val="18"/>
                <w:szCs w:val="18"/>
              </w:rPr>
              <w:t>3.000</w:t>
            </w:r>
          </w:p>
        </w:tc>
        <w:tc>
          <w:tcPr>
            <w:tcW w:w="2835" w:type="dxa"/>
          </w:tcPr>
          <w:p w:rsidR="007F55BD" w:rsidRPr="00C96932" w:rsidRDefault="007F55BD" w:rsidP="00A9060F">
            <w:pPr>
              <w:rPr>
                <w:rFonts w:ascii="Verdana" w:hAnsi="Verdana"/>
                <w:sz w:val="18"/>
                <w:szCs w:val="18"/>
              </w:rPr>
            </w:pPr>
            <w:r w:rsidRPr="00C96932">
              <w:rPr>
                <w:rFonts w:ascii="Verdana" w:hAnsi="Verdana"/>
                <w:sz w:val="18"/>
                <w:szCs w:val="18"/>
              </w:rPr>
              <w:t xml:space="preserve">Kadar institucija koje gazduju ugroženim šumama, nadzorni organi, zakonski normativi, godišnji </w:t>
            </w:r>
            <w:r w:rsidRPr="00C96932">
              <w:rPr>
                <w:rFonts w:ascii="Verdana" w:hAnsi="Verdana"/>
                <w:sz w:val="18"/>
                <w:szCs w:val="18"/>
              </w:rPr>
              <w:lastRenderedPageBreak/>
              <w:t>planovi o zaštiti šuma</w:t>
            </w:r>
          </w:p>
        </w:tc>
        <w:tc>
          <w:tcPr>
            <w:tcW w:w="3402" w:type="dxa"/>
          </w:tcPr>
          <w:p w:rsidR="007F55BD" w:rsidRPr="00C96932" w:rsidRDefault="007F55BD" w:rsidP="003F0CE5">
            <w:pPr>
              <w:rPr>
                <w:rFonts w:ascii="Verdana" w:hAnsi="Verdana"/>
                <w:sz w:val="18"/>
                <w:szCs w:val="18"/>
              </w:rPr>
            </w:pPr>
            <w:r w:rsidRPr="00C96932">
              <w:rPr>
                <w:rFonts w:ascii="Verdana" w:hAnsi="Verdana"/>
                <w:sz w:val="18"/>
                <w:szCs w:val="18"/>
              </w:rPr>
              <w:lastRenderedPageBreak/>
              <w:t>Lokalno stanovništvo koj</w:t>
            </w:r>
            <w:r w:rsidR="003F0CE5">
              <w:rPr>
                <w:rFonts w:ascii="Verdana" w:hAnsi="Verdana"/>
                <w:sz w:val="18"/>
                <w:szCs w:val="18"/>
              </w:rPr>
              <w:t>e</w:t>
            </w:r>
            <w:r w:rsidRPr="00C96932">
              <w:rPr>
                <w:rFonts w:ascii="Verdana" w:hAnsi="Verdana"/>
                <w:sz w:val="18"/>
                <w:szCs w:val="18"/>
              </w:rPr>
              <w:t xml:space="preserve"> će oboljela stabla koristiti kao ogrev</w:t>
            </w:r>
          </w:p>
        </w:tc>
      </w:tr>
      <w:tr w:rsidR="007F55BD" w:rsidRPr="00C96932">
        <w:tc>
          <w:tcPr>
            <w:tcW w:w="1238" w:type="dxa"/>
            <w:vMerge/>
          </w:tcPr>
          <w:p w:rsidR="007F55BD" w:rsidRPr="00C96932" w:rsidRDefault="007F55BD" w:rsidP="00A9060F">
            <w:pPr>
              <w:rPr>
                <w:rFonts w:ascii="Verdana" w:hAnsi="Verdana"/>
                <w:sz w:val="18"/>
                <w:szCs w:val="18"/>
              </w:rPr>
            </w:pPr>
          </w:p>
        </w:tc>
        <w:tc>
          <w:tcPr>
            <w:tcW w:w="1264" w:type="dxa"/>
          </w:tcPr>
          <w:p w:rsidR="007F55BD" w:rsidRPr="00C96932" w:rsidRDefault="007F55BD" w:rsidP="00A9060F">
            <w:pPr>
              <w:rPr>
                <w:rFonts w:ascii="Verdana" w:hAnsi="Verdana"/>
                <w:sz w:val="18"/>
                <w:szCs w:val="18"/>
              </w:rPr>
            </w:pPr>
            <w:r w:rsidRPr="00C96932">
              <w:rPr>
                <w:rFonts w:ascii="Verdana" w:hAnsi="Verdana"/>
                <w:sz w:val="18"/>
                <w:szCs w:val="18"/>
              </w:rPr>
              <w:t xml:space="preserve">Praćenje stanja </w:t>
            </w:r>
          </w:p>
        </w:tc>
        <w:tc>
          <w:tcPr>
            <w:tcW w:w="1434" w:type="dxa"/>
          </w:tcPr>
          <w:p w:rsidR="007F55BD" w:rsidRPr="00C96932" w:rsidRDefault="007F55BD" w:rsidP="00A9060F">
            <w:pPr>
              <w:rPr>
                <w:rFonts w:ascii="Verdana" w:hAnsi="Verdana"/>
                <w:sz w:val="18"/>
                <w:szCs w:val="18"/>
              </w:rPr>
            </w:pPr>
            <w:r w:rsidRPr="00C96932">
              <w:rPr>
                <w:rFonts w:ascii="Verdana" w:hAnsi="Verdana"/>
                <w:sz w:val="18"/>
                <w:szCs w:val="18"/>
              </w:rPr>
              <w:t>Relevantne stručne institucije</w:t>
            </w:r>
          </w:p>
        </w:tc>
        <w:tc>
          <w:tcPr>
            <w:tcW w:w="1417" w:type="dxa"/>
          </w:tcPr>
          <w:p w:rsidR="007F55BD" w:rsidRPr="00C96932" w:rsidRDefault="007F55BD" w:rsidP="00A9060F">
            <w:pPr>
              <w:rPr>
                <w:rFonts w:ascii="Verdana" w:hAnsi="Verdana"/>
                <w:sz w:val="18"/>
                <w:szCs w:val="18"/>
              </w:rPr>
            </w:pPr>
            <w:r w:rsidRPr="00C96932">
              <w:rPr>
                <w:rFonts w:ascii="Verdana" w:hAnsi="Verdana"/>
                <w:sz w:val="18"/>
                <w:szCs w:val="18"/>
              </w:rPr>
              <w:t>U kontinuitetu</w:t>
            </w:r>
          </w:p>
        </w:tc>
        <w:tc>
          <w:tcPr>
            <w:tcW w:w="1418" w:type="dxa"/>
          </w:tcPr>
          <w:p w:rsidR="007F55BD" w:rsidRPr="00C96932" w:rsidRDefault="007F55BD" w:rsidP="00A9060F">
            <w:pPr>
              <w:rPr>
                <w:rFonts w:ascii="Verdana" w:hAnsi="Verdana"/>
                <w:sz w:val="18"/>
                <w:szCs w:val="18"/>
              </w:rPr>
            </w:pPr>
          </w:p>
        </w:tc>
        <w:tc>
          <w:tcPr>
            <w:tcW w:w="2835" w:type="dxa"/>
          </w:tcPr>
          <w:p w:rsidR="007F55BD" w:rsidRPr="00C96932" w:rsidRDefault="007F55BD" w:rsidP="00A9060F">
            <w:pPr>
              <w:rPr>
                <w:rFonts w:ascii="Verdana" w:hAnsi="Verdana"/>
                <w:sz w:val="18"/>
                <w:szCs w:val="18"/>
              </w:rPr>
            </w:pPr>
            <w:r w:rsidRPr="00C96932">
              <w:rPr>
                <w:rFonts w:ascii="Verdana" w:hAnsi="Verdana"/>
                <w:sz w:val="18"/>
                <w:szCs w:val="18"/>
              </w:rPr>
              <w:t>Vrijeme, oprema, stručno osoblje</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Monitoring može da uključi učenike lokalne škole kao edukativnu vježbu i time uključi lokalnu zajednicu u akcioni plan</w:t>
            </w:r>
          </w:p>
        </w:tc>
      </w:tr>
    </w:tbl>
    <w:p w:rsidR="00071095" w:rsidRPr="00C96932" w:rsidRDefault="00071095" w:rsidP="00035095">
      <w:pPr>
        <w:jc w:val="both"/>
        <w:rPr>
          <w:rFonts w:ascii="Verdana" w:hAnsi="Verdana"/>
          <w:b/>
          <w:sz w:val="18"/>
          <w:szCs w:val="18"/>
          <w:lang w:val="sr-Latn-CS"/>
        </w:rPr>
      </w:pPr>
    </w:p>
    <w:p w:rsidR="00757D60" w:rsidRPr="00C96932" w:rsidRDefault="00757D60" w:rsidP="00035095">
      <w:pPr>
        <w:jc w:val="both"/>
        <w:rPr>
          <w:rFonts w:ascii="Verdana" w:hAnsi="Verdana"/>
          <w:b/>
          <w:sz w:val="18"/>
          <w:szCs w:val="18"/>
          <w:lang w:val="sr-Latn-CS"/>
        </w:rPr>
      </w:pPr>
    </w:p>
    <w:p w:rsidR="00A9060F" w:rsidRPr="00C96932" w:rsidRDefault="003F0CE5" w:rsidP="00035095">
      <w:pPr>
        <w:jc w:val="both"/>
        <w:rPr>
          <w:rFonts w:ascii="Verdana" w:hAnsi="Verdana"/>
          <w:b/>
          <w:sz w:val="18"/>
          <w:szCs w:val="18"/>
          <w:lang w:val="sr-Latn-CS"/>
        </w:rPr>
      </w:pPr>
      <w:r>
        <w:rPr>
          <w:rFonts w:ascii="Verdana" w:hAnsi="Verdana"/>
          <w:b/>
          <w:sz w:val="18"/>
          <w:szCs w:val="18"/>
          <w:lang w:val="sr-Latn-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617"/>
        <w:gridCol w:w="1306"/>
        <w:gridCol w:w="1272"/>
        <w:gridCol w:w="1177"/>
        <w:gridCol w:w="2802"/>
        <w:gridCol w:w="3402"/>
      </w:tblGrid>
      <w:tr w:rsidR="007F55BD" w:rsidRPr="00C96932">
        <w:tc>
          <w:tcPr>
            <w:tcW w:w="1432" w:type="dxa"/>
          </w:tcPr>
          <w:p w:rsidR="007F55BD" w:rsidRPr="00C96932" w:rsidRDefault="007F55BD" w:rsidP="00A9060F">
            <w:pPr>
              <w:rPr>
                <w:rFonts w:ascii="Verdana" w:hAnsi="Verdana"/>
                <w:b/>
                <w:sz w:val="18"/>
                <w:szCs w:val="18"/>
              </w:rPr>
            </w:pPr>
            <w:r w:rsidRPr="00C96932">
              <w:rPr>
                <w:rFonts w:ascii="Verdana" w:hAnsi="Verdana"/>
                <w:b/>
                <w:sz w:val="18"/>
                <w:szCs w:val="18"/>
              </w:rPr>
              <w:t>Cilj</w:t>
            </w:r>
          </w:p>
        </w:tc>
        <w:tc>
          <w:tcPr>
            <w:tcW w:w="1617" w:type="dxa"/>
          </w:tcPr>
          <w:p w:rsidR="007F55BD" w:rsidRPr="00C96932" w:rsidRDefault="007F55BD" w:rsidP="00A9060F">
            <w:pPr>
              <w:rPr>
                <w:rFonts w:ascii="Verdana" w:hAnsi="Verdana"/>
                <w:b/>
                <w:sz w:val="18"/>
                <w:szCs w:val="18"/>
              </w:rPr>
            </w:pPr>
            <w:r w:rsidRPr="00C96932">
              <w:rPr>
                <w:rFonts w:ascii="Verdana" w:hAnsi="Verdana"/>
                <w:b/>
                <w:sz w:val="18"/>
                <w:szCs w:val="18"/>
              </w:rPr>
              <w:t>Šta uraditi?</w:t>
            </w:r>
          </w:p>
        </w:tc>
        <w:tc>
          <w:tcPr>
            <w:tcW w:w="1306" w:type="dxa"/>
          </w:tcPr>
          <w:p w:rsidR="007F55BD" w:rsidRPr="00C96932" w:rsidRDefault="007F55BD" w:rsidP="00A9060F">
            <w:pPr>
              <w:rPr>
                <w:rFonts w:ascii="Verdana" w:hAnsi="Verdana"/>
                <w:b/>
                <w:sz w:val="18"/>
                <w:szCs w:val="18"/>
              </w:rPr>
            </w:pPr>
            <w:r w:rsidRPr="00C96932">
              <w:rPr>
                <w:rFonts w:ascii="Verdana" w:hAnsi="Verdana"/>
                <w:b/>
                <w:sz w:val="18"/>
                <w:szCs w:val="18"/>
              </w:rPr>
              <w:t>Ko?</w:t>
            </w:r>
          </w:p>
        </w:tc>
        <w:tc>
          <w:tcPr>
            <w:tcW w:w="1272" w:type="dxa"/>
          </w:tcPr>
          <w:p w:rsidR="007F55BD" w:rsidRPr="00C96932" w:rsidRDefault="007F55BD" w:rsidP="00A9060F">
            <w:pPr>
              <w:rPr>
                <w:rFonts w:ascii="Verdana" w:hAnsi="Verdana"/>
                <w:b/>
                <w:sz w:val="18"/>
                <w:szCs w:val="18"/>
              </w:rPr>
            </w:pPr>
            <w:r w:rsidRPr="00C96932">
              <w:rPr>
                <w:rFonts w:ascii="Verdana" w:hAnsi="Verdana"/>
                <w:b/>
                <w:sz w:val="18"/>
                <w:szCs w:val="18"/>
              </w:rPr>
              <w:t>Kada?</w:t>
            </w:r>
          </w:p>
        </w:tc>
        <w:tc>
          <w:tcPr>
            <w:tcW w:w="1177" w:type="dxa"/>
          </w:tcPr>
          <w:p w:rsidR="007F55BD" w:rsidRPr="00C96932" w:rsidRDefault="007F55BD" w:rsidP="00A9060F">
            <w:pPr>
              <w:rPr>
                <w:rFonts w:ascii="Verdana" w:hAnsi="Verdana"/>
                <w:b/>
                <w:sz w:val="18"/>
                <w:szCs w:val="18"/>
              </w:rPr>
            </w:pPr>
            <w:r w:rsidRPr="00C96932">
              <w:rPr>
                <w:rFonts w:ascii="Verdana" w:hAnsi="Verdana"/>
                <w:b/>
                <w:sz w:val="18"/>
                <w:szCs w:val="18"/>
              </w:rPr>
              <w:t>Iznos</w:t>
            </w:r>
          </w:p>
        </w:tc>
        <w:tc>
          <w:tcPr>
            <w:tcW w:w="2802" w:type="dxa"/>
          </w:tcPr>
          <w:p w:rsidR="007F55BD" w:rsidRPr="00C96932" w:rsidRDefault="007F55BD" w:rsidP="00A9060F">
            <w:pPr>
              <w:rPr>
                <w:rFonts w:ascii="Verdana" w:hAnsi="Verdana"/>
                <w:b/>
                <w:sz w:val="18"/>
                <w:szCs w:val="18"/>
              </w:rPr>
            </w:pPr>
            <w:r w:rsidRPr="00C96932">
              <w:rPr>
                <w:rFonts w:ascii="Verdana" w:hAnsi="Verdana"/>
                <w:b/>
                <w:sz w:val="18"/>
                <w:szCs w:val="18"/>
              </w:rPr>
              <w:t>Izvori/sredstva</w:t>
            </w:r>
          </w:p>
        </w:tc>
        <w:tc>
          <w:tcPr>
            <w:tcW w:w="3402" w:type="dxa"/>
          </w:tcPr>
          <w:p w:rsidR="007F55BD" w:rsidRPr="00C96932" w:rsidRDefault="00FD00B4" w:rsidP="00A9060F">
            <w:pPr>
              <w:rPr>
                <w:rFonts w:ascii="Verdana" w:hAnsi="Verdana"/>
                <w:b/>
                <w:sz w:val="18"/>
                <w:szCs w:val="18"/>
              </w:rPr>
            </w:pPr>
            <w:r w:rsidRPr="00C96932">
              <w:rPr>
                <w:rFonts w:ascii="Verdana" w:hAnsi="Verdana"/>
                <w:b/>
                <w:sz w:val="18"/>
                <w:szCs w:val="18"/>
              </w:rPr>
              <w:t>Zainteresovane strane</w:t>
            </w:r>
          </w:p>
        </w:tc>
      </w:tr>
      <w:tr w:rsidR="007F55BD" w:rsidRPr="00C96932">
        <w:tc>
          <w:tcPr>
            <w:tcW w:w="1432" w:type="dxa"/>
            <w:vMerge w:val="restart"/>
          </w:tcPr>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p>
          <w:p w:rsidR="007F55BD" w:rsidRPr="00C96932" w:rsidRDefault="007F55BD" w:rsidP="00A9060F">
            <w:pPr>
              <w:rPr>
                <w:rFonts w:ascii="Verdana" w:hAnsi="Verdana"/>
                <w:sz w:val="18"/>
                <w:szCs w:val="18"/>
              </w:rPr>
            </w:pPr>
            <w:r w:rsidRPr="00C96932">
              <w:rPr>
                <w:rFonts w:ascii="Verdana" w:hAnsi="Verdana"/>
                <w:sz w:val="18"/>
                <w:szCs w:val="18"/>
              </w:rPr>
              <w:t>Raznovrsnost i brojnost flore očuvati i valorizovati u edukativno-turističke svrhe</w:t>
            </w: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Dogovoriti se šta sve treba uraditi</w:t>
            </w:r>
          </w:p>
        </w:tc>
        <w:tc>
          <w:tcPr>
            <w:tcW w:w="1306" w:type="dxa"/>
          </w:tcPr>
          <w:p w:rsidR="007F55BD" w:rsidRPr="00C96932" w:rsidRDefault="007F55BD" w:rsidP="00A9060F">
            <w:pPr>
              <w:rPr>
                <w:rFonts w:ascii="Verdana" w:hAnsi="Verdana"/>
                <w:sz w:val="18"/>
                <w:szCs w:val="18"/>
              </w:rPr>
            </w:pPr>
            <w:r w:rsidRPr="00C96932">
              <w:rPr>
                <w:rFonts w:ascii="Verdana" w:hAnsi="Verdana"/>
                <w:sz w:val="18"/>
                <w:szCs w:val="18"/>
              </w:rPr>
              <w:t xml:space="preserve">NP Durmitor, Opština, Zavod za zaštitu prirode, </w:t>
            </w:r>
          </w:p>
        </w:tc>
        <w:tc>
          <w:tcPr>
            <w:tcW w:w="1272" w:type="dxa"/>
          </w:tcPr>
          <w:p w:rsidR="007F55BD" w:rsidRPr="00C96932" w:rsidRDefault="007F55BD" w:rsidP="00A9060F">
            <w:pPr>
              <w:rPr>
                <w:rFonts w:ascii="Verdana" w:hAnsi="Verdana"/>
                <w:sz w:val="18"/>
                <w:szCs w:val="18"/>
              </w:rPr>
            </w:pPr>
            <w:r w:rsidRPr="00C96932">
              <w:rPr>
                <w:rFonts w:ascii="Verdana" w:hAnsi="Verdana"/>
                <w:sz w:val="18"/>
                <w:szCs w:val="18"/>
              </w:rPr>
              <w:t>Nakon usvajanja LBAP-a</w:t>
            </w:r>
          </w:p>
        </w:tc>
        <w:tc>
          <w:tcPr>
            <w:tcW w:w="1177" w:type="dxa"/>
          </w:tcPr>
          <w:p w:rsidR="007F55BD" w:rsidRPr="00C96932" w:rsidRDefault="007F55BD" w:rsidP="00A9060F">
            <w:pPr>
              <w:rPr>
                <w:rFonts w:ascii="Verdana" w:hAnsi="Verdana"/>
                <w:sz w:val="18"/>
                <w:szCs w:val="18"/>
              </w:rPr>
            </w:pPr>
          </w:p>
        </w:tc>
        <w:tc>
          <w:tcPr>
            <w:tcW w:w="2802" w:type="dxa"/>
          </w:tcPr>
          <w:p w:rsidR="007F55BD" w:rsidRPr="00C96932" w:rsidRDefault="007F55BD" w:rsidP="00A9060F">
            <w:pPr>
              <w:rPr>
                <w:rFonts w:ascii="Verdana" w:hAnsi="Verdana"/>
                <w:sz w:val="18"/>
                <w:szCs w:val="18"/>
              </w:rPr>
            </w:pPr>
            <w:r w:rsidRPr="00C96932">
              <w:rPr>
                <w:rFonts w:ascii="Verdana" w:hAnsi="Verdana"/>
                <w:sz w:val="18"/>
                <w:szCs w:val="18"/>
              </w:rPr>
              <w:t>Dio aktivnosti u okviru procesa učestvovanja za razvoj LBAP-a</w:t>
            </w:r>
          </w:p>
        </w:tc>
        <w:tc>
          <w:tcPr>
            <w:tcW w:w="3402" w:type="dxa"/>
          </w:tcPr>
          <w:p w:rsidR="007F55BD" w:rsidRPr="00C96932" w:rsidRDefault="007C7E73" w:rsidP="00A9060F">
            <w:pPr>
              <w:rPr>
                <w:rFonts w:ascii="Verdana" w:hAnsi="Verdana"/>
                <w:sz w:val="18"/>
                <w:szCs w:val="18"/>
              </w:rPr>
            </w:pPr>
            <w:r w:rsidRPr="00C96932">
              <w:rPr>
                <w:rFonts w:ascii="Verdana" w:hAnsi="Verdana"/>
                <w:sz w:val="18"/>
                <w:szCs w:val="18"/>
              </w:rPr>
              <w:t>NVO, lovacka drustva, lokalno stanovnistvo</w:t>
            </w:r>
          </w:p>
        </w:tc>
      </w:tr>
      <w:tr w:rsidR="007F55BD" w:rsidRPr="00C96932">
        <w:tc>
          <w:tcPr>
            <w:tcW w:w="1432" w:type="dxa"/>
            <w:vMerge/>
          </w:tcPr>
          <w:p w:rsidR="007F55BD" w:rsidRPr="00C96932" w:rsidRDefault="007F55BD" w:rsidP="00A9060F">
            <w:pPr>
              <w:rPr>
                <w:rFonts w:ascii="Verdana" w:hAnsi="Verdana"/>
                <w:sz w:val="18"/>
                <w:szCs w:val="18"/>
              </w:rPr>
            </w:pP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Uspostaviti kontakt sa naučnim institucijama koje su vršile naučno istraživački rad na ovom prostoru</w:t>
            </w:r>
          </w:p>
        </w:tc>
        <w:tc>
          <w:tcPr>
            <w:tcW w:w="1306" w:type="dxa"/>
          </w:tcPr>
          <w:p w:rsidR="007F55BD" w:rsidRPr="00C96932" w:rsidRDefault="007F55BD" w:rsidP="00A9060F">
            <w:pPr>
              <w:rPr>
                <w:rFonts w:ascii="Verdana" w:hAnsi="Verdana"/>
                <w:sz w:val="18"/>
                <w:szCs w:val="18"/>
              </w:rPr>
            </w:pPr>
            <w:r w:rsidRPr="00C96932">
              <w:rPr>
                <w:rFonts w:ascii="Verdana" w:hAnsi="Verdana"/>
                <w:sz w:val="18"/>
                <w:szCs w:val="18"/>
              </w:rPr>
              <w:t>NP Durmitor, JPNPCG, Zavod za zaštitu prirode CG, Biološki fakultet Univerziteta u Beogradu</w:t>
            </w:r>
          </w:p>
        </w:tc>
        <w:tc>
          <w:tcPr>
            <w:tcW w:w="1272" w:type="dxa"/>
          </w:tcPr>
          <w:p w:rsidR="007F55BD" w:rsidRPr="00C96932" w:rsidRDefault="007C7E73" w:rsidP="00A9060F">
            <w:pPr>
              <w:rPr>
                <w:rFonts w:ascii="Verdana" w:hAnsi="Verdana"/>
                <w:sz w:val="18"/>
                <w:szCs w:val="18"/>
              </w:rPr>
            </w:pPr>
            <w:r w:rsidRPr="00C96932">
              <w:rPr>
                <w:rFonts w:ascii="Verdana" w:hAnsi="Verdana"/>
                <w:sz w:val="18"/>
                <w:szCs w:val="18"/>
              </w:rPr>
              <w:t>jan-feb. 2011</w:t>
            </w:r>
          </w:p>
        </w:tc>
        <w:tc>
          <w:tcPr>
            <w:tcW w:w="1177" w:type="dxa"/>
          </w:tcPr>
          <w:p w:rsidR="007F55BD" w:rsidRPr="00C96932" w:rsidRDefault="007C7E73" w:rsidP="00A9060F">
            <w:pPr>
              <w:rPr>
                <w:rFonts w:ascii="Verdana" w:hAnsi="Verdana"/>
                <w:sz w:val="18"/>
                <w:szCs w:val="18"/>
              </w:rPr>
            </w:pPr>
            <w:r w:rsidRPr="00C96932">
              <w:rPr>
                <w:rFonts w:ascii="Verdana" w:hAnsi="Verdana"/>
                <w:sz w:val="18"/>
                <w:szCs w:val="18"/>
              </w:rPr>
              <w:t>500,00</w:t>
            </w:r>
          </w:p>
        </w:tc>
        <w:tc>
          <w:tcPr>
            <w:tcW w:w="2802" w:type="dxa"/>
          </w:tcPr>
          <w:p w:rsidR="007F55BD" w:rsidRPr="00C96932" w:rsidRDefault="007F55BD" w:rsidP="00A9060F">
            <w:pPr>
              <w:rPr>
                <w:rFonts w:ascii="Verdana" w:hAnsi="Verdana"/>
                <w:sz w:val="18"/>
                <w:szCs w:val="18"/>
              </w:rPr>
            </w:pPr>
            <w:r w:rsidRPr="00C96932">
              <w:rPr>
                <w:rFonts w:ascii="Verdana" w:hAnsi="Verdana"/>
                <w:sz w:val="18"/>
                <w:szCs w:val="18"/>
              </w:rPr>
              <w:t xml:space="preserve">Stručno osoblje, vrijeme, postojeća dokumentacija </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Zainteresovana grupacija moze da obezbijedi informacije o dosadašnjem radu</w:t>
            </w:r>
          </w:p>
        </w:tc>
      </w:tr>
      <w:tr w:rsidR="007F55BD" w:rsidRPr="00C96932">
        <w:tc>
          <w:tcPr>
            <w:tcW w:w="1432" w:type="dxa"/>
            <w:vMerge/>
          </w:tcPr>
          <w:p w:rsidR="007F55BD" w:rsidRPr="00C96932" w:rsidRDefault="007F55BD" w:rsidP="00A9060F">
            <w:pPr>
              <w:rPr>
                <w:rFonts w:ascii="Verdana" w:hAnsi="Verdana"/>
                <w:sz w:val="18"/>
                <w:szCs w:val="18"/>
              </w:rPr>
            </w:pP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Sakupiti postojeću dokumentaciju</w:t>
            </w:r>
          </w:p>
        </w:tc>
        <w:tc>
          <w:tcPr>
            <w:tcW w:w="1306" w:type="dxa"/>
          </w:tcPr>
          <w:p w:rsidR="007F55BD" w:rsidRPr="00C96932" w:rsidRDefault="007F55BD" w:rsidP="00A9060F">
            <w:pPr>
              <w:rPr>
                <w:rFonts w:ascii="Verdana" w:hAnsi="Verdana"/>
                <w:sz w:val="18"/>
                <w:szCs w:val="18"/>
              </w:rPr>
            </w:pPr>
            <w:r w:rsidRPr="00C96932">
              <w:rPr>
                <w:rFonts w:ascii="Verdana" w:hAnsi="Verdana"/>
                <w:sz w:val="18"/>
                <w:szCs w:val="18"/>
              </w:rPr>
              <w:t>NPD, JPNPCG, Zavod za zaštitu prirode, Biološki fakultet Univerziteta u Beogradu, Crnogorska akademija nauka</w:t>
            </w:r>
          </w:p>
        </w:tc>
        <w:tc>
          <w:tcPr>
            <w:tcW w:w="1272" w:type="dxa"/>
          </w:tcPr>
          <w:p w:rsidR="007F55BD" w:rsidRPr="00C96932" w:rsidRDefault="007C7E73" w:rsidP="00A9060F">
            <w:pPr>
              <w:rPr>
                <w:rFonts w:ascii="Verdana" w:hAnsi="Verdana"/>
                <w:sz w:val="18"/>
                <w:szCs w:val="18"/>
              </w:rPr>
            </w:pPr>
            <w:r w:rsidRPr="00C96932">
              <w:rPr>
                <w:rFonts w:ascii="Verdana" w:hAnsi="Verdana"/>
                <w:sz w:val="18"/>
                <w:szCs w:val="18"/>
              </w:rPr>
              <w:t>jan-jun 2011</w:t>
            </w:r>
          </w:p>
        </w:tc>
        <w:tc>
          <w:tcPr>
            <w:tcW w:w="1177" w:type="dxa"/>
          </w:tcPr>
          <w:p w:rsidR="007F55BD" w:rsidRPr="00C96932" w:rsidRDefault="007C7E73" w:rsidP="00A9060F">
            <w:pPr>
              <w:rPr>
                <w:rFonts w:ascii="Verdana" w:hAnsi="Verdana"/>
                <w:sz w:val="18"/>
                <w:szCs w:val="18"/>
              </w:rPr>
            </w:pPr>
            <w:r w:rsidRPr="00C96932">
              <w:rPr>
                <w:rFonts w:ascii="Verdana" w:hAnsi="Verdana"/>
                <w:sz w:val="18"/>
                <w:szCs w:val="18"/>
              </w:rPr>
              <w:t>2.000,00</w:t>
            </w:r>
          </w:p>
        </w:tc>
        <w:tc>
          <w:tcPr>
            <w:tcW w:w="2802" w:type="dxa"/>
          </w:tcPr>
          <w:p w:rsidR="007F55BD" w:rsidRPr="00C96932" w:rsidRDefault="007F55BD" w:rsidP="00A9060F">
            <w:pPr>
              <w:rPr>
                <w:rFonts w:ascii="Verdana" w:hAnsi="Verdana"/>
                <w:sz w:val="18"/>
                <w:szCs w:val="18"/>
              </w:rPr>
            </w:pPr>
            <w:r w:rsidRPr="00C96932">
              <w:rPr>
                <w:rFonts w:ascii="Verdana" w:hAnsi="Verdana"/>
                <w:sz w:val="18"/>
                <w:szCs w:val="18"/>
              </w:rPr>
              <w:t xml:space="preserve">Kontakt sa značajnim institucijama i naučno istraživačkim kadrom, vrijeme, telekomunikacije </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Profesori i studenti koji su učestvovali u naučno-istraživačkim radovima na temu flora Durmitora</w:t>
            </w:r>
          </w:p>
        </w:tc>
      </w:tr>
      <w:tr w:rsidR="007F55BD" w:rsidRPr="00C96932">
        <w:tc>
          <w:tcPr>
            <w:tcW w:w="1432" w:type="dxa"/>
            <w:vMerge/>
          </w:tcPr>
          <w:p w:rsidR="007F55BD" w:rsidRPr="00C96932" w:rsidRDefault="007F55BD" w:rsidP="00A9060F">
            <w:pPr>
              <w:rPr>
                <w:rFonts w:ascii="Verdana" w:hAnsi="Verdana"/>
                <w:sz w:val="18"/>
                <w:szCs w:val="18"/>
              </w:rPr>
            </w:pP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Uraditi ili doraditi postojeću vegetacijsku kartu Durmitora</w:t>
            </w:r>
          </w:p>
        </w:tc>
        <w:tc>
          <w:tcPr>
            <w:tcW w:w="1306" w:type="dxa"/>
          </w:tcPr>
          <w:p w:rsidR="007F55BD" w:rsidRPr="00C96932" w:rsidRDefault="007F55BD" w:rsidP="00A9060F">
            <w:pPr>
              <w:rPr>
                <w:rFonts w:ascii="Verdana" w:hAnsi="Verdana"/>
                <w:sz w:val="18"/>
                <w:szCs w:val="18"/>
              </w:rPr>
            </w:pPr>
            <w:r w:rsidRPr="00C96932">
              <w:rPr>
                <w:rFonts w:ascii="Verdana" w:hAnsi="Verdana"/>
                <w:sz w:val="18"/>
                <w:szCs w:val="18"/>
              </w:rPr>
              <w:t>Zavod za zaštitu prirode,</w:t>
            </w:r>
          </w:p>
          <w:p w:rsidR="007F55BD" w:rsidRPr="00C96932" w:rsidRDefault="007F55BD" w:rsidP="00A9060F">
            <w:pPr>
              <w:rPr>
                <w:rFonts w:ascii="Verdana" w:hAnsi="Verdana"/>
                <w:sz w:val="18"/>
                <w:szCs w:val="18"/>
              </w:rPr>
            </w:pPr>
            <w:r w:rsidRPr="00C96932">
              <w:rPr>
                <w:rFonts w:ascii="Verdana" w:hAnsi="Verdana"/>
                <w:sz w:val="18"/>
                <w:szCs w:val="18"/>
              </w:rPr>
              <w:t>JPNPCG, Biološki fakultet Univerziteta u Beogradu,</w:t>
            </w:r>
          </w:p>
        </w:tc>
        <w:tc>
          <w:tcPr>
            <w:tcW w:w="1272" w:type="dxa"/>
          </w:tcPr>
          <w:p w:rsidR="007F55BD" w:rsidRPr="00C96932" w:rsidRDefault="007C7E73" w:rsidP="00A9060F">
            <w:pPr>
              <w:rPr>
                <w:rFonts w:ascii="Verdana" w:hAnsi="Verdana"/>
                <w:sz w:val="18"/>
                <w:szCs w:val="18"/>
              </w:rPr>
            </w:pPr>
            <w:r w:rsidRPr="00C96932">
              <w:rPr>
                <w:rFonts w:ascii="Verdana" w:hAnsi="Verdana"/>
                <w:sz w:val="18"/>
                <w:szCs w:val="18"/>
              </w:rPr>
              <w:t>jun-dec.2011</w:t>
            </w:r>
          </w:p>
        </w:tc>
        <w:tc>
          <w:tcPr>
            <w:tcW w:w="1177" w:type="dxa"/>
          </w:tcPr>
          <w:p w:rsidR="007F55BD" w:rsidRPr="00C96932" w:rsidRDefault="007C7E73" w:rsidP="00A9060F">
            <w:pPr>
              <w:rPr>
                <w:rFonts w:ascii="Verdana" w:hAnsi="Verdana"/>
                <w:sz w:val="18"/>
                <w:szCs w:val="18"/>
              </w:rPr>
            </w:pPr>
            <w:r w:rsidRPr="00C96932">
              <w:rPr>
                <w:rFonts w:ascii="Verdana" w:hAnsi="Verdana"/>
                <w:sz w:val="18"/>
                <w:szCs w:val="18"/>
              </w:rPr>
              <w:t>3.000,00</w:t>
            </w:r>
          </w:p>
        </w:tc>
        <w:tc>
          <w:tcPr>
            <w:tcW w:w="2802" w:type="dxa"/>
          </w:tcPr>
          <w:p w:rsidR="007F55BD" w:rsidRPr="00C96932" w:rsidRDefault="007F55BD" w:rsidP="00A9060F">
            <w:pPr>
              <w:rPr>
                <w:rFonts w:ascii="Verdana" w:hAnsi="Verdana"/>
                <w:sz w:val="18"/>
                <w:szCs w:val="18"/>
              </w:rPr>
            </w:pPr>
            <w:r w:rsidRPr="00C96932">
              <w:rPr>
                <w:rFonts w:ascii="Verdana" w:hAnsi="Verdana"/>
                <w:sz w:val="18"/>
                <w:szCs w:val="18"/>
              </w:rPr>
              <w:t>Postojeći prikupljeni materijal, finansijska podrška, stručni kadar</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Naučne institucije, posjetioci Parka, vodičke službe</w:t>
            </w:r>
          </w:p>
        </w:tc>
      </w:tr>
      <w:tr w:rsidR="007F55BD" w:rsidRPr="00C96932">
        <w:tc>
          <w:tcPr>
            <w:tcW w:w="1432" w:type="dxa"/>
            <w:vMerge/>
          </w:tcPr>
          <w:p w:rsidR="007F55BD" w:rsidRPr="00C96932" w:rsidRDefault="007F55BD" w:rsidP="00A9060F">
            <w:pPr>
              <w:rPr>
                <w:rFonts w:ascii="Verdana" w:hAnsi="Verdana"/>
                <w:sz w:val="18"/>
                <w:szCs w:val="18"/>
              </w:rPr>
            </w:pP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 xml:space="preserve">Štampa i distribucija knjige flora Durmitora </w:t>
            </w:r>
          </w:p>
        </w:tc>
        <w:tc>
          <w:tcPr>
            <w:tcW w:w="1306" w:type="dxa"/>
          </w:tcPr>
          <w:p w:rsidR="007F55BD" w:rsidRPr="00C96932" w:rsidRDefault="007F55BD" w:rsidP="00A9060F">
            <w:pPr>
              <w:rPr>
                <w:rFonts w:ascii="Verdana" w:hAnsi="Verdana"/>
                <w:sz w:val="18"/>
                <w:szCs w:val="18"/>
              </w:rPr>
            </w:pPr>
            <w:r w:rsidRPr="00C96932">
              <w:rPr>
                <w:rFonts w:ascii="Verdana" w:hAnsi="Verdana"/>
                <w:sz w:val="18"/>
                <w:szCs w:val="18"/>
              </w:rPr>
              <w:t>NP ,,Durmitor“, Opština, JPNPCG</w:t>
            </w:r>
          </w:p>
        </w:tc>
        <w:tc>
          <w:tcPr>
            <w:tcW w:w="1272" w:type="dxa"/>
          </w:tcPr>
          <w:p w:rsidR="007F55BD" w:rsidRPr="00C96932" w:rsidRDefault="007C7E73" w:rsidP="00A9060F">
            <w:pPr>
              <w:rPr>
                <w:rFonts w:ascii="Verdana" w:hAnsi="Verdana"/>
                <w:sz w:val="18"/>
                <w:szCs w:val="18"/>
              </w:rPr>
            </w:pPr>
            <w:r w:rsidRPr="00C96932">
              <w:rPr>
                <w:rFonts w:ascii="Verdana" w:hAnsi="Verdana"/>
                <w:sz w:val="18"/>
                <w:szCs w:val="18"/>
              </w:rPr>
              <w:t>jan.-jun 2011</w:t>
            </w:r>
          </w:p>
        </w:tc>
        <w:tc>
          <w:tcPr>
            <w:tcW w:w="1177" w:type="dxa"/>
          </w:tcPr>
          <w:p w:rsidR="007F55BD" w:rsidRPr="00C96932" w:rsidRDefault="007C7E73" w:rsidP="00A9060F">
            <w:pPr>
              <w:rPr>
                <w:rFonts w:ascii="Verdana" w:hAnsi="Verdana"/>
                <w:sz w:val="18"/>
                <w:szCs w:val="18"/>
              </w:rPr>
            </w:pPr>
            <w:r w:rsidRPr="00C96932">
              <w:rPr>
                <w:rFonts w:ascii="Verdana" w:hAnsi="Verdana"/>
                <w:sz w:val="18"/>
                <w:szCs w:val="18"/>
              </w:rPr>
              <w:t>8.000,00</w:t>
            </w:r>
          </w:p>
        </w:tc>
        <w:tc>
          <w:tcPr>
            <w:tcW w:w="2802" w:type="dxa"/>
          </w:tcPr>
          <w:p w:rsidR="007F55BD" w:rsidRPr="00C96932" w:rsidRDefault="007F55BD" w:rsidP="00A9060F">
            <w:pPr>
              <w:rPr>
                <w:rFonts w:ascii="Verdana" w:hAnsi="Verdana"/>
                <w:sz w:val="18"/>
                <w:szCs w:val="18"/>
              </w:rPr>
            </w:pPr>
            <w:r w:rsidRPr="00C96932">
              <w:rPr>
                <w:rFonts w:ascii="Verdana" w:hAnsi="Verdana"/>
                <w:sz w:val="18"/>
                <w:szCs w:val="18"/>
              </w:rPr>
              <w:t>Fotografije, podaci terenskih istraživanja, finansijska podrška</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Obrazovne ustanove Crne Gore</w:t>
            </w:r>
          </w:p>
        </w:tc>
      </w:tr>
      <w:tr w:rsidR="007F55BD" w:rsidRPr="00C96932">
        <w:tc>
          <w:tcPr>
            <w:tcW w:w="1432" w:type="dxa"/>
            <w:vMerge/>
          </w:tcPr>
          <w:p w:rsidR="007F55BD" w:rsidRPr="00C96932" w:rsidRDefault="007F55BD" w:rsidP="00A9060F">
            <w:pPr>
              <w:rPr>
                <w:rFonts w:ascii="Verdana" w:hAnsi="Verdana"/>
                <w:sz w:val="18"/>
                <w:szCs w:val="18"/>
              </w:rPr>
            </w:pP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Označiti značajna staništa endemičnih, reliktnih i ugroženih vrsta</w:t>
            </w:r>
          </w:p>
        </w:tc>
        <w:tc>
          <w:tcPr>
            <w:tcW w:w="1306" w:type="dxa"/>
          </w:tcPr>
          <w:p w:rsidR="007F55BD" w:rsidRPr="00C96932" w:rsidRDefault="007F55BD" w:rsidP="00A9060F">
            <w:pPr>
              <w:rPr>
                <w:rFonts w:ascii="Verdana" w:hAnsi="Verdana"/>
                <w:sz w:val="18"/>
                <w:szCs w:val="18"/>
              </w:rPr>
            </w:pPr>
            <w:r w:rsidRPr="00C96932">
              <w:rPr>
                <w:rFonts w:ascii="Verdana" w:hAnsi="Verdana"/>
                <w:sz w:val="18"/>
                <w:szCs w:val="18"/>
              </w:rPr>
              <w:t xml:space="preserve">NP ,,Durmitor,, </w:t>
            </w:r>
          </w:p>
          <w:p w:rsidR="007F55BD" w:rsidRPr="00C96932" w:rsidRDefault="007F55BD" w:rsidP="00A9060F">
            <w:pPr>
              <w:rPr>
                <w:rFonts w:ascii="Verdana" w:hAnsi="Verdana"/>
                <w:sz w:val="18"/>
                <w:szCs w:val="18"/>
              </w:rPr>
            </w:pPr>
            <w:r w:rsidRPr="00C96932">
              <w:rPr>
                <w:rFonts w:ascii="Verdana" w:hAnsi="Verdana"/>
                <w:sz w:val="18"/>
                <w:szCs w:val="18"/>
              </w:rPr>
              <w:t>Opština, JPNPCG</w:t>
            </w:r>
          </w:p>
        </w:tc>
        <w:tc>
          <w:tcPr>
            <w:tcW w:w="1272" w:type="dxa"/>
          </w:tcPr>
          <w:p w:rsidR="007F55BD" w:rsidRPr="00C96932" w:rsidRDefault="007C7E73" w:rsidP="00A9060F">
            <w:pPr>
              <w:rPr>
                <w:rFonts w:ascii="Verdana" w:hAnsi="Verdana"/>
                <w:sz w:val="18"/>
                <w:szCs w:val="18"/>
              </w:rPr>
            </w:pPr>
            <w:r w:rsidRPr="00C96932">
              <w:rPr>
                <w:rFonts w:ascii="Verdana" w:hAnsi="Verdana"/>
                <w:sz w:val="18"/>
                <w:szCs w:val="18"/>
              </w:rPr>
              <w:t>maj-sept.2011</w:t>
            </w:r>
            <w:r w:rsidR="007F55BD" w:rsidRPr="00C96932">
              <w:rPr>
                <w:rFonts w:ascii="Verdana" w:hAnsi="Verdana"/>
                <w:sz w:val="18"/>
                <w:szCs w:val="18"/>
              </w:rPr>
              <w:t xml:space="preserve"> </w:t>
            </w:r>
          </w:p>
        </w:tc>
        <w:tc>
          <w:tcPr>
            <w:tcW w:w="1177" w:type="dxa"/>
          </w:tcPr>
          <w:p w:rsidR="007F55BD" w:rsidRPr="00C96932" w:rsidRDefault="007C7E73" w:rsidP="00A9060F">
            <w:pPr>
              <w:rPr>
                <w:rFonts w:ascii="Verdana" w:hAnsi="Verdana"/>
                <w:sz w:val="18"/>
                <w:szCs w:val="18"/>
              </w:rPr>
            </w:pPr>
            <w:r w:rsidRPr="00C96932">
              <w:rPr>
                <w:rFonts w:ascii="Verdana" w:hAnsi="Verdana"/>
                <w:sz w:val="18"/>
                <w:szCs w:val="18"/>
              </w:rPr>
              <w:t>1.500,00</w:t>
            </w:r>
          </w:p>
        </w:tc>
        <w:tc>
          <w:tcPr>
            <w:tcW w:w="2802" w:type="dxa"/>
          </w:tcPr>
          <w:p w:rsidR="007F55BD" w:rsidRPr="00C96932" w:rsidRDefault="007F55BD" w:rsidP="00A9060F">
            <w:pPr>
              <w:rPr>
                <w:rFonts w:ascii="Verdana" w:hAnsi="Verdana"/>
                <w:sz w:val="18"/>
                <w:szCs w:val="18"/>
              </w:rPr>
            </w:pPr>
            <w:r w:rsidRPr="00C96932">
              <w:rPr>
                <w:rFonts w:ascii="Verdana" w:hAnsi="Verdana"/>
                <w:sz w:val="18"/>
                <w:szCs w:val="18"/>
              </w:rPr>
              <w:t>Standardizovane table sa upozorenjima, osobe zadužene za postavljanje, finansijska sredstva</w:t>
            </w:r>
          </w:p>
        </w:tc>
        <w:tc>
          <w:tcPr>
            <w:tcW w:w="3402" w:type="dxa"/>
          </w:tcPr>
          <w:p w:rsidR="007F55BD" w:rsidRPr="00C96932" w:rsidRDefault="007C7E73" w:rsidP="00A9060F">
            <w:pPr>
              <w:rPr>
                <w:rFonts w:ascii="Verdana" w:hAnsi="Verdana"/>
                <w:sz w:val="18"/>
                <w:szCs w:val="18"/>
              </w:rPr>
            </w:pPr>
            <w:r w:rsidRPr="00C96932">
              <w:rPr>
                <w:rFonts w:ascii="Verdana" w:hAnsi="Verdana"/>
                <w:sz w:val="18"/>
                <w:szCs w:val="18"/>
              </w:rPr>
              <w:t>turisticki vodici, turistic</w:t>
            </w:r>
            <w:r w:rsidR="00BB7CD3">
              <w:rPr>
                <w:rFonts w:ascii="Verdana" w:hAnsi="Verdana"/>
                <w:sz w:val="18"/>
                <w:szCs w:val="18"/>
              </w:rPr>
              <w:t>ke agencije i organizacije, nauč</w:t>
            </w:r>
            <w:r w:rsidRPr="00C96932">
              <w:rPr>
                <w:rFonts w:ascii="Verdana" w:hAnsi="Verdana"/>
                <w:sz w:val="18"/>
                <w:szCs w:val="18"/>
              </w:rPr>
              <w:t>ne ustanove</w:t>
            </w:r>
          </w:p>
        </w:tc>
      </w:tr>
      <w:tr w:rsidR="007F55BD" w:rsidRPr="00C96932">
        <w:tc>
          <w:tcPr>
            <w:tcW w:w="1432" w:type="dxa"/>
            <w:vMerge/>
          </w:tcPr>
          <w:p w:rsidR="007F55BD" w:rsidRPr="00C96932" w:rsidRDefault="007F55BD" w:rsidP="00A9060F">
            <w:pPr>
              <w:rPr>
                <w:rFonts w:ascii="Verdana" w:hAnsi="Verdana"/>
                <w:sz w:val="18"/>
                <w:szCs w:val="18"/>
              </w:rPr>
            </w:pP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Organizovati edukativne kampanje lokalne zajednice</w:t>
            </w:r>
          </w:p>
        </w:tc>
        <w:tc>
          <w:tcPr>
            <w:tcW w:w="1306" w:type="dxa"/>
          </w:tcPr>
          <w:p w:rsidR="007F55BD" w:rsidRPr="00C96932" w:rsidRDefault="007F55BD" w:rsidP="00A9060F">
            <w:pPr>
              <w:rPr>
                <w:rFonts w:ascii="Verdana" w:hAnsi="Verdana"/>
                <w:sz w:val="18"/>
                <w:szCs w:val="18"/>
              </w:rPr>
            </w:pPr>
            <w:r w:rsidRPr="00C96932">
              <w:rPr>
                <w:rFonts w:ascii="Verdana" w:hAnsi="Verdana"/>
                <w:sz w:val="18"/>
                <w:szCs w:val="18"/>
              </w:rPr>
              <w:t xml:space="preserve">NP ,,Durmitor,, </w:t>
            </w:r>
          </w:p>
          <w:p w:rsidR="007F55BD" w:rsidRPr="00C96932" w:rsidRDefault="007F55BD" w:rsidP="00A9060F">
            <w:pPr>
              <w:rPr>
                <w:rFonts w:ascii="Verdana" w:hAnsi="Verdana"/>
                <w:sz w:val="18"/>
                <w:szCs w:val="18"/>
              </w:rPr>
            </w:pPr>
            <w:r w:rsidRPr="00C96932">
              <w:rPr>
                <w:rFonts w:ascii="Verdana" w:hAnsi="Verdana"/>
                <w:sz w:val="18"/>
                <w:szCs w:val="18"/>
              </w:rPr>
              <w:t>Opština, JPNPCG, škole</w:t>
            </w:r>
          </w:p>
        </w:tc>
        <w:tc>
          <w:tcPr>
            <w:tcW w:w="1272" w:type="dxa"/>
          </w:tcPr>
          <w:p w:rsidR="007F55BD" w:rsidRPr="00C96932" w:rsidRDefault="007C7E73" w:rsidP="00A9060F">
            <w:pPr>
              <w:rPr>
                <w:rFonts w:ascii="Verdana" w:hAnsi="Verdana"/>
                <w:sz w:val="18"/>
                <w:szCs w:val="18"/>
              </w:rPr>
            </w:pPr>
            <w:r w:rsidRPr="00C96932">
              <w:rPr>
                <w:rFonts w:ascii="Verdana" w:hAnsi="Verdana"/>
                <w:sz w:val="18"/>
                <w:szCs w:val="18"/>
              </w:rPr>
              <w:t>jun 2011-jun 2011</w:t>
            </w:r>
          </w:p>
        </w:tc>
        <w:tc>
          <w:tcPr>
            <w:tcW w:w="1177" w:type="dxa"/>
          </w:tcPr>
          <w:p w:rsidR="007F55BD" w:rsidRPr="00C96932" w:rsidRDefault="007C7E73" w:rsidP="00A9060F">
            <w:pPr>
              <w:rPr>
                <w:rFonts w:ascii="Verdana" w:hAnsi="Verdana"/>
                <w:sz w:val="18"/>
                <w:szCs w:val="18"/>
              </w:rPr>
            </w:pPr>
            <w:r w:rsidRPr="00C96932">
              <w:rPr>
                <w:rFonts w:ascii="Verdana" w:hAnsi="Verdana"/>
                <w:sz w:val="18"/>
                <w:szCs w:val="18"/>
              </w:rPr>
              <w:t>2.500,00</w:t>
            </w:r>
          </w:p>
        </w:tc>
        <w:tc>
          <w:tcPr>
            <w:tcW w:w="2802" w:type="dxa"/>
          </w:tcPr>
          <w:p w:rsidR="007F55BD" w:rsidRPr="00C96932" w:rsidRDefault="007F55BD" w:rsidP="00A9060F">
            <w:pPr>
              <w:rPr>
                <w:rFonts w:ascii="Verdana" w:hAnsi="Verdana"/>
                <w:sz w:val="18"/>
                <w:szCs w:val="18"/>
              </w:rPr>
            </w:pPr>
            <w:smartTag w:uri="urn:schemas-microsoft-com:office:smarttags" w:element="City">
              <w:smartTag w:uri="urn:schemas-microsoft-com:office:smarttags" w:element="place">
                <w:r w:rsidRPr="00C96932">
                  <w:rPr>
                    <w:rFonts w:ascii="Verdana" w:hAnsi="Verdana"/>
                    <w:sz w:val="18"/>
                    <w:szCs w:val="18"/>
                  </w:rPr>
                  <w:t>Sale</w:t>
                </w:r>
              </w:smartTag>
            </w:smartTag>
            <w:r w:rsidRPr="00C96932">
              <w:rPr>
                <w:rFonts w:ascii="Verdana" w:hAnsi="Verdana"/>
                <w:sz w:val="18"/>
                <w:szCs w:val="18"/>
              </w:rPr>
              <w:t>, lifleti, brošure, predavači</w:t>
            </w:r>
          </w:p>
        </w:tc>
        <w:tc>
          <w:tcPr>
            <w:tcW w:w="3402" w:type="dxa"/>
          </w:tcPr>
          <w:p w:rsidR="007F55BD" w:rsidRPr="00C96932" w:rsidRDefault="007F55BD" w:rsidP="00A9060F">
            <w:pPr>
              <w:rPr>
                <w:rFonts w:ascii="Verdana" w:hAnsi="Verdana"/>
                <w:sz w:val="18"/>
                <w:szCs w:val="18"/>
              </w:rPr>
            </w:pPr>
            <w:r w:rsidRPr="00C96932">
              <w:rPr>
                <w:rFonts w:ascii="Verdana" w:hAnsi="Verdana"/>
                <w:sz w:val="18"/>
                <w:szCs w:val="18"/>
              </w:rPr>
              <w:t>Sve ciljne grupe lokalne zajednice</w:t>
            </w:r>
          </w:p>
        </w:tc>
      </w:tr>
      <w:tr w:rsidR="007F55BD" w:rsidRPr="00C96932">
        <w:tc>
          <w:tcPr>
            <w:tcW w:w="1432" w:type="dxa"/>
            <w:vMerge/>
          </w:tcPr>
          <w:p w:rsidR="007F55BD" w:rsidRPr="00C96932" w:rsidRDefault="007F55BD" w:rsidP="00A9060F">
            <w:pPr>
              <w:rPr>
                <w:rFonts w:ascii="Verdana" w:hAnsi="Verdana"/>
                <w:sz w:val="18"/>
                <w:szCs w:val="18"/>
              </w:rPr>
            </w:pP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Mjere zaštite i predostrožnosti</w:t>
            </w:r>
          </w:p>
        </w:tc>
        <w:tc>
          <w:tcPr>
            <w:tcW w:w="1306" w:type="dxa"/>
          </w:tcPr>
          <w:p w:rsidR="007F55BD" w:rsidRPr="00C96932" w:rsidRDefault="007F55BD" w:rsidP="00A9060F">
            <w:pPr>
              <w:rPr>
                <w:rFonts w:ascii="Verdana" w:hAnsi="Verdana"/>
                <w:sz w:val="18"/>
                <w:szCs w:val="18"/>
              </w:rPr>
            </w:pPr>
          </w:p>
        </w:tc>
        <w:tc>
          <w:tcPr>
            <w:tcW w:w="1272" w:type="dxa"/>
          </w:tcPr>
          <w:p w:rsidR="007F55BD" w:rsidRPr="00C96932" w:rsidRDefault="007F55BD" w:rsidP="00A9060F">
            <w:pPr>
              <w:rPr>
                <w:rFonts w:ascii="Verdana" w:hAnsi="Verdana"/>
                <w:sz w:val="18"/>
                <w:szCs w:val="18"/>
              </w:rPr>
            </w:pPr>
          </w:p>
        </w:tc>
        <w:tc>
          <w:tcPr>
            <w:tcW w:w="1177" w:type="dxa"/>
          </w:tcPr>
          <w:p w:rsidR="007F55BD" w:rsidRPr="00C96932" w:rsidRDefault="007F55BD" w:rsidP="00A9060F">
            <w:pPr>
              <w:rPr>
                <w:rFonts w:ascii="Verdana" w:hAnsi="Verdana"/>
                <w:sz w:val="18"/>
                <w:szCs w:val="18"/>
              </w:rPr>
            </w:pPr>
          </w:p>
        </w:tc>
        <w:tc>
          <w:tcPr>
            <w:tcW w:w="2802" w:type="dxa"/>
          </w:tcPr>
          <w:p w:rsidR="007F55BD" w:rsidRPr="00C96932" w:rsidRDefault="007F55BD" w:rsidP="00A9060F">
            <w:pPr>
              <w:rPr>
                <w:rFonts w:ascii="Verdana" w:hAnsi="Verdana"/>
                <w:sz w:val="18"/>
                <w:szCs w:val="18"/>
              </w:rPr>
            </w:pPr>
          </w:p>
        </w:tc>
        <w:tc>
          <w:tcPr>
            <w:tcW w:w="3402" w:type="dxa"/>
          </w:tcPr>
          <w:p w:rsidR="007F55BD" w:rsidRPr="00C96932" w:rsidRDefault="00BB7CD3" w:rsidP="00A9060F">
            <w:pPr>
              <w:rPr>
                <w:rFonts w:ascii="Verdana" w:hAnsi="Verdana"/>
                <w:sz w:val="18"/>
                <w:szCs w:val="18"/>
              </w:rPr>
            </w:pPr>
            <w:r>
              <w:rPr>
                <w:rFonts w:ascii="Verdana" w:hAnsi="Verdana"/>
                <w:sz w:val="18"/>
                <w:szCs w:val="18"/>
              </w:rPr>
              <w:t>Službe fizičke zaštite NP, lovačka druš</w:t>
            </w:r>
            <w:r w:rsidR="008C3B16" w:rsidRPr="00C96932">
              <w:rPr>
                <w:rFonts w:ascii="Verdana" w:hAnsi="Verdana"/>
                <w:sz w:val="18"/>
                <w:szCs w:val="18"/>
              </w:rPr>
              <w:t>tva</w:t>
            </w:r>
          </w:p>
        </w:tc>
      </w:tr>
      <w:tr w:rsidR="007F55BD" w:rsidRPr="00C96932">
        <w:tc>
          <w:tcPr>
            <w:tcW w:w="1432" w:type="dxa"/>
            <w:vMerge/>
          </w:tcPr>
          <w:p w:rsidR="007F55BD" w:rsidRPr="00C96932" w:rsidRDefault="007F55BD" w:rsidP="00A9060F">
            <w:pPr>
              <w:rPr>
                <w:rFonts w:ascii="Verdana" w:hAnsi="Verdana"/>
                <w:sz w:val="18"/>
                <w:szCs w:val="18"/>
              </w:rPr>
            </w:pPr>
          </w:p>
        </w:tc>
        <w:tc>
          <w:tcPr>
            <w:tcW w:w="1617" w:type="dxa"/>
          </w:tcPr>
          <w:p w:rsidR="007F55BD" w:rsidRPr="00C96932" w:rsidRDefault="007F55BD" w:rsidP="00A9060F">
            <w:pPr>
              <w:rPr>
                <w:rFonts w:ascii="Verdana" w:hAnsi="Verdana"/>
                <w:sz w:val="18"/>
                <w:szCs w:val="18"/>
              </w:rPr>
            </w:pPr>
            <w:r w:rsidRPr="00C96932">
              <w:rPr>
                <w:rFonts w:ascii="Verdana" w:hAnsi="Verdana"/>
                <w:sz w:val="18"/>
                <w:szCs w:val="18"/>
              </w:rPr>
              <w:t xml:space="preserve">Nova turistička ponuda u okviru </w:t>
            </w:r>
            <w:r w:rsidRPr="00C96932">
              <w:rPr>
                <w:rFonts w:ascii="Verdana" w:hAnsi="Verdana"/>
                <w:sz w:val="18"/>
                <w:szCs w:val="18"/>
              </w:rPr>
              <w:lastRenderedPageBreak/>
              <w:t>tematskih i edukativnih staza</w:t>
            </w:r>
          </w:p>
        </w:tc>
        <w:tc>
          <w:tcPr>
            <w:tcW w:w="1306" w:type="dxa"/>
          </w:tcPr>
          <w:p w:rsidR="007F55BD" w:rsidRPr="00C96932" w:rsidRDefault="007F55BD" w:rsidP="00A9060F">
            <w:pPr>
              <w:rPr>
                <w:rFonts w:ascii="Verdana" w:hAnsi="Verdana"/>
                <w:sz w:val="18"/>
                <w:szCs w:val="18"/>
              </w:rPr>
            </w:pPr>
          </w:p>
        </w:tc>
        <w:tc>
          <w:tcPr>
            <w:tcW w:w="1272" w:type="dxa"/>
          </w:tcPr>
          <w:p w:rsidR="007F55BD" w:rsidRPr="00C96932" w:rsidRDefault="007C7E73" w:rsidP="00A9060F">
            <w:pPr>
              <w:rPr>
                <w:rFonts w:ascii="Verdana" w:hAnsi="Verdana"/>
                <w:sz w:val="18"/>
                <w:szCs w:val="18"/>
              </w:rPr>
            </w:pPr>
            <w:r w:rsidRPr="00C96932">
              <w:rPr>
                <w:rFonts w:ascii="Verdana" w:hAnsi="Verdana"/>
                <w:sz w:val="18"/>
                <w:szCs w:val="18"/>
              </w:rPr>
              <w:t>Maj-okt.2011</w:t>
            </w:r>
          </w:p>
        </w:tc>
        <w:tc>
          <w:tcPr>
            <w:tcW w:w="1177" w:type="dxa"/>
          </w:tcPr>
          <w:p w:rsidR="007F55BD" w:rsidRPr="00C96932" w:rsidRDefault="008C3B16" w:rsidP="00A9060F">
            <w:pPr>
              <w:rPr>
                <w:rFonts w:ascii="Verdana" w:hAnsi="Verdana"/>
                <w:sz w:val="18"/>
                <w:szCs w:val="18"/>
              </w:rPr>
            </w:pPr>
            <w:r w:rsidRPr="00C96932">
              <w:rPr>
                <w:rFonts w:ascii="Verdana" w:hAnsi="Verdana"/>
                <w:sz w:val="18"/>
                <w:szCs w:val="18"/>
              </w:rPr>
              <w:t>10.000,00</w:t>
            </w:r>
          </w:p>
        </w:tc>
        <w:tc>
          <w:tcPr>
            <w:tcW w:w="2802" w:type="dxa"/>
          </w:tcPr>
          <w:p w:rsidR="007F55BD" w:rsidRPr="00C96932" w:rsidRDefault="007F55BD" w:rsidP="00A9060F">
            <w:pPr>
              <w:rPr>
                <w:rFonts w:ascii="Verdana" w:hAnsi="Verdana"/>
                <w:sz w:val="18"/>
                <w:szCs w:val="18"/>
              </w:rPr>
            </w:pPr>
          </w:p>
        </w:tc>
        <w:tc>
          <w:tcPr>
            <w:tcW w:w="3402" w:type="dxa"/>
          </w:tcPr>
          <w:p w:rsidR="007F55BD" w:rsidRPr="00C96932" w:rsidRDefault="007F55BD" w:rsidP="00A9060F">
            <w:pPr>
              <w:rPr>
                <w:rFonts w:ascii="Verdana" w:hAnsi="Verdana"/>
                <w:sz w:val="18"/>
                <w:szCs w:val="18"/>
              </w:rPr>
            </w:pPr>
          </w:p>
        </w:tc>
      </w:tr>
    </w:tbl>
    <w:p w:rsidR="00757D60" w:rsidRPr="00C96932" w:rsidRDefault="00757D60" w:rsidP="00035095">
      <w:pPr>
        <w:jc w:val="both"/>
        <w:rPr>
          <w:rFonts w:ascii="Verdana" w:hAnsi="Verdana"/>
          <w:b/>
          <w:sz w:val="18"/>
          <w:szCs w:val="18"/>
          <w:lang w:val="sr-Latn-CS"/>
        </w:rPr>
      </w:pPr>
    </w:p>
    <w:p w:rsidR="00757D60" w:rsidRPr="00C96932" w:rsidRDefault="00AA16BA" w:rsidP="00035095">
      <w:pPr>
        <w:jc w:val="both"/>
        <w:rPr>
          <w:rFonts w:ascii="Verdana" w:hAnsi="Verdana"/>
          <w:b/>
          <w:sz w:val="18"/>
          <w:szCs w:val="18"/>
          <w:lang w:val="sr-Latn-CS"/>
        </w:rPr>
      </w:pPr>
      <w:r>
        <w:rPr>
          <w:rFonts w:ascii="Verdana" w:hAnsi="Verdana"/>
          <w:b/>
          <w:sz w:val="18"/>
          <w:szCs w:val="18"/>
          <w:lang w:val="sr-Latn-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565"/>
        <w:gridCol w:w="1289"/>
        <w:gridCol w:w="1404"/>
        <w:gridCol w:w="1148"/>
        <w:gridCol w:w="2835"/>
        <w:gridCol w:w="3402"/>
      </w:tblGrid>
      <w:tr w:rsidR="007F55BD" w:rsidRPr="00C96932">
        <w:tc>
          <w:tcPr>
            <w:tcW w:w="1365" w:type="dxa"/>
          </w:tcPr>
          <w:p w:rsidR="007F55BD" w:rsidRPr="00C96932" w:rsidRDefault="007F55BD" w:rsidP="00A70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Cilj</w:t>
            </w:r>
          </w:p>
        </w:tc>
        <w:tc>
          <w:tcPr>
            <w:tcW w:w="1565" w:type="dxa"/>
          </w:tcPr>
          <w:p w:rsidR="007F55BD" w:rsidRPr="00C96932" w:rsidRDefault="007F55BD" w:rsidP="00A70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Šta uraditi?</w:t>
            </w:r>
          </w:p>
        </w:tc>
        <w:tc>
          <w:tcPr>
            <w:tcW w:w="1289" w:type="dxa"/>
          </w:tcPr>
          <w:p w:rsidR="007F55BD" w:rsidRPr="00C96932" w:rsidRDefault="007F55BD" w:rsidP="00A70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Ko?</w:t>
            </w:r>
          </w:p>
        </w:tc>
        <w:tc>
          <w:tcPr>
            <w:tcW w:w="1404" w:type="dxa"/>
          </w:tcPr>
          <w:p w:rsidR="007F55BD" w:rsidRPr="00C96932" w:rsidRDefault="007F55BD" w:rsidP="00A70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Kada?</w:t>
            </w:r>
          </w:p>
        </w:tc>
        <w:tc>
          <w:tcPr>
            <w:tcW w:w="1148" w:type="dxa"/>
          </w:tcPr>
          <w:p w:rsidR="007F55BD" w:rsidRPr="00C96932" w:rsidRDefault="007F55BD" w:rsidP="00A70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Iznos</w:t>
            </w:r>
          </w:p>
        </w:tc>
        <w:tc>
          <w:tcPr>
            <w:tcW w:w="2835" w:type="dxa"/>
          </w:tcPr>
          <w:p w:rsidR="007F55BD" w:rsidRPr="00C96932" w:rsidRDefault="007F55BD" w:rsidP="00A70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Izvori/sredstva</w:t>
            </w:r>
          </w:p>
        </w:tc>
        <w:tc>
          <w:tcPr>
            <w:tcW w:w="3402" w:type="dxa"/>
          </w:tcPr>
          <w:p w:rsidR="007F55BD" w:rsidRPr="00C96932" w:rsidRDefault="00FD00B4" w:rsidP="00A70DCB">
            <w:pPr>
              <w:jc w:val="center"/>
              <w:rPr>
                <w:rFonts w:ascii="Verdana" w:eastAsia="Times New Roman" w:hAnsi="Verdana"/>
                <w:b/>
                <w:sz w:val="18"/>
                <w:szCs w:val="18"/>
                <w:lang w:val="sr-Latn-CS"/>
              </w:rPr>
            </w:pPr>
            <w:r w:rsidRPr="00C96932">
              <w:rPr>
                <w:rFonts w:ascii="Verdana" w:eastAsia="Times New Roman" w:hAnsi="Verdana"/>
                <w:b/>
                <w:sz w:val="18"/>
                <w:szCs w:val="18"/>
                <w:lang w:val="sr-Latn-CS"/>
              </w:rPr>
              <w:t>Zainteresovane strane</w:t>
            </w:r>
          </w:p>
        </w:tc>
      </w:tr>
      <w:tr w:rsidR="007F55BD" w:rsidRPr="00C96932">
        <w:tc>
          <w:tcPr>
            <w:tcW w:w="1365" w:type="dxa"/>
            <w:vMerge w:val="restart"/>
          </w:tcPr>
          <w:p w:rsidR="007F55BD" w:rsidRPr="00C96932" w:rsidRDefault="007F55BD" w:rsidP="00C50F60">
            <w:pPr>
              <w:jc w:val="both"/>
              <w:rPr>
                <w:rFonts w:ascii="Verdana" w:eastAsia="Times New Roman" w:hAnsi="Verdana"/>
                <w:sz w:val="18"/>
                <w:szCs w:val="18"/>
                <w:lang w:val="sr-Latn-CS"/>
              </w:rPr>
            </w:pPr>
          </w:p>
          <w:p w:rsidR="007F55BD" w:rsidRPr="00C96932" w:rsidRDefault="007F55BD" w:rsidP="00C50F60">
            <w:pPr>
              <w:jc w:val="both"/>
              <w:rPr>
                <w:rFonts w:ascii="Verdana" w:eastAsia="Times New Roman" w:hAnsi="Verdana"/>
                <w:sz w:val="18"/>
                <w:szCs w:val="18"/>
                <w:lang w:val="sr-Latn-CS"/>
              </w:rPr>
            </w:pPr>
          </w:p>
          <w:p w:rsidR="007F55BD" w:rsidRPr="00C96932" w:rsidRDefault="007F55BD" w:rsidP="00C50F60">
            <w:pPr>
              <w:jc w:val="both"/>
              <w:rPr>
                <w:rFonts w:ascii="Verdana" w:eastAsia="Times New Roman" w:hAnsi="Verdana"/>
                <w:sz w:val="18"/>
                <w:szCs w:val="18"/>
                <w:lang w:val="sr-Latn-CS"/>
              </w:rPr>
            </w:pPr>
          </w:p>
          <w:p w:rsidR="007F55BD" w:rsidRPr="00C96932" w:rsidRDefault="007F55BD" w:rsidP="00C50F60">
            <w:pPr>
              <w:jc w:val="both"/>
              <w:rPr>
                <w:rFonts w:ascii="Verdana" w:eastAsia="Times New Roman" w:hAnsi="Verdana"/>
                <w:sz w:val="18"/>
                <w:szCs w:val="18"/>
                <w:lang w:val="sr-Latn-CS"/>
              </w:rPr>
            </w:pPr>
          </w:p>
          <w:p w:rsidR="007F55BD" w:rsidRPr="00C96932" w:rsidRDefault="007F55BD" w:rsidP="00C50F60">
            <w:pPr>
              <w:jc w:val="both"/>
              <w:rPr>
                <w:rFonts w:ascii="Verdana" w:eastAsia="Times New Roman" w:hAnsi="Verdana"/>
                <w:sz w:val="18"/>
                <w:szCs w:val="18"/>
                <w:lang w:val="sr-Latn-CS"/>
              </w:rPr>
            </w:pPr>
          </w:p>
          <w:p w:rsidR="007F55BD" w:rsidRPr="00C96932" w:rsidRDefault="007F55BD" w:rsidP="00FE0D10">
            <w:pPr>
              <w:jc w:val="both"/>
              <w:rPr>
                <w:rFonts w:ascii="Verdana" w:eastAsia="Times New Roman" w:hAnsi="Verdana"/>
                <w:b/>
                <w:sz w:val="18"/>
                <w:szCs w:val="18"/>
                <w:lang w:val="sr-Latn-CS"/>
              </w:rPr>
            </w:pPr>
            <w:r w:rsidRPr="00C96932">
              <w:rPr>
                <w:rFonts w:ascii="Verdana" w:eastAsia="Times New Roman" w:hAnsi="Verdana"/>
                <w:sz w:val="18"/>
                <w:szCs w:val="18"/>
                <w:lang w:val="sr-Latn-CS"/>
              </w:rPr>
              <w:t>Uraditi monitoring faune, značajnih vrsta 2011-2015</w:t>
            </w:r>
          </w:p>
        </w:tc>
        <w:tc>
          <w:tcPr>
            <w:tcW w:w="1565" w:type="dxa"/>
          </w:tcPr>
          <w:p w:rsidR="007F55BD" w:rsidRPr="00C96932" w:rsidRDefault="007F55BD" w:rsidP="00314055">
            <w:pPr>
              <w:jc w:val="both"/>
              <w:rPr>
                <w:rFonts w:ascii="Verdana" w:eastAsia="Times New Roman" w:hAnsi="Verdana"/>
                <w:sz w:val="18"/>
                <w:szCs w:val="18"/>
                <w:lang w:val="sr-Latn-CS"/>
              </w:rPr>
            </w:pPr>
            <w:r w:rsidRPr="00C96932">
              <w:rPr>
                <w:rFonts w:ascii="Verdana" w:eastAsia="Times New Roman" w:hAnsi="Verdana"/>
                <w:sz w:val="18"/>
                <w:szCs w:val="18"/>
                <w:lang w:val="sr-Latn-CS"/>
              </w:rPr>
              <w:t>Dogovoriti se šta sve treba uraditi</w:t>
            </w:r>
          </w:p>
        </w:tc>
        <w:tc>
          <w:tcPr>
            <w:tcW w:w="1289" w:type="dxa"/>
          </w:tcPr>
          <w:p w:rsidR="007F55BD" w:rsidRPr="00C96932" w:rsidRDefault="007F55BD" w:rsidP="00FE0D10">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NP Durmitor, Opština, Zavod za zaštitu prirode, lovačka društva </w:t>
            </w:r>
          </w:p>
        </w:tc>
        <w:tc>
          <w:tcPr>
            <w:tcW w:w="1404"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Nakon usvajanja LBAP-a</w:t>
            </w:r>
          </w:p>
        </w:tc>
        <w:tc>
          <w:tcPr>
            <w:tcW w:w="1148" w:type="dxa"/>
          </w:tcPr>
          <w:p w:rsidR="007F55BD" w:rsidRPr="00C96932" w:rsidRDefault="007F55BD" w:rsidP="00314055">
            <w:pPr>
              <w:jc w:val="both"/>
              <w:rPr>
                <w:rFonts w:ascii="Verdana" w:eastAsia="Times New Roman" w:hAnsi="Verdana"/>
                <w:sz w:val="18"/>
                <w:szCs w:val="18"/>
                <w:lang w:val="sr-Latn-CS"/>
              </w:rPr>
            </w:pPr>
          </w:p>
        </w:tc>
        <w:tc>
          <w:tcPr>
            <w:tcW w:w="2835" w:type="dxa"/>
          </w:tcPr>
          <w:p w:rsidR="007F55BD" w:rsidRPr="00C96932" w:rsidRDefault="007F55BD" w:rsidP="00314055">
            <w:pPr>
              <w:jc w:val="both"/>
              <w:rPr>
                <w:rFonts w:ascii="Verdana" w:eastAsia="Times New Roman" w:hAnsi="Verdana"/>
                <w:sz w:val="18"/>
                <w:szCs w:val="18"/>
                <w:lang w:val="sr-Latn-CS"/>
              </w:rPr>
            </w:pPr>
            <w:r w:rsidRPr="00C96932">
              <w:rPr>
                <w:rFonts w:ascii="Verdana" w:eastAsia="Times New Roman" w:hAnsi="Verdana"/>
                <w:sz w:val="18"/>
                <w:szCs w:val="18"/>
                <w:lang w:val="sr-Latn-CS"/>
              </w:rPr>
              <w:t>Dio aktivnosti u okviru procesa učestvovanja za razvoj LBAP-a</w:t>
            </w:r>
          </w:p>
        </w:tc>
        <w:tc>
          <w:tcPr>
            <w:tcW w:w="3402" w:type="dxa"/>
          </w:tcPr>
          <w:p w:rsidR="007F55BD" w:rsidRPr="00C96932" w:rsidRDefault="001569EC"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Lokalno stanovnistvo, turisti</w:t>
            </w:r>
          </w:p>
        </w:tc>
      </w:tr>
      <w:tr w:rsidR="007F55BD" w:rsidRPr="00C96932">
        <w:tc>
          <w:tcPr>
            <w:tcW w:w="1365" w:type="dxa"/>
            <w:vMerge/>
          </w:tcPr>
          <w:p w:rsidR="007F55BD" w:rsidRPr="00C96932" w:rsidRDefault="007F55BD" w:rsidP="00C50F60">
            <w:pPr>
              <w:jc w:val="both"/>
              <w:rPr>
                <w:rFonts w:ascii="Verdana" w:eastAsia="Times New Roman" w:hAnsi="Verdana"/>
                <w:b/>
                <w:sz w:val="18"/>
                <w:szCs w:val="18"/>
                <w:lang w:val="sr-Latn-CS"/>
              </w:rPr>
            </w:pPr>
          </w:p>
        </w:tc>
        <w:tc>
          <w:tcPr>
            <w:tcW w:w="1565"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Uspostaviti kontakt sa stranim konsultantima, koji imaju iskustva u ovom poslu</w:t>
            </w:r>
          </w:p>
        </w:tc>
        <w:tc>
          <w:tcPr>
            <w:tcW w:w="1289" w:type="dxa"/>
          </w:tcPr>
          <w:p w:rsidR="007F55BD" w:rsidRPr="00C96932" w:rsidRDefault="007F55BD" w:rsidP="00FE0D10">
            <w:pPr>
              <w:jc w:val="both"/>
              <w:rPr>
                <w:rFonts w:ascii="Verdana" w:eastAsia="Times New Roman" w:hAnsi="Verdana"/>
                <w:sz w:val="18"/>
                <w:szCs w:val="18"/>
                <w:lang w:val="sr-Latn-CS"/>
              </w:rPr>
            </w:pPr>
            <w:r w:rsidRPr="00C96932">
              <w:rPr>
                <w:rFonts w:ascii="Verdana" w:eastAsia="Times New Roman" w:hAnsi="Verdana"/>
                <w:sz w:val="18"/>
                <w:szCs w:val="18"/>
                <w:lang w:val="sr-Latn-CS"/>
              </w:rPr>
              <w:t>NP Durmitor, JPNPCG, Zavod za zaštitu prirode CG</w:t>
            </w:r>
          </w:p>
        </w:tc>
        <w:tc>
          <w:tcPr>
            <w:tcW w:w="1404" w:type="dxa"/>
          </w:tcPr>
          <w:p w:rsidR="007F55BD" w:rsidRPr="00C96932" w:rsidRDefault="001569EC"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Tokom 2011</w:t>
            </w:r>
          </w:p>
        </w:tc>
        <w:tc>
          <w:tcPr>
            <w:tcW w:w="1148" w:type="dxa"/>
          </w:tcPr>
          <w:p w:rsidR="007F55BD" w:rsidRPr="00C96932" w:rsidRDefault="001569EC" w:rsidP="00FE0D10">
            <w:pPr>
              <w:jc w:val="both"/>
              <w:rPr>
                <w:rFonts w:ascii="Verdana" w:eastAsia="Times New Roman" w:hAnsi="Verdana"/>
                <w:sz w:val="18"/>
                <w:szCs w:val="18"/>
                <w:lang w:val="sr-Latn-CS"/>
              </w:rPr>
            </w:pPr>
            <w:r w:rsidRPr="00C96932">
              <w:rPr>
                <w:rFonts w:ascii="Verdana" w:eastAsia="Times New Roman" w:hAnsi="Verdana"/>
                <w:sz w:val="18"/>
                <w:szCs w:val="18"/>
                <w:lang w:val="sr-Latn-CS"/>
              </w:rPr>
              <w:t>500,00</w:t>
            </w:r>
          </w:p>
        </w:tc>
        <w:tc>
          <w:tcPr>
            <w:tcW w:w="2835" w:type="dxa"/>
          </w:tcPr>
          <w:p w:rsidR="007F55BD" w:rsidRPr="00C96932" w:rsidRDefault="007F55BD" w:rsidP="00FE0D10">
            <w:pPr>
              <w:jc w:val="both"/>
              <w:rPr>
                <w:rFonts w:ascii="Verdana" w:eastAsia="Times New Roman" w:hAnsi="Verdana"/>
                <w:sz w:val="18"/>
                <w:szCs w:val="18"/>
                <w:lang w:val="sr-Latn-CS"/>
              </w:rPr>
            </w:pPr>
            <w:r w:rsidRPr="00C96932">
              <w:rPr>
                <w:rFonts w:ascii="Verdana" w:eastAsia="Times New Roman" w:hAnsi="Verdana"/>
                <w:sz w:val="18"/>
                <w:szCs w:val="18"/>
                <w:lang w:val="sr-Latn-CS"/>
              </w:rPr>
              <w:t>Stručno osoblje, vrijeme, postojeća dokumentacija i oprema, logistika kadra Nacionalnog parka, lovačkih društava</w:t>
            </w:r>
          </w:p>
        </w:tc>
        <w:tc>
          <w:tcPr>
            <w:tcW w:w="3402" w:type="dxa"/>
          </w:tcPr>
          <w:p w:rsidR="007F55BD" w:rsidRPr="00C96932" w:rsidRDefault="007F55BD" w:rsidP="00FE0D10">
            <w:pPr>
              <w:jc w:val="both"/>
              <w:rPr>
                <w:rFonts w:ascii="Verdana" w:eastAsia="Times New Roman" w:hAnsi="Verdana"/>
                <w:sz w:val="18"/>
                <w:szCs w:val="18"/>
                <w:lang w:val="sr-Latn-CS"/>
              </w:rPr>
            </w:pPr>
            <w:r w:rsidRPr="00C96932">
              <w:rPr>
                <w:rFonts w:ascii="Verdana" w:eastAsia="Times New Roman" w:hAnsi="Verdana"/>
                <w:sz w:val="18"/>
                <w:szCs w:val="18"/>
                <w:lang w:val="sr-Latn-CS"/>
              </w:rPr>
              <w:t>Zainteresovana grupacija može da obezbijedi informacije o tačnim lokalitetima</w:t>
            </w:r>
          </w:p>
        </w:tc>
      </w:tr>
      <w:tr w:rsidR="007F55BD" w:rsidRPr="00C96932">
        <w:tc>
          <w:tcPr>
            <w:tcW w:w="1365" w:type="dxa"/>
            <w:vMerge/>
          </w:tcPr>
          <w:p w:rsidR="007F55BD" w:rsidRPr="00C96932" w:rsidRDefault="007F55BD" w:rsidP="00C50F60">
            <w:pPr>
              <w:jc w:val="both"/>
              <w:rPr>
                <w:rFonts w:ascii="Verdana" w:eastAsia="Times New Roman" w:hAnsi="Verdana"/>
                <w:b/>
                <w:sz w:val="18"/>
                <w:szCs w:val="18"/>
                <w:lang w:val="sr-Latn-CS"/>
              </w:rPr>
            </w:pPr>
          </w:p>
        </w:tc>
        <w:tc>
          <w:tcPr>
            <w:tcW w:w="1565"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Definisati vrs</w:t>
            </w:r>
            <w:r w:rsidR="00BB7CD3">
              <w:rPr>
                <w:rFonts w:ascii="Verdana" w:eastAsia="Times New Roman" w:hAnsi="Verdana"/>
                <w:sz w:val="18"/>
                <w:szCs w:val="18"/>
                <w:lang w:val="sr-Latn-CS"/>
              </w:rPr>
              <w:t>te za koje se radi monitoring, i</w:t>
            </w:r>
            <w:r w:rsidRPr="00C96932">
              <w:rPr>
                <w:rFonts w:ascii="Verdana" w:eastAsia="Times New Roman" w:hAnsi="Verdana"/>
                <w:sz w:val="18"/>
                <w:szCs w:val="18"/>
                <w:lang w:val="sr-Latn-CS"/>
              </w:rPr>
              <w:t>zvršiti terenska istraživanja i definisati tačne lokalitete</w:t>
            </w:r>
          </w:p>
        </w:tc>
        <w:tc>
          <w:tcPr>
            <w:tcW w:w="1289"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Relevantni stručni kadar, NPD, JPNPCG, Zavod za zaštitu prirode, konsultanti</w:t>
            </w:r>
          </w:p>
        </w:tc>
        <w:tc>
          <w:tcPr>
            <w:tcW w:w="1404"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U narednih godinu dana od dogovorenog termina</w:t>
            </w:r>
          </w:p>
        </w:tc>
        <w:tc>
          <w:tcPr>
            <w:tcW w:w="1148" w:type="dxa"/>
          </w:tcPr>
          <w:p w:rsidR="007F55BD" w:rsidRPr="00C96932" w:rsidRDefault="001569EC"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3.500,00</w:t>
            </w:r>
          </w:p>
        </w:tc>
        <w:tc>
          <w:tcPr>
            <w:tcW w:w="2835"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Stručno osoblje, služba f</w:t>
            </w:r>
            <w:r w:rsidR="00BB7CD3">
              <w:rPr>
                <w:rFonts w:ascii="Verdana" w:eastAsia="Times New Roman" w:hAnsi="Verdana"/>
                <w:sz w:val="18"/>
                <w:szCs w:val="18"/>
                <w:lang w:val="sr-Latn-CS"/>
              </w:rPr>
              <w:t>izičke zaštite NPD, stručna služ</w:t>
            </w:r>
            <w:r w:rsidRPr="00C96932">
              <w:rPr>
                <w:rFonts w:ascii="Verdana" w:eastAsia="Times New Roman" w:hAnsi="Verdana"/>
                <w:sz w:val="18"/>
                <w:szCs w:val="18"/>
                <w:lang w:val="sr-Latn-CS"/>
              </w:rPr>
              <w:t xml:space="preserve">ba JPNPCG, uzorci, oprema za praćenje, mora da postoji finansijska podrska </w:t>
            </w:r>
          </w:p>
        </w:tc>
        <w:tc>
          <w:tcPr>
            <w:tcW w:w="3402"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Zainteresovana grupacija za specijalne zadatke</w:t>
            </w:r>
          </w:p>
        </w:tc>
      </w:tr>
      <w:tr w:rsidR="007F55BD" w:rsidRPr="00C96932">
        <w:tc>
          <w:tcPr>
            <w:tcW w:w="1365" w:type="dxa"/>
            <w:vMerge/>
          </w:tcPr>
          <w:p w:rsidR="007F55BD" w:rsidRPr="00C96932" w:rsidRDefault="007F55BD" w:rsidP="00C50F60">
            <w:pPr>
              <w:jc w:val="both"/>
              <w:rPr>
                <w:rFonts w:ascii="Verdana" w:eastAsia="Times New Roman" w:hAnsi="Verdana"/>
                <w:b/>
                <w:sz w:val="18"/>
                <w:szCs w:val="18"/>
                <w:lang w:val="sr-Latn-CS"/>
              </w:rPr>
            </w:pPr>
          </w:p>
        </w:tc>
        <w:tc>
          <w:tcPr>
            <w:tcW w:w="1565"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Uraditi mapu lokaliteta</w:t>
            </w:r>
          </w:p>
        </w:tc>
        <w:tc>
          <w:tcPr>
            <w:tcW w:w="1289"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Zavod za zaštitu prirode</w:t>
            </w:r>
          </w:p>
        </w:tc>
        <w:tc>
          <w:tcPr>
            <w:tcW w:w="1404" w:type="dxa"/>
          </w:tcPr>
          <w:p w:rsidR="007F55BD" w:rsidRPr="00C96932" w:rsidRDefault="00BB7CD3" w:rsidP="00C50F60">
            <w:pPr>
              <w:jc w:val="both"/>
              <w:rPr>
                <w:rFonts w:ascii="Verdana" w:eastAsia="Times New Roman" w:hAnsi="Verdana"/>
                <w:sz w:val="18"/>
                <w:szCs w:val="18"/>
                <w:lang w:val="sr-Latn-CS"/>
              </w:rPr>
            </w:pPr>
            <w:r>
              <w:rPr>
                <w:rFonts w:ascii="Verdana" w:eastAsia="Times New Roman" w:hAnsi="Verdana"/>
                <w:sz w:val="18"/>
                <w:szCs w:val="18"/>
                <w:lang w:val="sr-Latn-CS"/>
              </w:rPr>
              <w:t>poč</w:t>
            </w:r>
            <w:r w:rsidR="001569EC" w:rsidRPr="00C96932">
              <w:rPr>
                <w:rFonts w:ascii="Verdana" w:eastAsia="Times New Roman" w:hAnsi="Verdana"/>
                <w:sz w:val="18"/>
                <w:szCs w:val="18"/>
                <w:lang w:val="sr-Latn-CS"/>
              </w:rPr>
              <w:t>etak 2012</w:t>
            </w:r>
          </w:p>
        </w:tc>
        <w:tc>
          <w:tcPr>
            <w:tcW w:w="1148" w:type="dxa"/>
          </w:tcPr>
          <w:p w:rsidR="007F55BD" w:rsidRPr="00C96932" w:rsidRDefault="001569EC"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2.500,00</w:t>
            </w:r>
          </w:p>
        </w:tc>
        <w:tc>
          <w:tcPr>
            <w:tcW w:w="2835"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Prikupljeni materijal, finansijska podrška</w:t>
            </w:r>
          </w:p>
        </w:tc>
        <w:tc>
          <w:tcPr>
            <w:tcW w:w="3402"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Naučne inst</w:t>
            </w:r>
            <w:r w:rsidR="00BB7CD3">
              <w:rPr>
                <w:rFonts w:ascii="Verdana" w:eastAsia="Times New Roman" w:hAnsi="Verdana"/>
                <w:sz w:val="18"/>
                <w:szCs w:val="18"/>
                <w:lang w:val="sr-Latn-CS"/>
              </w:rPr>
              <w:t>itucije, posjetioci Parka, vodič</w:t>
            </w:r>
            <w:r w:rsidRPr="00C96932">
              <w:rPr>
                <w:rFonts w:ascii="Verdana" w:eastAsia="Times New Roman" w:hAnsi="Verdana"/>
                <w:sz w:val="18"/>
                <w:szCs w:val="18"/>
                <w:lang w:val="sr-Latn-CS"/>
              </w:rPr>
              <w:t>ke službe</w:t>
            </w:r>
          </w:p>
        </w:tc>
      </w:tr>
      <w:tr w:rsidR="007F55BD" w:rsidRPr="00C96932">
        <w:tc>
          <w:tcPr>
            <w:tcW w:w="1365" w:type="dxa"/>
            <w:vMerge/>
          </w:tcPr>
          <w:p w:rsidR="007F55BD" w:rsidRPr="00C96932" w:rsidRDefault="007F55BD" w:rsidP="00C50F60">
            <w:pPr>
              <w:jc w:val="both"/>
              <w:rPr>
                <w:rFonts w:ascii="Verdana" w:eastAsia="Times New Roman" w:hAnsi="Verdana"/>
                <w:b/>
                <w:sz w:val="18"/>
                <w:szCs w:val="18"/>
                <w:lang w:val="sr-Latn-CS"/>
              </w:rPr>
            </w:pPr>
          </w:p>
        </w:tc>
        <w:tc>
          <w:tcPr>
            <w:tcW w:w="1565"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Oporavak i očuvanje staništa </w:t>
            </w:r>
          </w:p>
        </w:tc>
        <w:tc>
          <w:tcPr>
            <w:tcW w:w="1289"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NP ,,Durmitor,, Lovačka društva, Opština</w:t>
            </w:r>
          </w:p>
        </w:tc>
        <w:tc>
          <w:tcPr>
            <w:tcW w:w="1404" w:type="dxa"/>
          </w:tcPr>
          <w:p w:rsidR="007F55BD" w:rsidRPr="00C96932" w:rsidRDefault="001569EC"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2012-2014</w:t>
            </w:r>
          </w:p>
        </w:tc>
        <w:tc>
          <w:tcPr>
            <w:tcW w:w="1148" w:type="dxa"/>
          </w:tcPr>
          <w:p w:rsidR="007F55BD" w:rsidRPr="00C96932" w:rsidRDefault="001569EC"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10.000,00</w:t>
            </w:r>
          </w:p>
        </w:tc>
        <w:tc>
          <w:tcPr>
            <w:tcW w:w="2835"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Vrijeme, osoblje koje će da obilazi teren, hranilišta za životinje, definisanje kaznenih odredbi</w:t>
            </w:r>
          </w:p>
        </w:tc>
        <w:tc>
          <w:tcPr>
            <w:tcW w:w="3402"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Ova aktivnost može da uključi lokalno stanovništvo, planinarsko društvo, lokalne škole koje će dati svoj doprinos</w:t>
            </w:r>
          </w:p>
        </w:tc>
      </w:tr>
    </w:tbl>
    <w:p w:rsidR="00757D60" w:rsidRPr="00C96932" w:rsidRDefault="00757D60" w:rsidP="00035095">
      <w:pPr>
        <w:jc w:val="both"/>
        <w:rPr>
          <w:rFonts w:ascii="Verdana" w:hAnsi="Verdana"/>
          <w:b/>
          <w:sz w:val="18"/>
          <w:szCs w:val="18"/>
          <w:lang w:val="sr-Latn-CS"/>
        </w:rPr>
      </w:pPr>
    </w:p>
    <w:p w:rsidR="00757D60" w:rsidRPr="00C96932" w:rsidRDefault="00AA16BA" w:rsidP="00035095">
      <w:pPr>
        <w:jc w:val="both"/>
        <w:rPr>
          <w:rFonts w:ascii="Verdana" w:hAnsi="Verdana"/>
          <w:b/>
          <w:sz w:val="18"/>
          <w:szCs w:val="18"/>
          <w:lang w:val="sr-Latn-CS"/>
        </w:rPr>
      </w:pPr>
      <w:r>
        <w:rPr>
          <w:rFonts w:ascii="Verdana" w:hAnsi="Verdana"/>
          <w:b/>
          <w:sz w:val="18"/>
          <w:szCs w:val="18"/>
          <w:lang w:val="sr-Latn-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1418"/>
        <w:gridCol w:w="1417"/>
        <w:gridCol w:w="1134"/>
        <w:gridCol w:w="2694"/>
        <w:gridCol w:w="3402"/>
      </w:tblGrid>
      <w:tr w:rsidR="007F55BD" w:rsidRPr="00C96932">
        <w:tc>
          <w:tcPr>
            <w:tcW w:w="1384" w:type="dxa"/>
          </w:tcPr>
          <w:p w:rsidR="007F55BD" w:rsidRPr="00C96932" w:rsidRDefault="007F55BD"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Cilj</w:t>
            </w:r>
          </w:p>
        </w:tc>
        <w:tc>
          <w:tcPr>
            <w:tcW w:w="1559" w:type="dxa"/>
          </w:tcPr>
          <w:p w:rsidR="007F55BD" w:rsidRPr="00C96932" w:rsidRDefault="007F55BD" w:rsidP="0016493C">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Šta uraditi?</w:t>
            </w:r>
          </w:p>
        </w:tc>
        <w:tc>
          <w:tcPr>
            <w:tcW w:w="1418" w:type="dxa"/>
          </w:tcPr>
          <w:p w:rsidR="007F55BD" w:rsidRPr="00C96932" w:rsidRDefault="007F55BD"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Ko?</w:t>
            </w:r>
          </w:p>
        </w:tc>
        <w:tc>
          <w:tcPr>
            <w:tcW w:w="1417" w:type="dxa"/>
          </w:tcPr>
          <w:p w:rsidR="007F55BD" w:rsidRPr="00C96932" w:rsidRDefault="007F55BD"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Kada?</w:t>
            </w:r>
          </w:p>
        </w:tc>
        <w:tc>
          <w:tcPr>
            <w:tcW w:w="1134" w:type="dxa"/>
          </w:tcPr>
          <w:p w:rsidR="007F55BD" w:rsidRPr="00C96932" w:rsidRDefault="007F55BD"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Iznos</w:t>
            </w:r>
          </w:p>
        </w:tc>
        <w:tc>
          <w:tcPr>
            <w:tcW w:w="2694" w:type="dxa"/>
          </w:tcPr>
          <w:p w:rsidR="007F55BD" w:rsidRPr="00C96932" w:rsidRDefault="007F55BD" w:rsidP="00C50F60">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Izvori/sredstva</w:t>
            </w:r>
          </w:p>
        </w:tc>
        <w:tc>
          <w:tcPr>
            <w:tcW w:w="3402" w:type="dxa"/>
          </w:tcPr>
          <w:p w:rsidR="007F55BD" w:rsidRPr="00C96932" w:rsidRDefault="00FD00B4" w:rsidP="0016493C">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Zainteresovane strane</w:t>
            </w:r>
          </w:p>
        </w:tc>
      </w:tr>
      <w:tr w:rsidR="007F55BD" w:rsidRPr="00C96932">
        <w:tc>
          <w:tcPr>
            <w:tcW w:w="1384" w:type="dxa"/>
            <w:vMerge w:val="restart"/>
          </w:tcPr>
          <w:p w:rsidR="007F55BD" w:rsidRPr="00C96932" w:rsidRDefault="007F55BD" w:rsidP="00C50F60">
            <w:pPr>
              <w:jc w:val="both"/>
              <w:rPr>
                <w:rFonts w:ascii="Verdana" w:eastAsia="Times New Roman" w:hAnsi="Verdana"/>
                <w:sz w:val="18"/>
                <w:szCs w:val="18"/>
                <w:lang w:val="sr-Latn-CS"/>
              </w:rPr>
            </w:pPr>
          </w:p>
          <w:p w:rsidR="007F55BD" w:rsidRPr="00C96932" w:rsidRDefault="007F55BD" w:rsidP="00C50F60">
            <w:pPr>
              <w:jc w:val="both"/>
              <w:rPr>
                <w:rFonts w:ascii="Verdana" w:eastAsia="Times New Roman" w:hAnsi="Verdana"/>
                <w:sz w:val="18"/>
                <w:szCs w:val="18"/>
                <w:lang w:val="sr-Latn-CS"/>
              </w:rPr>
            </w:pPr>
          </w:p>
          <w:p w:rsidR="007F55BD" w:rsidRPr="00C96932" w:rsidRDefault="007F55BD" w:rsidP="00C50F60">
            <w:pPr>
              <w:jc w:val="both"/>
              <w:rPr>
                <w:rFonts w:ascii="Verdana" w:eastAsia="Times New Roman" w:hAnsi="Verdana"/>
                <w:sz w:val="18"/>
                <w:szCs w:val="18"/>
                <w:lang w:val="sr-Latn-CS"/>
              </w:rPr>
            </w:pPr>
          </w:p>
          <w:p w:rsidR="007F55BD" w:rsidRPr="00C96932" w:rsidRDefault="007F55BD" w:rsidP="00C50F60">
            <w:pPr>
              <w:jc w:val="both"/>
              <w:rPr>
                <w:rFonts w:ascii="Verdana" w:eastAsia="Times New Roman" w:hAnsi="Verdana"/>
                <w:sz w:val="18"/>
                <w:szCs w:val="18"/>
                <w:lang w:val="sr-Latn-CS"/>
              </w:rPr>
            </w:pPr>
          </w:p>
          <w:p w:rsidR="007F55BD" w:rsidRPr="00C96932" w:rsidRDefault="007F55BD" w:rsidP="00C50F60">
            <w:pPr>
              <w:jc w:val="both"/>
              <w:rPr>
                <w:rFonts w:ascii="Verdana" w:eastAsia="Times New Roman" w:hAnsi="Verdana"/>
                <w:sz w:val="18"/>
                <w:szCs w:val="18"/>
                <w:lang w:val="sr-Latn-CS"/>
              </w:rPr>
            </w:pPr>
          </w:p>
          <w:p w:rsidR="007F55BD" w:rsidRPr="00C96932" w:rsidRDefault="007F55BD" w:rsidP="0016493C">
            <w:pPr>
              <w:jc w:val="both"/>
              <w:rPr>
                <w:rFonts w:ascii="Verdana" w:eastAsia="Times New Roman" w:hAnsi="Verdana"/>
                <w:b/>
                <w:sz w:val="18"/>
                <w:szCs w:val="18"/>
                <w:lang w:val="sr-Latn-CS"/>
              </w:rPr>
            </w:pPr>
            <w:r w:rsidRPr="00C96932">
              <w:rPr>
                <w:rFonts w:ascii="Verdana" w:eastAsia="Times New Roman" w:hAnsi="Verdana"/>
                <w:sz w:val="18"/>
                <w:szCs w:val="18"/>
                <w:lang w:val="sr-Latn-CS"/>
              </w:rPr>
              <w:t>Razvoj grada planirati u skladu sa prirodni</w:t>
            </w:r>
            <w:r w:rsidR="00BB7CD3">
              <w:rPr>
                <w:rFonts w:ascii="Verdana" w:eastAsia="Times New Roman" w:hAnsi="Verdana"/>
                <w:sz w:val="18"/>
                <w:szCs w:val="18"/>
                <w:lang w:val="sr-Latn-CS"/>
              </w:rPr>
              <w:t>m potencijalima i održivim predi</w:t>
            </w:r>
            <w:r w:rsidRPr="00C96932">
              <w:rPr>
                <w:rFonts w:ascii="Verdana" w:eastAsia="Times New Roman" w:hAnsi="Verdana"/>
                <w:sz w:val="18"/>
                <w:szCs w:val="18"/>
                <w:lang w:val="sr-Latn-CS"/>
              </w:rPr>
              <w:t>spozicijama</w:t>
            </w:r>
          </w:p>
        </w:tc>
        <w:tc>
          <w:tcPr>
            <w:tcW w:w="1559"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Napraviti dogovor sa svim interesnim zajednicama</w:t>
            </w:r>
          </w:p>
        </w:tc>
        <w:tc>
          <w:tcPr>
            <w:tcW w:w="1418"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Opština, interesne grupe, zainteresovane strane </w:t>
            </w:r>
          </w:p>
        </w:tc>
        <w:tc>
          <w:tcPr>
            <w:tcW w:w="1417" w:type="dxa"/>
          </w:tcPr>
          <w:p w:rsidR="007F55BD" w:rsidRPr="00C96932" w:rsidRDefault="00522462"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2012</w:t>
            </w:r>
          </w:p>
        </w:tc>
        <w:tc>
          <w:tcPr>
            <w:tcW w:w="1134" w:type="dxa"/>
          </w:tcPr>
          <w:p w:rsidR="007F55BD" w:rsidRPr="00C96932" w:rsidRDefault="007F55BD" w:rsidP="0016493C">
            <w:pPr>
              <w:jc w:val="both"/>
              <w:rPr>
                <w:rFonts w:ascii="Verdana" w:eastAsia="Times New Roman" w:hAnsi="Verdana"/>
                <w:sz w:val="18"/>
                <w:szCs w:val="18"/>
                <w:lang w:val="sr-Latn-CS"/>
              </w:rPr>
            </w:pPr>
          </w:p>
        </w:tc>
        <w:tc>
          <w:tcPr>
            <w:tcW w:w="2694"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Dio aktivnosti u okviru procesa učestvovanja za razvoj LBAP-a</w:t>
            </w:r>
          </w:p>
        </w:tc>
        <w:tc>
          <w:tcPr>
            <w:tcW w:w="3402" w:type="dxa"/>
          </w:tcPr>
          <w:p w:rsidR="007F55BD" w:rsidRPr="00C96932" w:rsidRDefault="007F55BD" w:rsidP="00AA16BA">
            <w:pPr>
              <w:jc w:val="both"/>
              <w:rPr>
                <w:rFonts w:ascii="Verdana" w:eastAsia="Times New Roman" w:hAnsi="Verdana"/>
                <w:sz w:val="18"/>
                <w:szCs w:val="18"/>
                <w:lang w:val="sr-Latn-CS"/>
              </w:rPr>
            </w:pPr>
            <w:r w:rsidRPr="00C96932">
              <w:rPr>
                <w:rFonts w:ascii="Verdana" w:eastAsia="Times New Roman" w:hAnsi="Verdana"/>
                <w:sz w:val="18"/>
                <w:szCs w:val="18"/>
                <w:lang w:val="sr-Latn-CS"/>
              </w:rPr>
              <w:t>Obavezno uključiti</w:t>
            </w:r>
            <w:r w:rsidR="00522462" w:rsidRPr="00C96932">
              <w:rPr>
                <w:rFonts w:ascii="Verdana" w:eastAsia="Times New Roman" w:hAnsi="Verdana"/>
                <w:sz w:val="18"/>
                <w:szCs w:val="18"/>
                <w:lang w:val="sr-Latn-CS"/>
              </w:rPr>
              <w:t xml:space="preserve"> poljoprivredne proizvodja</w:t>
            </w:r>
            <w:r w:rsidR="00AA16BA">
              <w:rPr>
                <w:rFonts w:ascii="Verdana" w:eastAsia="Times New Roman" w:hAnsi="Verdana"/>
                <w:sz w:val="18"/>
                <w:szCs w:val="18"/>
                <w:lang w:val="sr-Latn-CS"/>
              </w:rPr>
              <w:t>č</w:t>
            </w:r>
            <w:r w:rsidR="00522462" w:rsidRPr="00C96932">
              <w:rPr>
                <w:rFonts w:ascii="Verdana" w:eastAsia="Times New Roman" w:hAnsi="Verdana"/>
                <w:sz w:val="18"/>
                <w:szCs w:val="18"/>
                <w:lang w:val="sr-Latn-CS"/>
              </w:rPr>
              <w:t>e, poljoprivredna udru</w:t>
            </w:r>
            <w:r w:rsidR="00AA16BA">
              <w:rPr>
                <w:rFonts w:ascii="Verdana" w:eastAsia="Times New Roman" w:hAnsi="Verdana"/>
                <w:sz w:val="18"/>
                <w:szCs w:val="18"/>
                <w:lang w:val="sr-Latn-CS"/>
              </w:rPr>
              <w:t>ž</w:t>
            </w:r>
            <w:r w:rsidR="00522462" w:rsidRPr="00C96932">
              <w:rPr>
                <w:rFonts w:ascii="Verdana" w:eastAsia="Times New Roman" w:hAnsi="Verdana"/>
                <w:sz w:val="18"/>
                <w:szCs w:val="18"/>
                <w:lang w:val="sr-Latn-CS"/>
              </w:rPr>
              <w:t>enja</w:t>
            </w:r>
          </w:p>
        </w:tc>
      </w:tr>
      <w:tr w:rsidR="007F55BD" w:rsidRPr="00C96932">
        <w:tc>
          <w:tcPr>
            <w:tcW w:w="1384" w:type="dxa"/>
            <w:vMerge/>
          </w:tcPr>
          <w:p w:rsidR="007F55BD" w:rsidRPr="00C96932" w:rsidRDefault="007F55BD" w:rsidP="00C50F60">
            <w:pPr>
              <w:jc w:val="both"/>
              <w:rPr>
                <w:rFonts w:ascii="Verdana" w:eastAsia="Times New Roman" w:hAnsi="Verdana"/>
                <w:b/>
                <w:sz w:val="18"/>
                <w:szCs w:val="18"/>
                <w:lang w:val="sr-Latn-CS"/>
              </w:rPr>
            </w:pPr>
          </w:p>
        </w:tc>
        <w:tc>
          <w:tcPr>
            <w:tcW w:w="1559"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Uspostaviti kontakt sa lokalnim stanovništvom koje se bavi poljoprivrednom proizvodnjom i sa Ministarstvom za poljoprivredu</w:t>
            </w:r>
          </w:p>
        </w:tc>
        <w:tc>
          <w:tcPr>
            <w:tcW w:w="1418"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Opština</w:t>
            </w:r>
          </w:p>
        </w:tc>
        <w:tc>
          <w:tcPr>
            <w:tcW w:w="1417" w:type="dxa"/>
          </w:tcPr>
          <w:p w:rsidR="007F55BD" w:rsidRPr="00C96932" w:rsidRDefault="00522462"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mart-avg. 2012</w:t>
            </w:r>
          </w:p>
        </w:tc>
        <w:tc>
          <w:tcPr>
            <w:tcW w:w="1134" w:type="dxa"/>
          </w:tcPr>
          <w:p w:rsidR="007F55BD" w:rsidRPr="00C96932" w:rsidRDefault="00522462"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2.000,00</w:t>
            </w:r>
          </w:p>
        </w:tc>
        <w:tc>
          <w:tcPr>
            <w:tcW w:w="2694"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Zakonska regulativa</w:t>
            </w:r>
          </w:p>
        </w:tc>
        <w:tc>
          <w:tcPr>
            <w:tcW w:w="3402"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Zainteresovana grupacija može da obezbijedi informacije o trenutnom stanju</w:t>
            </w:r>
          </w:p>
        </w:tc>
      </w:tr>
      <w:tr w:rsidR="007F55BD" w:rsidRPr="00C96932">
        <w:tc>
          <w:tcPr>
            <w:tcW w:w="1384" w:type="dxa"/>
            <w:vMerge/>
          </w:tcPr>
          <w:p w:rsidR="007F55BD" w:rsidRPr="00C96932" w:rsidRDefault="007F55BD" w:rsidP="00C50F60">
            <w:pPr>
              <w:jc w:val="both"/>
              <w:rPr>
                <w:rFonts w:ascii="Verdana" w:eastAsia="Times New Roman" w:hAnsi="Verdana"/>
                <w:b/>
                <w:sz w:val="18"/>
                <w:szCs w:val="18"/>
                <w:lang w:val="sr-Latn-CS"/>
              </w:rPr>
            </w:pPr>
          </w:p>
        </w:tc>
        <w:tc>
          <w:tcPr>
            <w:tcW w:w="1559"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U saradnji sa ministarstvom poljoprivrede uraditi potrebne mjere u cilju brendiranja ili dobijanja sertifikata za organske proizvode</w:t>
            </w:r>
          </w:p>
        </w:tc>
        <w:tc>
          <w:tcPr>
            <w:tcW w:w="1418"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Predstavnici poljoprivrednih proizvodjača, opštinske s</w:t>
            </w:r>
            <w:r w:rsidR="009829E5">
              <w:rPr>
                <w:rFonts w:ascii="Verdana" w:eastAsia="Times New Roman" w:hAnsi="Verdana"/>
                <w:sz w:val="18"/>
                <w:szCs w:val="18"/>
                <w:lang w:val="sr-Latn-CS"/>
              </w:rPr>
              <w:t>lužbe za sektor poljoprivrede, A</w:t>
            </w:r>
            <w:r w:rsidRPr="00C96932">
              <w:rPr>
                <w:rFonts w:ascii="Verdana" w:eastAsia="Times New Roman" w:hAnsi="Verdana"/>
                <w:sz w:val="18"/>
                <w:szCs w:val="18"/>
                <w:lang w:val="sr-Latn-CS"/>
              </w:rPr>
              <w:t>grobiznis centar-Žabljak</w:t>
            </w:r>
          </w:p>
        </w:tc>
        <w:tc>
          <w:tcPr>
            <w:tcW w:w="1417" w:type="dxa"/>
          </w:tcPr>
          <w:p w:rsidR="007F55BD" w:rsidRPr="00C96932" w:rsidRDefault="00522462"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avg.2012.-maj 2013</w:t>
            </w:r>
          </w:p>
        </w:tc>
        <w:tc>
          <w:tcPr>
            <w:tcW w:w="1134" w:type="dxa"/>
          </w:tcPr>
          <w:p w:rsidR="007F55BD" w:rsidRPr="00C96932" w:rsidRDefault="00522462"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7.000,00</w:t>
            </w:r>
          </w:p>
        </w:tc>
        <w:tc>
          <w:tcPr>
            <w:tcW w:w="2694"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Terenske komisije, oprema </w:t>
            </w:r>
          </w:p>
        </w:tc>
        <w:tc>
          <w:tcPr>
            <w:tcW w:w="3402"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Zainteresovana grupacija za ekotoksikološke analize</w:t>
            </w:r>
          </w:p>
        </w:tc>
      </w:tr>
      <w:tr w:rsidR="007F55BD" w:rsidRPr="00C96932">
        <w:tc>
          <w:tcPr>
            <w:tcW w:w="1384" w:type="dxa"/>
            <w:vMerge/>
          </w:tcPr>
          <w:p w:rsidR="007F55BD" w:rsidRPr="00C96932" w:rsidRDefault="007F55BD" w:rsidP="00C50F60">
            <w:pPr>
              <w:jc w:val="both"/>
              <w:rPr>
                <w:rFonts w:ascii="Verdana" w:eastAsia="Times New Roman" w:hAnsi="Verdana"/>
                <w:b/>
                <w:sz w:val="18"/>
                <w:szCs w:val="18"/>
                <w:lang w:val="sr-Latn-CS"/>
              </w:rPr>
            </w:pPr>
          </w:p>
        </w:tc>
        <w:tc>
          <w:tcPr>
            <w:tcW w:w="1559"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Staviti u </w:t>
            </w:r>
            <w:r w:rsidRPr="00C96932">
              <w:rPr>
                <w:rFonts w:ascii="Verdana" w:eastAsia="Times New Roman" w:hAnsi="Verdana"/>
                <w:sz w:val="18"/>
                <w:szCs w:val="18"/>
                <w:lang w:val="sr-Latn-CS"/>
              </w:rPr>
              <w:lastRenderedPageBreak/>
              <w:t>pogon postojeće stolarske radionice</w:t>
            </w:r>
          </w:p>
        </w:tc>
        <w:tc>
          <w:tcPr>
            <w:tcW w:w="1418"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lastRenderedPageBreak/>
              <w:t>NP Durmitor</w:t>
            </w:r>
          </w:p>
        </w:tc>
        <w:tc>
          <w:tcPr>
            <w:tcW w:w="1417" w:type="dxa"/>
          </w:tcPr>
          <w:p w:rsidR="007F55BD" w:rsidRPr="00C96932" w:rsidRDefault="00522462"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2012</w:t>
            </w:r>
          </w:p>
        </w:tc>
        <w:tc>
          <w:tcPr>
            <w:tcW w:w="1134" w:type="dxa"/>
          </w:tcPr>
          <w:p w:rsidR="007F55BD" w:rsidRPr="00C96932" w:rsidRDefault="00522462"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4.000,00</w:t>
            </w:r>
          </w:p>
        </w:tc>
        <w:tc>
          <w:tcPr>
            <w:tcW w:w="2694"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Profilisani stolarski radnici, </w:t>
            </w:r>
            <w:r w:rsidRPr="00C96932">
              <w:rPr>
                <w:rFonts w:ascii="Verdana" w:eastAsia="Times New Roman" w:hAnsi="Verdana"/>
                <w:sz w:val="18"/>
                <w:szCs w:val="18"/>
                <w:lang w:val="sr-Latn-CS"/>
              </w:rPr>
              <w:lastRenderedPageBreak/>
              <w:t>finansijska sredstva za revitalizaciju</w:t>
            </w:r>
          </w:p>
        </w:tc>
        <w:tc>
          <w:tcPr>
            <w:tcW w:w="3402"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lastRenderedPageBreak/>
              <w:t>Cijela lokalna zajednica</w:t>
            </w:r>
          </w:p>
        </w:tc>
      </w:tr>
      <w:tr w:rsidR="007F55BD" w:rsidRPr="00C96932">
        <w:tc>
          <w:tcPr>
            <w:tcW w:w="1384" w:type="dxa"/>
            <w:vMerge/>
          </w:tcPr>
          <w:p w:rsidR="007F55BD" w:rsidRPr="00C96932" w:rsidRDefault="007F55BD" w:rsidP="00C50F60">
            <w:pPr>
              <w:jc w:val="both"/>
              <w:rPr>
                <w:rFonts w:ascii="Verdana" w:eastAsia="Times New Roman" w:hAnsi="Verdana"/>
                <w:b/>
                <w:sz w:val="18"/>
                <w:szCs w:val="18"/>
                <w:lang w:val="sr-Latn-CS"/>
              </w:rPr>
            </w:pPr>
          </w:p>
        </w:tc>
        <w:tc>
          <w:tcPr>
            <w:tcW w:w="1559" w:type="dxa"/>
          </w:tcPr>
          <w:p w:rsidR="007F55BD" w:rsidRPr="00C96932" w:rsidRDefault="007F55BD" w:rsidP="0016493C">
            <w:pPr>
              <w:jc w:val="both"/>
              <w:rPr>
                <w:rFonts w:ascii="Verdana" w:eastAsia="Times New Roman" w:hAnsi="Verdana"/>
                <w:sz w:val="18"/>
                <w:szCs w:val="18"/>
                <w:lang w:val="sr-Latn-CS"/>
              </w:rPr>
            </w:pPr>
            <w:r w:rsidRPr="00C96932">
              <w:rPr>
                <w:rFonts w:ascii="Verdana" w:eastAsia="Times New Roman" w:hAnsi="Verdana"/>
                <w:sz w:val="18"/>
                <w:szCs w:val="18"/>
                <w:lang w:val="sr-Latn-CS"/>
              </w:rPr>
              <w:t xml:space="preserve">Početi proizvodnju lokalnih suvenira od prirodnih materijala, prioritetno drvo </w:t>
            </w:r>
          </w:p>
        </w:tc>
        <w:tc>
          <w:tcPr>
            <w:tcW w:w="1418"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N.P Durmitor</w:t>
            </w:r>
          </w:p>
        </w:tc>
        <w:tc>
          <w:tcPr>
            <w:tcW w:w="1417" w:type="dxa"/>
          </w:tcPr>
          <w:p w:rsidR="007F55BD" w:rsidRPr="00C96932" w:rsidRDefault="00522462"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2012</w:t>
            </w:r>
          </w:p>
        </w:tc>
        <w:tc>
          <w:tcPr>
            <w:tcW w:w="1134" w:type="dxa"/>
          </w:tcPr>
          <w:p w:rsidR="007F55BD" w:rsidRPr="00C96932" w:rsidRDefault="00522462"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5.000,00</w:t>
            </w:r>
          </w:p>
        </w:tc>
        <w:tc>
          <w:tcPr>
            <w:tcW w:w="2694" w:type="dxa"/>
          </w:tcPr>
          <w:p w:rsidR="007F55BD" w:rsidRPr="00C96932" w:rsidRDefault="007F55BD" w:rsidP="00C50F60">
            <w:pPr>
              <w:jc w:val="both"/>
              <w:rPr>
                <w:rFonts w:ascii="Verdana" w:eastAsia="Times New Roman" w:hAnsi="Verdana"/>
                <w:sz w:val="18"/>
                <w:szCs w:val="18"/>
                <w:lang w:val="sr-Latn-CS"/>
              </w:rPr>
            </w:pPr>
            <w:r w:rsidRPr="00C96932">
              <w:rPr>
                <w:rFonts w:ascii="Verdana" w:eastAsia="Times New Roman" w:hAnsi="Verdana"/>
                <w:sz w:val="18"/>
                <w:szCs w:val="18"/>
                <w:lang w:val="sr-Latn-CS"/>
              </w:rPr>
              <w:t>Sirovina, stolari, vrijeme</w:t>
            </w:r>
          </w:p>
        </w:tc>
        <w:tc>
          <w:tcPr>
            <w:tcW w:w="3402" w:type="dxa"/>
          </w:tcPr>
          <w:p w:rsidR="007F55BD" w:rsidRPr="00C96932" w:rsidRDefault="007F55BD" w:rsidP="005D3F44">
            <w:pPr>
              <w:jc w:val="both"/>
              <w:rPr>
                <w:rFonts w:ascii="Verdana" w:eastAsia="Times New Roman" w:hAnsi="Verdana"/>
                <w:sz w:val="18"/>
                <w:szCs w:val="18"/>
                <w:lang w:val="sr-Latn-CS"/>
              </w:rPr>
            </w:pPr>
            <w:r w:rsidRPr="00C96932">
              <w:rPr>
                <w:rFonts w:ascii="Verdana" w:eastAsia="Times New Roman" w:hAnsi="Verdana"/>
                <w:sz w:val="18"/>
                <w:szCs w:val="18"/>
                <w:lang w:val="sr-Latn-CS"/>
              </w:rPr>
              <w:t>Sve turističke organizacije, koje ce imati u prodaji lokalni suvenir, lokalna zajednica-otvaranje novih radnih mjesta, škole i turisti, koji će kroz edukativne programe imati šansu da sami učestvuju u izradi suvenira, lokalna zajednica kroz obuku novog kadra u obradi drveta</w:t>
            </w:r>
          </w:p>
        </w:tc>
      </w:tr>
    </w:tbl>
    <w:p w:rsidR="008376B7" w:rsidRPr="00C96932" w:rsidRDefault="008376B7" w:rsidP="00035095">
      <w:pPr>
        <w:jc w:val="both"/>
        <w:rPr>
          <w:rFonts w:ascii="Verdana" w:hAnsi="Verdana"/>
          <w:b/>
          <w:sz w:val="18"/>
          <w:szCs w:val="18"/>
          <w:lang w:val="sr-Latn-CS"/>
        </w:rPr>
      </w:pPr>
    </w:p>
    <w:p w:rsidR="00CF78A5" w:rsidRPr="00C96932" w:rsidRDefault="00CF78A5" w:rsidP="00CF78A5">
      <w:pPr>
        <w:jc w:val="both"/>
        <w:rPr>
          <w:rFonts w:ascii="Verdana" w:hAnsi="Verdana"/>
          <w:b/>
          <w:sz w:val="18"/>
          <w:szCs w:val="18"/>
          <w:lang w:val="sr-Latn-CS"/>
        </w:rPr>
      </w:pPr>
    </w:p>
    <w:p w:rsidR="00BF1132" w:rsidRPr="00C96932" w:rsidRDefault="00AA16BA" w:rsidP="00CF78A5">
      <w:pPr>
        <w:jc w:val="both"/>
        <w:rPr>
          <w:rFonts w:ascii="Verdana" w:hAnsi="Verdana"/>
          <w:b/>
          <w:sz w:val="18"/>
          <w:szCs w:val="18"/>
          <w:lang w:val="sr-Latn-CS"/>
        </w:rPr>
      </w:pPr>
      <w:r>
        <w:rPr>
          <w:rFonts w:ascii="Verdana" w:hAnsi="Verdana"/>
          <w:b/>
          <w:sz w:val="18"/>
          <w:szCs w:val="18"/>
          <w:lang w:val="sr-Latn-CS"/>
        </w:rPr>
        <w:br w:type="page"/>
      </w:r>
    </w:p>
    <w:p w:rsidR="00CF78A5" w:rsidRPr="00C96932" w:rsidRDefault="00CF78A5" w:rsidP="00CF78A5">
      <w:pPr>
        <w:jc w:val="both"/>
        <w:rPr>
          <w:rFonts w:ascii="Verdana" w:hAnsi="Verdana"/>
          <w:b/>
          <w:sz w:val="18"/>
          <w:szCs w:val="18"/>
          <w:lang w:val="sr-Latn-CS"/>
        </w:rPr>
      </w:pPr>
      <w:r w:rsidRPr="00C96932">
        <w:rPr>
          <w:rFonts w:ascii="Verdana" w:hAnsi="Verdana"/>
          <w:b/>
          <w:sz w:val="18"/>
          <w:szCs w:val="18"/>
          <w:lang w:val="sr-Latn-CS"/>
        </w:rPr>
        <w:t>AKCIONI PLAN ZA 2011. GODINU</w:t>
      </w:r>
    </w:p>
    <w:p w:rsidR="00A9060F" w:rsidRPr="00C96932" w:rsidRDefault="00A9060F" w:rsidP="00035095">
      <w:pPr>
        <w:jc w:val="both"/>
        <w:rPr>
          <w:rFonts w:ascii="Verdana" w:hAnsi="Verdana"/>
          <w:b/>
          <w:sz w:val="18"/>
          <w:szCs w:val="18"/>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1386"/>
        <w:gridCol w:w="1477"/>
        <w:gridCol w:w="1340"/>
        <w:gridCol w:w="1559"/>
        <w:gridCol w:w="2410"/>
        <w:gridCol w:w="3402"/>
      </w:tblGrid>
      <w:tr w:rsidR="004446B6" w:rsidRPr="00C96932">
        <w:tc>
          <w:tcPr>
            <w:tcW w:w="1434" w:type="dxa"/>
          </w:tcPr>
          <w:p w:rsidR="004446B6" w:rsidRPr="00C96932" w:rsidRDefault="004446B6" w:rsidP="00D61209">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Cilj</w:t>
            </w:r>
          </w:p>
        </w:tc>
        <w:tc>
          <w:tcPr>
            <w:tcW w:w="1386" w:type="dxa"/>
          </w:tcPr>
          <w:p w:rsidR="004446B6" w:rsidRPr="00C96932" w:rsidRDefault="004446B6" w:rsidP="00D61209">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Šta uraditi?</w:t>
            </w:r>
          </w:p>
        </w:tc>
        <w:tc>
          <w:tcPr>
            <w:tcW w:w="1477" w:type="dxa"/>
          </w:tcPr>
          <w:p w:rsidR="004446B6" w:rsidRPr="00C96932" w:rsidRDefault="004446B6" w:rsidP="00D61209">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Ko?</w:t>
            </w:r>
          </w:p>
        </w:tc>
        <w:tc>
          <w:tcPr>
            <w:tcW w:w="1340" w:type="dxa"/>
          </w:tcPr>
          <w:p w:rsidR="004446B6" w:rsidRPr="00C96932" w:rsidRDefault="004446B6" w:rsidP="00D61209">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Kada?</w:t>
            </w:r>
          </w:p>
        </w:tc>
        <w:tc>
          <w:tcPr>
            <w:tcW w:w="1559" w:type="dxa"/>
          </w:tcPr>
          <w:p w:rsidR="004446B6" w:rsidRPr="00C96932" w:rsidRDefault="004446B6" w:rsidP="00D61209">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Iznos</w:t>
            </w:r>
          </w:p>
        </w:tc>
        <w:tc>
          <w:tcPr>
            <w:tcW w:w="2410" w:type="dxa"/>
          </w:tcPr>
          <w:p w:rsidR="004446B6" w:rsidRPr="00C96932" w:rsidRDefault="004446B6" w:rsidP="00D61209">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Izvori/sredstva</w:t>
            </w:r>
          </w:p>
        </w:tc>
        <w:tc>
          <w:tcPr>
            <w:tcW w:w="3402" w:type="dxa"/>
          </w:tcPr>
          <w:p w:rsidR="004446B6" w:rsidRPr="00C96932" w:rsidRDefault="00BF1132" w:rsidP="00D61209">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Zainteresovane strane</w:t>
            </w:r>
          </w:p>
        </w:tc>
      </w:tr>
      <w:tr w:rsidR="004446B6" w:rsidRPr="00C96932">
        <w:tc>
          <w:tcPr>
            <w:tcW w:w="1434" w:type="dxa"/>
            <w:vMerge w:val="restart"/>
          </w:tcPr>
          <w:p w:rsidR="004446B6" w:rsidRPr="00C96932" w:rsidRDefault="00522462" w:rsidP="00D61209">
            <w:pPr>
              <w:jc w:val="both"/>
              <w:rPr>
                <w:rFonts w:ascii="Verdana" w:eastAsia="Times New Roman" w:hAnsi="Verdana"/>
                <w:b/>
                <w:sz w:val="18"/>
                <w:szCs w:val="18"/>
                <w:lang w:val="sr-Latn-CS"/>
              </w:rPr>
            </w:pPr>
            <w:r w:rsidRPr="00C96932">
              <w:rPr>
                <w:rFonts w:ascii="Verdana" w:eastAsia="Times New Roman" w:hAnsi="Verdana"/>
                <w:b/>
                <w:sz w:val="18"/>
                <w:szCs w:val="18"/>
                <w:lang w:val="sr-Latn-CS"/>
              </w:rPr>
              <w:t>Oja</w:t>
            </w:r>
            <w:r w:rsidR="00A30C37" w:rsidRPr="00C96932">
              <w:rPr>
                <w:rFonts w:ascii="Verdana" w:eastAsia="Times New Roman" w:hAnsi="Verdana"/>
                <w:b/>
                <w:sz w:val="18"/>
                <w:szCs w:val="18"/>
                <w:lang w:val="sr-Latn-CS"/>
              </w:rPr>
              <w:t>č</w:t>
            </w:r>
            <w:r w:rsidRPr="00C96932">
              <w:rPr>
                <w:rFonts w:ascii="Verdana" w:eastAsia="Times New Roman" w:hAnsi="Verdana"/>
                <w:b/>
                <w:sz w:val="18"/>
                <w:szCs w:val="18"/>
                <w:lang w:val="sr-Latn-CS"/>
              </w:rPr>
              <w:t>ati turisti</w:t>
            </w:r>
            <w:r w:rsidR="00A30C37" w:rsidRPr="00C96932">
              <w:rPr>
                <w:rFonts w:ascii="Verdana" w:eastAsia="Times New Roman" w:hAnsi="Verdana"/>
                <w:b/>
                <w:sz w:val="18"/>
                <w:szCs w:val="18"/>
                <w:lang w:val="sr-Latn-CS"/>
              </w:rPr>
              <w:t>č</w:t>
            </w:r>
            <w:r w:rsidRPr="00C96932">
              <w:rPr>
                <w:rFonts w:ascii="Verdana" w:eastAsia="Times New Roman" w:hAnsi="Verdana"/>
                <w:b/>
                <w:sz w:val="18"/>
                <w:szCs w:val="18"/>
                <w:lang w:val="sr-Latn-CS"/>
              </w:rPr>
              <w:t>ku ponudu</w:t>
            </w:r>
            <w:r w:rsidR="00D32A5C" w:rsidRPr="00C96932">
              <w:rPr>
                <w:rFonts w:ascii="Verdana" w:eastAsia="Times New Roman" w:hAnsi="Verdana"/>
                <w:b/>
                <w:sz w:val="18"/>
                <w:szCs w:val="18"/>
                <w:lang w:val="sr-Latn-CS"/>
              </w:rPr>
              <w:t xml:space="preserve"> novim sadr</w:t>
            </w:r>
            <w:r w:rsidR="00A30C37" w:rsidRPr="00C96932">
              <w:rPr>
                <w:rFonts w:ascii="Verdana" w:eastAsia="Times New Roman" w:hAnsi="Verdana"/>
                <w:b/>
                <w:sz w:val="18"/>
                <w:szCs w:val="18"/>
                <w:lang w:val="sr-Latn-CS"/>
              </w:rPr>
              <w:t>ž</w:t>
            </w:r>
            <w:r w:rsidR="00D32A5C" w:rsidRPr="00C96932">
              <w:rPr>
                <w:rFonts w:ascii="Verdana" w:eastAsia="Times New Roman" w:hAnsi="Verdana"/>
                <w:b/>
                <w:sz w:val="18"/>
                <w:szCs w:val="18"/>
                <w:lang w:val="sr-Latn-CS"/>
              </w:rPr>
              <w:t>ajima</w:t>
            </w:r>
          </w:p>
        </w:tc>
        <w:tc>
          <w:tcPr>
            <w:tcW w:w="1386" w:type="dxa"/>
          </w:tcPr>
          <w:p w:rsidR="004446B6" w:rsidRPr="00C96932" w:rsidRDefault="00522462"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Tematska staza oko Crnog jezera</w:t>
            </w:r>
          </w:p>
        </w:tc>
        <w:tc>
          <w:tcPr>
            <w:tcW w:w="1477" w:type="dxa"/>
          </w:tcPr>
          <w:p w:rsidR="004446B6" w:rsidRPr="00C96932" w:rsidRDefault="00522462"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NP Durmitor, Op</w:t>
            </w:r>
            <w:r w:rsidR="00A30C37" w:rsidRPr="00C96932">
              <w:rPr>
                <w:rFonts w:ascii="Verdana" w:eastAsia="Times New Roman" w:hAnsi="Verdana"/>
                <w:sz w:val="18"/>
                <w:szCs w:val="18"/>
                <w:lang w:val="sr-Latn-CS"/>
              </w:rPr>
              <w:t>š</w:t>
            </w:r>
            <w:r w:rsidRPr="00C96932">
              <w:rPr>
                <w:rFonts w:ascii="Verdana" w:eastAsia="Times New Roman" w:hAnsi="Verdana"/>
                <w:sz w:val="18"/>
                <w:szCs w:val="18"/>
                <w:lang w:val="sr-Latn-CS"/>
              </w:rPr>
              <w:t>tina</w:t>
            </w:r>
          </w:p>
        </w:tc>
        <w:tc>
          <w:tcPr>
            <w:tcW w:w="1340" w:type="dxa"/>
          </w:tcPr>
          <w:p w:rsidR="004446B6" w:rsidRPr="00C96932" w:rsidRDefault="00522462"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Maj-jul 2011</w:t>
            </w:r>
          </w:p>
        </w:tc>
        <w:tc>
          <w:tcPr>
            <w:tcW w:w="1559" w:type="dxa"/>
          </w:tcPr>
          <w:p w:rsidR="004446B6" w:rsidRPr="00C96932" w:rsidRDefault="00D32A5C"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10.000,00</w:t>
            </w:r>
          </w:p>
        </w:tc>
        <w:tc>
          <w:tcPr>
            <w:tcW w:w="2410" w:type="dxa"/>
          </w:tcPr>
          <w:p w:rsidR="004446B6" w:rsidRPr="00C96932" w:rsidRDefault="00522462"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donacija</w:t>
            </w:r>
          </w:p>
        </w:tc>
        <w:tc>
          <w:tcPr>
            <w:tcW w:w="3402" w:type="dxa"/>
          </w:tcPr>
          <w:p w:rsidR="004446B6" w:rsidRPr="00C96932" w:rsidRDefault="00522462"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Turisti, lokalna samouprava, NP Durmitor, turisti</w:t>
            </w:r>
            <w:r w:rsidR="00A30C37" w:rsidRPr="00C96932">
              <w:rPr>
                <w:rFonts w:ascii="Verdana" w:eastAsia="Times New Roman" w:hAnsi="Verdana"/>
                <w:sz w:val="18"/>
                <w:szCs w:val="18"/>
                <w:lang w:val="sr-Latn-CS"/>
              </w:rPr>
              <w:t>č</w:t>
            </w:r>
            <w:r w:rsidRPr="00C96932">
              <w:rPr>
                <w:rFonts w:ascii="Verdana" w:eastAsia="Times New Roman" w:hAnsi="Verdana"/>
                <w:sz w:val="18"/>
                <w:szCs w:val="18"/>
                <w:lang w:val="sr-Latn-CS"/>
              </w:rPr>
              <w:t xml:space="preserve">ke agencije, organizacije, </w:t>
            </w:r>
            <w:r w:rsidR="00A30C37" w:rsidRPr="00C96932">
              <w:rPr>
                <w:rFonts w:ascii="Verdana" w:eastAsia="Times New Roman" w:hAnsi="Verdana"/>
                <w:sz w:val="18"/>
                <w:szCs w:val="18"/>
                <w:lang w:val="sr-Latn-CS"/>
              </w:rPr>
              <w:t>š</w:t>
            </w:r>
            <w:r w:rsidRPr="00C96932">
              <w:rPr>
                <w:rFonts w:ascii="Verdana" w:eastAsia="Times New Roman" w:hAnsi="Verdana"/>
                <w:sz w:val="18"/>
                <w:szCs w:val="18"/>
                <w:lang w:val="sr-Latn-CS"/>
              </w:rPr>
              <w:t>kole</w:t>
            </w:r>
          </w:p>
        </w:tc>
      </w:tr>
      <w:tr w:rsidR="004446B6" w:rsidRPr="00C96932">
        <w:tc>
          <w:tcPr>
            <w:tcW w:w="1434" w:type="dxa"/>
            <w:vMerge/>
          </w:tcPr>
          <w:p w:rsidR="004446B6" w:rsidRPr="00C96932" w:rsidRDefault="004446B6" w:rsidP="00D61209">
            <w:pPr>
              <w:jc w:val="both"/>
              <w:rPr>
                <w:rFonts w:ascii="Verdana" w:eastAsia="Times New Roman" w:hAnsi="Verdana"/>
                <w:b/>
                <w:sz w:val="18"/>
                <w:szCs w:val="18"/>
                <w:lang w:val="sr-Latn-CS"/>
              </w:rPr>
            </w:pPr>
          </w:p>
        </w:tc>
        <w:tc>
          <w:tcPr>
            <w:tcW w:w="1386" w:type="dxa"/>
          </w:tcPr>
          <w:p w:rsidR="004446B6" w:rsidRPr="00C96932" w:rsidRDefault="00A30C37" w:rsidP="00A30C37">
            <w:pPr>
              <w:jc w:val="both"/>
              <w:rPr>
                <w:rFonts w:ascii="Verdana" w:eastAsia="Times New Roman" w:hAnsi="Verdana"/>
                <w:sz w:val="18"/>
                <w:szCs w:val="18"/>
                <w:lang w:val="sr-Latn-CS"/>
              </w:rPr>
            </w:pPr>
            <w:r w:rsidRPr="00C96932">
              <w:rPr>
                <w:rFonts w:ascii="Verdana" w:eastAsia="Times New Roman" w:hAnsi="Verdana"/>
                <w:sz w:val="18"/>
                <w:szCs w:val="18"/>
                <w:lang w:val="sr-Latn-CS"/>
              </w:rPr>
              <w:t>Izrada i štampa</w:t>
            </w:r>
            <w:r w:rsidR="00D32A5C" w:rsidRPr="00C96932">
              <w:rPr>
                <w:rFonts w:ascii="Verdana" w:eastAsia="Times New Roman" w:hAnsi="Verdana"/>
                <w:sz w:val="18"/>
                <w:szCs w:val="18"/>
                <w:lang w:val="sr-Latn-CS"/>
              </w:rPr>
              <w:t xml:space="preserve"> knjig</w:t>
            </w:r>
            <w:r w:rsidRPr="00C96932">
              <w:rPr>
                <w:rFonts w:ascii="Verdana" w:eastAsia="Times New Roman" w:hAnsi="Verdana"/>
                <w:sz w:val="18"/>
                <w:szCs w:val="18"/>
                <w:lang w:val="sr-Latn-CS"/>
              </w:rPr>
              <w:t>e</w:t>
            </w:r>
            <w:r w:rsidR="00D32A5C" w:rsidRPr="00C96932">
              <w:rPr>
                <w:rFonts w:ascii="Verdana" w:eastAsia="Times New Roman" w:hAnsi="Verdana"/>
                <w:sz w:val="18"/>
                <w:szCs w:val="18"/>
                <w:lang w:val="sr-Latn-CS"/>
              </w:rPr>
              <w:t xml:space="preserve"> </w:t>
            </w:r>
            <w:r w:rsidRPr="00C96932">
              <w:rPr>
                <w:rFonts w:ascii="Verdana" w:eastAsia="Times New Roman" w:hAnsi="Verdana"/>
                <w:sz w:val="18"/>
                <w:szCs w:val="18"/>
                <w:lang w:val="sr-Latn-CS"/>
              </w:rPr>
              <w:t>„F</w:t>
            </w:r>
            <w:r w:rsidR="00D32A5C" w:rsidRPr="00C96932">
              <w:rPr>
                <w:rFonts w:ascii="Verdana" w:eastAsia="Times New Roman" w:hAnsi="Verdana"/>
                <w:sz w:val="18"/>
                <w:szCs w:val="18"/>
                <w:lang w:val="sr-Latn-CS"/>
              </w:rPr>
              <w:t>lora Durmitora</w:t>
            </w:r>
            <w:r w:rsidRPr="00C96932">
              <w:rPr>
                <w:rFonts w:ascii="Verdana" w:eastAsia="Times New Roman" w:hAnsi="Verdana"/>
                <w:sz w:val="18"/>
                <w:szCs w:val="18"/>
                <w:lang w:val="sr-Latn-CS"/>
              </w:rPr>
              <w:t>“</w:t>
            </w:r>
          </w:p>
        </w:tc>
        <w:tc>
          <w:tcPr>
            <w:tcW w:w="1477" w:type="dxa"/>
          </w:tcPr>
          <w:p w:rsidR="004446B6"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NP ,,Durmitor“, Opština, JPNPCG</w:t>
            </w:r>
            <w:r w:rsidR="00A30C37" w:rsidRPr="00C96932">
              <w:rPr>
                <w:rFonts w:ascii="Verdana" w:hAnsi="Verdana"/>
                <w:sz w:val="18"/>
                <w:szCs w:val="18"/>
              </w:rPr>
              <w:t>, Zavod za zaštitu prirode Crne Gore, Biološki fakultet Univerziteta u Beogradu</w:t>
            </w:r>
          </w:p>
        </w:tc>
        <w:tc>
          <w:tcPr>
            <w:tcW w:w="1340" w:type="dxa"/>
          </w:tcPr>
          <w:p w:rsidR="004446B6" w:rsidRPr="00C96932" w:rsidRDefault="00A30C37" w:rsidP="00A30C37">
            <w:pPr>
              <w:jc w:val="both"/>
              <w:rPr>
                <w:rFonts w:ascii="Verdana" w:eastAsia="Times New Roman" w:hAnsi="Verdana"/>
                <w:sz w:val="18"/>
                <w:szCs w:val="18"/>
                <w:lang w:val="sr-Latn-CS"/>
              </w:rPr>
            </w:pPr>
            <w:r w:rsidRPr="00C96932">
              <w:rPr>
                <w:rFonts w:ascii="Verdana" w:eastAsia="Times New Roman" w:hAnsi="Verdana"/>
                <w:sz w:val="18"/>
                <w:szCs w:val="18"/>
                <w:lang w:val="sr-Latn-CS"/>
              </w:rPr>
              <w:t>mart</w:t>
            </w:r>
            <w:r w:rsidR="00D32A5C" w:rsidRPr="00C96932">
              <w:rPr>
                <w:rFonts w:ascii="Verdana" w:eastAsia="Times New Roman" w:hAnsi="Verdana"/>
                <w:sz w:val="18"/>
                <w:szCs w:val="18"/>
                <w:lang w:val="sr-Latn-CS"/>
              </w:rPr>
              <w:t>-jun 2011</w:t>
            </w:r>
          </w:p>
        </w:tc>
        <w:tc>
          <w:tcPr>
            <w:tcW w:w="1559" w:type="dxa"/>
          </w:tcPr>
          <w:p w:rsidR="004446B6" w:rsidRPr="00C96932" w:rsidRDefault="00D32A5C"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8.000,00</w:t>
            </w:r>
          </w:p>
        </w:tc>
        <w:tc>
          <w:tcPr>
            <w:tcW w:w="2410" w:type="dxa"/>
          </w:tcPr>
          <w:p w:rsidR="004446B6"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Fotografije, podaci terenskih istraživanja, finansijska podrška</w:t>
            </w:r>
            <w:r w:rsidR="00A30C37" w:rsidRPr="00C96932">
              <w:rPr>
                <w:rFonts w:ascii="Verdana" w:hAnsi="Verdana"/>
                <w:sz w:val="18"/>
                <w:szCs w:val="18"/>
              </w:rPr>
              <w:t xml:space="preserve"> od donacije i opštine Žabljak</w:t>
            </w:r>
          </w:p>
        </w:tc>
        <w:tc>
          <w:tcPr>
            <w:tcW w:w="3402" w:type="dxa"/>
          </w:tcPr>
          <w:p w:rsidR="004446B6" w:rsidRPr="00C96932" w:rsidRDefault="00D32A5C"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Obrazovne ustanove</w:t>
            </w:r>
            <w:r w:rsidR="00A30C37" w:rsidRPr="00C96932">
              <w:rPr>
                <w:rFonts w:ascii="Verdana" w:eastAsia="Times New Roman" w:hAnsi="Verdana"/>
                <w:sz w:val="18"/>
                <w:szCs w:val="18"/>
                <w:lang w:val="sr-Latn-CS"/>
              </w:rPr>
              <w:t>, Turistička organizacija, Nacionalni park Durmitor</w:t>
            </w:r>
          </w:p>
        </w:tc>
      </w:tr>
      <w:tr w:rsidR="004446B6" w:rsidRPr="00C96932">
        <w:tc>
          <w:tcPr>
            <w:tcW w:w="1434" w:type="dxa"/>
            <w:vMerge/>
          </w:tcPr>
          <w:p w:rsidR="004446B6" w:rsidRPr="00C96932" w:rsidRDefault="004446B6" w:rsidP="00D61209">
            <w:pPr>
              <w:jc w:val="both"/>
              <w:rPr>
                <w:rFonts w:ascii="Verdana" w:eastAsia="Times New Roman" w:hAnsi="Verdana"/>
                <w:b/>
                <w:sz w:val="18"/>
                <w:szCs w:val="18"/>
                <w:lang w:val="sr-Latn-CS"/>
              </w:rPr>
            </w:pPr>
          </w:p>
        </w:tc>
        <w:tc>
          <w:tcPr>
            <w:tcW w:w="1386" w:type="dxa"/>
          </w:tcPr>
          <w:p w:rsidR="004446B6" w:rsidRPr="00C96932" w:rsidRDefault="00A30C37" w:rsidP="00A30C37">
            <w:pPr>
              <w:jc w:val="both"/>
              <w:rPr>
                <w:rFonts w:ascii="Verdana" w:eastAsia="Times New Roman" w:hAnsi="Verdana"/>
                <w:sz w:val="18"/>
                <w:szCs w:val="18"/>
                <w:lang w:val="sr-Latn-CS"/>
              </w:rPr>
            </w:pPr>
            <w:r w:rsidRPr="00C96932">
              <w:rPr>
                <w:rFonts w:ascii="Verdana" w:hAnsi="Verdana"/>
                <w:sz w:val="18"/>
                <w:szCs w:val="18"/>
              </w:rPr>
              <w:t xml:space="preserve">Izrada </w:t>
            </w:r>
            <w:r w:rsidR="00D32A5C" w:rsidRPr="00C96932">
              <w:rPr>
                <w:rFonts w:ascii="Verdana" w:hAnsi="Verdana"/>
                <w:sz w:val="18"/>
                <w:szCs w:val="18"/>
              </w:rPr>
              <w:t xml:space="preserve">  vegetacijsk</w:t>
            </w:r>
            <w:r w:rsidRPr="00C96932">
              <w:rPr>
                <w:rFonts w:ascii="Verdana" w:hAnsi="Verdana"/>
                <w:sz w:val="18"/>
                <w:szCs w:val="18"/>
              </w:rPr>
              <w:t>e</w:t>
            </w:r>
            <w:r w:rsidR="00D32A5C" w:rsidRPr="00C96932">
              <w:rPr>
                <w:rFonts w:ascii="Verdana" w:hAnsi="Verdana"/>
                <w:sz w:val="18"/>
                <w:szCs w:val="18"/>
              </w:rPr>
              <w:t xml:space="preserve"> kart</w:t>
            </w:r>
            <w:r w:rsidRPr="00C96932">
              <w:rPr>
                <w:rFonts w:ascii="Verdana" w:hAnsi="Verdana"/>
                <w:sz w:val="18"/>
                <w:szCs w:val="18"/>
              </w:rPr>
              <w:t>e</w:t>
            </w:r>
            <w:r w:rsidR="00D32A5C" w:rsidRPr="00C96932">
              <w:rPr>
                <w:rFonts w:ascii="Verdana" w:hAnsi="Verdana"/>
                <w:sz w:val="18"/>
                <w:szCs w:val="18"/>
              </w:rPr>
              <w:t xml:space="preserve"> Durmitora</w:t>
            </w:r>
          </w:p>
        </w:tc>
        <w:tc>
          <w:tcPr>
            <w:tcW w:w="1477" w:type="dxa"/>
          </w:tcPr>
          <w:p w:rsidR="004446B6" w:rsidRPr="00C96932" w:rsidRDefault="00D32A5C" w:rsidP="00A30C37">
            <w:pPr>
              <w:rPr>
                <w:rFonts w:ascii="Verdana" w:hAnsi="Verdana"/>
                <w:sz w:val="18"/>
                <w:szCs w:val="18"/>
              </w:rPr>
            </w:pPr>
            <w:r w:rsidRPr="00C96932">
              <w:rPr>
                <w:rFonts w:ascii="Verdana" w:hAnsi="Verdana"/>
                <w:sz w:val="18"/>
                <w:szCs w:val="18"/>
              </w:rPr>
              <w:t>Zavod za zaštitu prirode</w:t>
            </w:r>
            <w:r w:rsidR="00A30C37" w:rsidRPr="00C96932">
              <w:rPr>
                <w:rFonts w:ascii="Verdana" w:hAnsi="Verdana"/>
                <w:sz w:val="18"/>
                <w:szCs w:val="18"/>
              </w:rPr>
              <w:t xml:space="preserve"> Crne Gore, </w:t>
            </w:r>
            <w:r w:rsidRPr="00C96932">
              <w:rPr>
                <w:rFonts w:ascii="Verdana" w:hAnsi="Verdana"/>
                <w:sz w:val="18"/>
                <w:szCs w:val="18"/>
              </w:rPr>
              <w:t>JPNPCG, Biološki fakultet Univerziteta u Beogradu</w:t>
            </w:r>
          </w:p>
        </w:tc>
        <w:tc>
          <w:tcPr>
            <w:tcW w:w="1340" w:type="dxa"/>
          </w:tcPr>
          <w:p w:rsidR="004446B6" w:rsidRPr="00C96932" w:rsidRDefault="00A30C37" w:rsidP="00A30C37">
            <w:pPr>
              <w:jc w:val="both"/>
              <w:rPr>
                <w:rFonts w:ascii="Verdana" w:eastAsia="Times New Roman" w:hAnsi="Verdana"/>
                <w:sz w:val="18"/>
                <w:szCs w:val="18"/>
                <w:lang w:val="sr-Latn-CS"/>
              </w:rPr>
            </w:pPr>
            <w:r w:rsidRPr="00C96932">
              <w:rPr>
                <w:rFonts w:ascii="Verdana" w:hAnsi="Verdana"/>
                <w:sz w:val="18"/>
                <w:szCs w:val="18"/>
              </w:rPr>
              <w:t>mart</w:t>
            </w:r>
            <w:r w:rsidR="00D32A5C" w:rsidRPr="00C96932">
              <w:rPr>
                <w:rFonts w:ascii="Verdana" w:hAnsi="Verdana"/>
                <w:sz w:val="18"/>
                <w:szCs w:val="18"/>
              </w:rPr>
              <w:t>-</w:t>
            </w:r>
            <w:r w:rsidRPr="00C96932">
              <w:rPr>
                <w:rFonts w:ascii="Verdana" w:hAnsi="Verdana"/>
                <w:sz w:val="18"/>
                <w:szCs w:val="18"/>
              </w:rPr>
              <w:t xml:space="preserve">oktobar </w:t>
            </w:r>
            <w:r w:rsidR="00D32A5C" w:rsidRPr="00C96932">
              <w:rPr>
                <w:rFonts w:ascii="Verdana" w:hAnsi="Verdana"/>
                <w:sz w:val="18"/>
                <w:szCs w:val="18"/>
              </w:rPr>
              <w:t>2011</w:t>
            </w:r>
          </w:p>
        </w:tc>
        <w:tc>
          <w:tcPr>
            <w:tcW w:w="1559" w:type="dxa"/>
          </w:tcPr>
          <w:p w:rsidR="004446B6" w:rsidRPr="00C96932" w:rsidRDefault="006A7114" w:rsidP="00D61209">
            <w:pPr>
              <w:jc w:val="both"/>
              <w:rPr>
                <w:rFonts w:ascii="Verdana" w:eastAsia="Times New Roman" w:hAnsi="Verdana"/>
                <w:sz w:val="18"/>
                <w:szCs w:val="18"/>
                <w:lang w:val="sr-Latn-CS"/>
              </w:rPr>
            </w:pPr>
            <w:r w:rsidRPr="00C96932">
              <w:rPr>
                <w:rFonts w:ascii="Verdana" w:eastAsia="Times New Roman" w:hAnsi="Verdana"/>
                <w:sz w:val="18"/>
                <w:szCs w:val="18"/>
                <w:lang w:val="sr-Latn-CS"/>
              </w:rPr>
              <w:t>5</w:t>
            </w:r>
            <w:r w:rsidR="00D32A5C" w:rsidRPr="00C96932">
              <w:rPr>
                <w:rFonts w:ascii="Verdana" w:eastAsia="Times New Roman" w:hAnsi="Verdana"/>
                <w:sz w:val="18"/>
                <w:szCs w:val="18"/>
                <w:lang w:val="sr-Latn-CS"/>
              </w:rPr>
              <w:t>.000,00</w:t>
            </w:r>
          </w:p>
        </w:tc>
        <w:tc>
          <w:tcPr>
            <w:tcW w:w="2410" w:type="dxa"/>
          </w:tcPr>
          <w:p w:rsidR="004446B6"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Postojeći prikupljeni materijal, finansijska podrška, stručni kadar</w:t>
            </w:r>
            <w:r w:rsidR="00A30C37" w:rsidRPr="00C96932">
              <w:rPr>
                <w:rFonts w:ascii="Verdana" w:hAnsi="Verdana"/>
                <w:sz w:val="18"/>
                <w:szCs w:val="18"/>
              </w:rPr>
              <w:t>, opština Žabljak, donacija</w:t>
            </w:r>
          </w:p>
        </w:tc>
        <w:tc>
          <w:tcPr>
            <w:tcW w:w="3402" w:type="dxa"/>
          </w:tcPr>
          <w:p w:rsidR="004446B6"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Naučne institucije, posjetioci Parka, vodičke službe</w:t>
            </w:r>
          </w:p>
        </w:tc>
      </w:tr>
      <w:tr w:rsidR="00D32A5C" w:rsidRPr="00C96932">
        <w:tc>
          <w:tcPr>
            <w:tcW w:w="1434" w:type="dxa"/>
            <w:vMerge/>
          </w:tcPr>
          <w:p w:rsidR="00D32A5C" w:rsidRPr="00C96932" w:rsidRDefault="00D32A5C" w:rsidP="00D61209">
            <w:pPr>
              <w:jc w:val="both"/>
              <w:rPr>
                <w:rFonts w:ascii="Verdana" w:eastAsia="Times New Roman" w:hAnsi="Verdana"/>
                <w:b/>
                <w:sz w:val="18"/>
                <w:szCs w:val="18"/>
                <w:lang w:val="sr-Latn-CS"/>
              </w:rPr>
            </w:pPr>
          </w:p>
        </w:tc>
        <w:tc>
          <w:tcPr>
            <w:tcW w:w="1386" w:type="dxa"/>
          </w:tcPr>
          <w:p w:rsidR="00D32A5C" w:rsidRPr="00C96932" w:rsidRDefault="00D32A5C" w:rsidP="00A30C37">
            <w:pPr>
              <w:jc w:val="both"/>
              <w:rPr>
                <w:rFonts w:ascii="Verdana" w:eastAsia="Times New Roman" w:hAnsi="Verdana"/>
                <w:sz w:val="18"/>
                <w:szCs w:val="18"/>
                <w:lang w:val="sr-Latn-CS"/>
              </w:rPr>
            </w:pPr>
            <w:r w:rsidRPr="00C96932">
              <w:rPr>
                <w:rFonts w:ascii="Verdana" w:hAnsi="Verdana"/>
                <w:sz w:val="18"/>
                <w:szCs w:val="18"/>
              </w:rPr>
              <w:t>Označ</w:t>
            </w:r>
            <w:r w:rsidR="00A30C37" w:rsidRPr="00C96932">
              <w:rPr>
                <w:rFonts w:ascii="Verdana" w:hAnsi="Verdana"/>
                <w:sz w:val="18"/>
                <w:szCs w:val="18"/>
              </w:rPr>
              <w:t xml:space="preserve">avanje na terenu </w:t>
            </w:r>
            <w:r w:rsidRPr="00C96932">
              <w:rPr>
                <w:rFonts w:ascii="Verdana" w:hAnsi="Verdana"/>
                <w:sz w:val="18"/>
                <w:szCs w:val="18"/>
              </w:rPr>
              <w:lastRenderedPageBreak/>
              <w:t>značajn</w:t>
            </w:r>
            <w:r w:rsidR="00A30C37" w:rsidRPr="00C96932">
              <w:rPr>
                <w:rFonts w:ascii="Verdana" w:hAnsi="Verdana"/>
                <w:sz w:val="18"/>
                <w:szCs w:val="18"/>
              </w:rPr>
              <w:t>ih</w:t>
            </w:r>
            <w:r w:rsidRPr="00C96932">
              <w:rPr>
                <w:rFonts w:ascii="Verdana" w:hAnsi="Verdana"/>
                <w:sz w:val="18"/>
                <w:szCs w:val="18"/>
              </w:rPr>
              <w:t xml:space="preserve"> staništa endemičnih, reliktnih i ugroženih vrsta</w:t>
            </w:r>
          </w:p>
        </w:tc>
        <w:tc>
          <w:tcPr>
            <w:tcW w:w="1477" w:type="dxa"/>
          </w:tcPr>
          <w:p w:rsidR="00D32A5C" w:rsidRPr="00C96932" w:rsidRDefault="00D32A5C" w:rsidP="00CA5123">
            <w:pPr>
              <w:rPr>
                <w:rFonts w:ascii="Verdana" w:hAnsi="Verdana"/>
                <w:sz w:val="18"/>
                <w:szCs w:val="18"/>
              </w:rPr>
            </w:pPr>
            <w:r w:rsidRPr="00C96932">
              <w:rPr>
                <w:rFonts w:ascii="Verdana" w:hAnsi="Verdana"/>
                <w:sz w:val="18"/>
                <w:szCs w:val="18"/>
              </w:rPr>
              <w:lastRenderedPageBreak/>
              <w:t xml:space="preserve">NP </w:t>
            </w:r>
            <w:r w:rsidRPr="00C96932">
              <w:rPr>
                <w:rFonts w:ascii="Verdana" w:hAnsi="Verdana"/>
                <w:sz w:val="18"/>
                <w:szCs w:val="18"/>
              </w:rPr>
              <w:lastRenderedPageBreak/>
              <w:t xml:space="preserve">,,Durmitor,, </w:t>
            </w:r>
          </w:p>
          <w:p w:rsidR="00D32A5C" w:rsidRPr="00C96932" w:rsidRDefault="009829E5" w:rsidP="00D61209">
            <w:pPr>
              <w:jc w:val="both"/>
              <w:rPr>
                <w:rFonts w:ascii="Verdana" w:eastAsia="Times New Roman" w:hAnsi="Verdana"/>
                <w:sz w:val="18"/>
                <w:szCs w:val="18"/>
                <w:lang w:val="sr-Latn-CS"/>
              </w:rPr>
            </w:pPr>
            <w:r>
              <w:rPr>
                <w:rFonts w:ascii="Verdana" w:hAnsi="Verdana"/>
                <w:sz w:val="18"/>
                <w:szCs w:val="18"/>
              </w:rPr>
              <w:t>Opština, turistič</w:t>
            </w:r>
            <w:r w:rsidR="00D32A5C" w:rsidRPr="00C96932">
              <w:rPr>
                <w:rFonts w:ascii="Verdana" w:hAnsi="Verdana"/>
                <w:sz w:val="18"/>
                <w:szCs w:val="18"/>
              </w:rPr>
              <w:t>ka organizacija</w:t>
            </w:r>
          </w:p>
        </w:tc>
        <w:tc>
          <w:tcPr>
            <w:tcW w:w="1340" w:type="dxa"/>
          </w:tcPr>
          <w:p w:rsidR="00D32A5C" w:rsidRPr="00C96932" w:rsidRDefault="00D32A5C" w:rsidP="00A30C37">
            <w:pPr>
              <w:jc w:val="both"/>
              <w:rPr>
                <w:rFonts w:ascii="Verdana" w:eastAsia="Times New Roman" w:hAnsi="Verdana"/>
                <w:sz w:val="18"/>
                <w:szCs w:val="18"/>
                <w:lang w:val="sr-Latn-CS"/>
              </w:rPr>
            </w:pPr>
            <w:r w:rsidRPr="00C96932">
              <w:rPr>
                <w:rFonts w:ascii="Verdana" w:hAnsi="Verdana"/>
                <w:sz w:val="18"/>
                <w:szCs w:val="18"/>
              </w:rPr>
              <w:lastRenderedPageBreak/>
              <w:t>maj-sept</w:t>
            </w:r>
            <w:r w:rsidR="00A30C37" w:rsidRPr="00C96932">
              <w:rPr>
                <w:rFonts w:ascii="Verdana" w:hAnsi="Verdana"/>
                <w:sz w:val="18"/>
                <w:szCs w:val="18"/>
              </w:rPr>
              <w:t xml:space="preserve">embar </w:t>
            </w:r>
            <w:r w:rsidRPr="00C96932">
              <w:rPr>
                <w:rFonts w:ascii="Verdana" w:hAnsi="Verdana"/>
                <w:sz w:val="18"/>
                <w:szCs w:val="18"/>
              </w:rPr>
              <w:lastRenderedPageBreak/>
              <w:t xml:space="preserve">2011 </w:t>
            </w:r>
          </w:p>
        </w:tc>
        <w:tc>
          <w:tcPr>
            <w:tcW w:w="1559" w:type="dxa"/>
          </w:tcPr>
          <w:p w:rsidR="00D32A5C"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lastRenderedPageBreak/>
              <w:t>1.500,00</w:t>
            </w:r>
          </w:p>
        </w:tc>
        <w:tc>
          <w:tcPr>
            <w:tcW w:w="2410" w:type="dxa"/>
          </w:tcPr>
          <w:p w:rsidR="00D32A5C"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 xml:space="preserve">Standardizovane table sa upozorenjima, osobe </w:t>
            </w:r>
            <w:r w:rsidRPr="00C96932">
              <w:rPr>
                <w:rFonts w:ascii="Verdana" w:hAnsi="Verdana"/>
                <w:sz w:val="18"/>
                <w:szCs w:val="18"/>
              </w:rPr>
              <w:lastRenderedPageBreak/>
              <w:t>zadužene za postavljanje, finansijska sredstva</w:t>
            </w:r>
            <w:r w:rsidR="00A30C37" w:rsidRPr="00C96932">
              <w:rPr>
                <w:rFonts w:ascii="Verdana" w:hAnsi="Verdana"/>
                <w:sz w:val="18"/>
                <w:szCs w:val="18"/>
              </w:rPr>
              <w:t xml:space="preserve"> od opštine i turističke organizacije, donacija</w:t>
            </w:r>
          </w:p>
        </w:tc>
        <w:tc>
          <w:tcPr>
            <w:tcW w:w="3402" w:type="dxa"/>
          </w:tcPr>
          <w:p w:rsidR="00D32A5C"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lastRenderedPageBreak/>
              <w:t>turisti</w:t>
            </w:r>
            <w:r w:rsidR="003B5DA8" w:rsidRPr="00C96932">
              <w:rPr>
                <w:rFonts w:ascii="Verdana" w:hAnsi="Verdana"/>
                <w:sz w:val="18"/>
                <w:szCs w:val="18"/>
              </w:rPr>
              <w:t>č</w:t>
            </w:r>
            <w:r w:rsidRPr="00C96932">
              <w:rPr>
                <w:rFonts w:ascii="Verdana" w:hAnsi="Verdana"/>
                <w:sz w:val="18"/>
                <w:szCs w:val="18"/>
              </w:rPr>
              <w:t>ki vodi</w:t>
            </w:r>
            <w:r w:rsidR="003B5DA8" w:rsidRPr="00C96932">
              <w:rPr>
                <w:rFonts w:ascii="Verdana" w:hAnsi="Verdana"/>
                <w:sz w:val="18"/>
                <w:szCs w:val="18"/>
              </w:rPr>
              <w:t>č</w:t>
            </w:r>
            <w:r w:rsidRPr="00C96932">
              <w:rPr>
                <w:rFonts w:ascii="Verdana" w:hAnsi="Verdana"/>
                <w:sz w:val="18"/>
                <w:szCs w:val="18"/>
              </w:rPr>
              <w:t>i, turisti</w:t>
            </w:r>
            <w:r w:rsidR="003B5DA8" w:rsidRPr="00C96932">
              <w:rPr>
                <w:rFonts w:ascii="Verdana" w:hAnsi="Verdana"/>
                <w:sz w:val="18"/>
                <w:szCs w:val="18"/>
              </w:rPr>
              <w:t>č</w:t>
            </w:r>
            <w:r w:rsidRPr="00C96932">
              <w:rPr>
                <w:rFonts w:ascii="Verdana" w:hAnsi="Verdana"/>
                <w:sz w:val="18"/>
                <w:szCs w:val="18"/>
              </w:rPr>
              <w:t xml:space="preserve">ke agencije </w:t>
            </w:r>
            <w:r w:rsidRPr="00C96932">
              <w:rPr>
                <w:rFonts w:ascii="Verdana" w:hAnsi="Verdana"/>
                <w:sz w:val="18"/>
                <w:szCs w:val="18"/>
              </w:rPr>
              <w:lastRenderedPageBreak/>
              <w:t>i organizacije, nau</w:t>
            </w:r>
            <w:r w:rsidR="003B5DA8" w:rsidRPr="00C96932">
              <w:rPr>
                <w:rFonts w:ascii="Verdana" w:hAnsi="Verdana"/>
                <w:sz w:val="18"/>
                <w:szCs w:val="18"/>
              </w:rPr>
              <w:t>č</w:t>
            </w:r>
            <w:r w:rsidRPr="00C96932">
              <w:rPr>
                <w:rFonts w:ascii="Verdana" w:hAnsi="Verdana"/>
                <w:sz w:val="18"/>
                <w:szCs w:val="18"/>
              </w:rPr>
              <w:t>ne ustanove</w:t>
            </w:r>
          </w:p>
        </w:tc>
      </w:tr>
      <w:tr w:rsidR="00D32A5C" w:rsidRPr="00C96932">
        <w:tc>
          <w:tcPr>
            <w:tcW w:w="1434" w:type="dxa"/>
            <w:vMerge/>
          </w:tcPr>
          <w:p w:rsidR="00D32A5C" w:rsidRPr="00C96932" w:rsidRDefault="00D32A5C" w:rsidP="00D61209">
            <w:pPr>
              <w:jc w:val="both"/>
              <w:rPr>
                <w:rFonts w:ascii="Verdana" w:eastAsia="Times New Roman" w:hAnsi="Verdana"/>
                <w:b/>
                <w:sz w:val="18"/>
                <w:szCs w:val="18"/>
                <w:lang w:val="sr-Latn-CS"/>
              </w:rPr>
            </w:pPr>
          </w:p>
        </w:tc>
        <w:tc>
          <w:tcPr>
            <w:tcW w:w="1386" w:type="dxa"/>
          </w:tcPr>
          <w:p w:rsidR="00D32A5C"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Organizovati edukativne kampanje lokalne zajednice</w:t>
            </w:r>
          </w:p>
        </w:tc>
        <w:tc>
          <w:tcPr>
            <w:tcW w:w="1477" w:type="dxa"/>
          </w:tcPr>
          <w:p w:rsidR="00D32A5C" w:rsidRPr="00C96932" w:rsidRDefault="00D32A5C" w:rsidP="00CA5123">
            <w:pPr>
              <w:rPr>
                <w:rFonts w:ascii="Verdana" w:hAnsi="Verdana"/>
                <w:sz w:val="18"/>
                <w:szCs w:val="18"/>
              </w:rPr>
            </w:pPr>
            <w:r w:rsidRPr="00C96932">
              <w:rPr>
                <w:rFonts w:ascii="Verdana" w:hAnsi="Verdana"/>
                <w:sz w:val="18"/>
                <w:szCs w:val="18"/>
              </w:rPr>
              <w:t xml:space="preserve">NP ,,Durmitor,, </w:t>
            </w:r>
          </w:p>
          <w:p w:rsidR="00D32A5C"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Opština, JPNPCG, škole</w:t>
            </w:r>
          </w:p>
        </w:tc>
        <w:tc>
          <w:tcPr>
            <w:tcW w:w="1340" w:type="dxa"/>
          </w:tcPr>
          <w:p w:rsidR="00D32A5C" w:rsidRPr="00C96932" w:rsidRDefault="003B5DA8" w:rsidP="003B5DA8">
            <w:pPr>
              <w:jc w:val="both"/>
              <w:rPr>
                <w:rFonts w:ascii="Verdana" w:eastAsia="Times New Roman" w:hAnsi="Verdana"/>
                <w:sz w:val="18"/>
                <w:szCs w:val="18"/>
                <w:lang w:val="sr-Latn-CS"/>
              </w:rPr>
            </w:pPr>
            <w:r w:rsidRPr="00C96932">
              <w:rPr>
                <w:rFonts w:ascii="Verdana" w:hAnsi="Verdana"/>
                <w:sz w:val="18"/>
                <w:szCs w:val="18"/>
              </w:rPr>
              <w:t>mart</w:t>
            </w:r>
            <w:r w:rsidR="00D32A5C" w:rsidRPr="00C96932">
              <w:rPr>
                <w:rFonts w:ascii="Verdana" w:hAnsi="Verdana"/>
                <w:sz w:val="18"/>
                <w:szCs w:val="18"/>
              </w:rPr>
              <w:t>-jun 2011</w:t>
            </w:r>
          </w:p>
        </w:tc>
        <w:tc>
          <w:tcPr>
            <w:tcW w:w="1559" w:type="dxa"/>
          </w:tcPr>
          <w:p w:rsidR="00D32A5C"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2.500,00</w:t>
            </w:r>
          </w:p>
        </w:tc>
        <w:tc>
          <w:tcPr>
            <w:tcW w:w="2410" w:type="dxa"/>
          </w:tcPr>
          <w:p w:rsidR="00D32A5C" w:rsidRPr="00C96932" w:rsidRDefault="00D32A5C" w:rsidP="00D61209">
            <w:pPr>
              <w:jc w:val="both"/>
              <w:rPr>
                <w:rFonts w:ascii="Verdana" w:eastAsia="Times New Roman" w:hAnsi="Verdana"/>
                <w:sz w:val="18"/>
                <w:szCs w:val="18"/>
                <w:lang w:val="sr-Latn-CS"/>
              </w:rPr>
            </w:pPr>
            <w:smartTag w:uri="urn:schemas-microsoft-com:office:smarttags" w:element="City">
              <w:smartTag w:uri="urn:schemas-microsoft-com:office:smarttags" w:element="place">
                <w:r w:rsidRPr="00C96932">
                  <w:rPr>
                    <w:rFonts w:ascii="Verdana" w:hAnsi="Verdana"/>
                    <w:sz w:val="18"/>
                    <w:szCs w:val="18"/>
                  </w:rPr>
                  <w:t>Sale</w:t>
                </w:r>
              </w:smartTag>
            </w:smartTag>
            <w:r w:rsidRPr="00C96932">
              <w:rPr>
                <w:rFonts w:ascii="Verdana" w:hAnsi="Verdana"/>
                <w:sz w:val="18"/>
                <w:szCs w:val="18"/>
              </w:rPr>
              <w:t>,</w:t>
            </w:r>
            <w:r w:rsidR="003B5DA8" w:rsidRPr="00C96932">
              <w:rPr>
                <w:rFonts w:ascii="Verdana" w:hAnsi="Verdana"/>
                <w:sz w:val="18"/>
                <w:szCs w:val="18"/>
              </w:rPr>
              <w:t xml:space="preserve"> </w:t>
            </w:r>
            <w:r w:rsidRPr="00C96932">
              <w:rPr>
                <w:rFonts w:ascii="Verdana" w:hAnsi="Verdana"/>
                <w:sz w:val="18"/>
                <w:szCs w:val="18"/>
              </w:rPr>
              <w:t>lifleti, brošure, predavači</w:t>
            </w:r>
            <w:r w:rsidR="003B5DA8" w:rsidRPr="00C96932">
              <w:rPr>
                <w:rFonts w:ascii="Verdana" w:hAnsi="Verdana"/>
                <w:sz w:val="18"/>
                <w:szCs w:val="18"/>
              </w:rPr>
              <w:t>, opština Žabljak, NP Durmitor</w:t>
            </w:r>
          </w:p>
        </w:tc>
        <w:tc>
          <w:tcPr>
            <w:tcW w:w="3402" w:type="dxa"/>
          </w:tcPr>
          <w:p w:rsidR="00D32A5C" w:rsidRPr="00C96932" w:rsidRDefault="00D32A5C" w:rsidP="00D61209">
            <w:pPr>
              <w:jc w:val="both"/>
              <w:rPr>
                <w:rFonts w:ascii="Verdana" w:eastAsia="Times New Roman" w:hAnsi="Verdana"/>
                <w:sz w:val="18"/>
                <w:szCs w:val="18"/>
                <w:lang w:val="sr-Latn-CS"/>
              </w:rPr>
            </w:pPr>
            <w:r w:rsidRPr="00C96932">
              <w:rPr>
                <w:rFonts w:ascii="Verdana" w:hAnsi="Verdana"/>
                <w:sz w:val="18"/>
                <w:szCs w:val="18"/>
              </w:rPr>
              <w:t>Sve ciljne grupe lokalne zajednice</w:t>
            </w:r>
          </w:p>
        </w:tc>
      </w:tr>
    </w:tbl>
    <w:p w:rsidR="00A9060F" w:rsidRPr="00C96932" w:rsidRDefault="00A9060F" w:rsidP="00035095">
      <w:pPr>
        <w:jc w:val="both"/>
        <w:rPr>
          <w:rFonts w:ascii="Verdana" w:hAnsi="Verdana"/>
          <w:b/>
          <w:sz w:val="18"/>
          <w:szCs w:val="18"/>
          <w:lang w:val="sr-Latn-CS"/>
        </w:rPr>
      </w:pPr>
    </w:p>
    <w:p w:rsidR="00A9060F" w:rsidRPr="00C96932" w:rsidRDefault="00A9060F" w:rsidP="00035095">
      <w:pPr>
        <w:jc w:val="both"/>
        <w:rPr>
          <w:rFonts w:ascii="Verdana" w:hAnsi="Verdana"/>
          <w:b/>
          <w:sz w:val="18"/>
          <w:szCs w:val="18"/>
          <w:lang w:val="sr-Latn-CS"/>
        </w:rPr>
      </w:pPr>
    </w:p>
    <w:p w:rsidR="00A9060F" w:rsidRPr="00C96932" w:rsidRDefault="00A9060F" w:rsidP="00035095">
      <w:pPr>
        <w:jc w:val="both"/>
        <w:rPr>
          <w:rFonts w:ascii="Verdana" w:hAnsi="Verdana"/>
          <w:b/>
          <w:sz w:val="18"/>
          <w:szCs w:val="18"/>
          <w:lang w:val="sr-Latn-CS"/>
        </w:rPr>
      </w:pPr>
    </w:p>
    <w:p w:rsidR="00AA16BA" w:rsidRDefault="00AA16BA" w:rsidP="00035095">
      <w:pPr>
        <w:jc w:val="both"/>
        <w:rPr>
          <w:rFonts w:ascii="Verdana" w:hAnsi="Verdana"/>
          <w:b/>
          <w:sz w:val="18"/>
          <w:szCs w:val="18"/>
          <w:lang w:val="sr-Latn-CS"/>
        </w:rPr>
        <w:sectPr w:rsidR="00AA16BA" w:rsidSect="003F0CE5">
          <w:pgSz w:w="15840" w:h="12240" w:orient="landscape"/>
          <w:pgMar w:top="1440" w:right="1440" w:bottom="1440" w:left="1440" w:header="708" w:footer="708" w:gutter="0"/>
          <w:cols w:space="708"/>
          <w:docGrid w:linePitch="360"/>
        </w:sectPr>
      </w:pPr>
    </w:p>
    <w:p w:rsidR="00A9060F" w:rsidRPr="00C96932" w:rsidRDefault="00A9060F" w:rsidP="00035095">
      <w:pPr>
        <w:jc w:val="both"/>
        <w:rPr>
          <w:rFonts w:ascii="Verdana" w:hAnsi="Verdana"/>
          <w:b/>
          <w:sz w:val="18"/>
          <w:szCs w:val="18"/>
          <w:lang w:val="sr-Latn-CS"/>
        </w:rPr>
      </w:pPr>
    </w:p>
    <w:p w:rsidR="008376B7" w:rsidRPr="00C96932" w:rsidRDefault="005E6953" w:rsidP="005E6953">
      <w:pPr>
        <w:pStyle w:val="Heading1"/>
        <w:rPr>
          <w:szCs w:val="18"/>
          <w:lang w:val="sr-Latn-CS"/>
        </w:rPr>
      </w:pPr>
      <w:bookmarkStart w:id="28" w:name="_Toc284345978"/>
      <w:r w:rsidRPr="00C96932">
        <w:rPr>
          <w:szCs w:val="18"/>
          <w:lang w:val="sr-Latn-CS"/>
        </w:rPr>
        <w:t>LITERATURA</w:t>
      </w:r>
      <w:bookmarkEnd w:id="28"/>
    </w:p>
    <w:p w:rsidR="00F37CC6" w:rsidRPr="00C96932" w:rsidRDefault="00F37CC6" w:rsidP="00035095">
      <w:pPr>
        <w:pStyle w:val="NoSpacing"/>
        <w:jc w:val="both"/>
        <w:rPr>
          <w:rFonts w:ascii="Verdana" w:hAnsi="Verdana"/>
          <w:sz w:val="18"/>
          <w:szCs w:val="18"/>
        </w:rPr>
      </w:pPr>
    </w:p>
    <w:p w:rsidR="00596DE6" w:rsidRPr="00C96932" w:rsidRDefault="00596DE6" w:rsidP="00035095">
      <w:pPr>
        <w:pStyle w:val="NoSpacing"/>
        <w:jc w:val="both"/>
        <w:rPr>
          <w:rFonts w:ascii="Verdana" w:hAnsi="Verdana"/>
          <w:sz w:val="18"/>
          <w:szCs w:val="18"/>
        </w:rPr>
      </w:pPr>
    </w:p>
    <w:p w:rsidR="00596DE6" w:rsidRPr="00C96932" w:rsidRDefault="00596DE6" w:rsidP="00035095">
      <w:pPr>
        <w:pStyle w:val="NoSpacing"/>
        <w:jc w:val="both"/>
        <w:rPr>
          <w:rFonts w:ascii="Verdana" w:hAnsi="Verdana"/>
          <w:sz w:val="18"/>
          <w:szCs w:val="18"/>
        </w:rPr>
      </w:pPr>
      <w:r w:rsidRPr="00C96932">
        <w:rPr>
          <w:rFonts w:ascii="Verdana" w:hAnsi="Verdana"/>
          <w:sz w:val="18"/>
          <w:szCs w:val="18"/>
        </w:rPr>
        <w:t>Bibliografija o Nacionalnom parku “Durmitor”:</w:t>
      </w:r>
    </w:p>
    <w:p w:rsidR="00596DE6" w:rsidRPr="00C96932" w:rsidRDefault="00596DE6" w:rsidP="00035095">
      <w:pPr>
        <w:pStyle w:val="NoSpacing"/>
        <w:jc w:val="both"/>
        <w:rPr>
          <w:rFonts w:ascii="Verdana" w:hAnsi="Verdana"/>
          <w:sz w:val="18"/>
          <w:szCs w:val="18"/>
        </w:rPr>
      </w:pP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A t a n a c k o v i ć, B., V u č k o v i ć, M. (1989): Tipovi pejzaža SR Crne Gore (Ekološke osnove, prostorni razvoj i zaštita). Ekološke aktuelnosti u Crnoj Gori, CANU, 23:121-129.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a l d a c c i, A. (1891): Cenni ed appunti intorno alla flora </w:t>
      </w:r>
      <w:smartTag w:uri="urn:schemas-microsoft-com:office:smarttags" w:element="State">
        <w:r w:rsidRPr="00C96932">
          <w:rPr>
            <w:rFonts w:ascii="Verdana" w:hAnsi="Verdana"/>
            <w:color w:val="000000"/>
            <w:sz w:val="18"/>
            <w:szCs w:val="18"/>
          </w:rPr>
          <w:t>del</w:t>
        </w:r>
      </w:smartTag>
      <w:r w:rsidRPr="00C96932">
        <w:rPr>
          <w:rFonts w:ascii="Verdana" w:hAnsi="Verdana"/>
          <w:color w:val="000000"/>
          <w:sz w:val="18"/>
          <w:szCs w:val="18"/>
        </w:rPr>
        <w:t xml:space="preserve"> </w:t>
      </w:r>
      <w:smartTag w:uri="urn:schemas-microsoft-com:office:smarttags" w:element="place">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xml:space="preserve">. III. (Genova), pp. 37-59.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a l d a c c i, A. (1891): Cenni ed appunti intorno alla flora del Montenegro IV. Malpighia (Genova) 5 (1-2): 61-81.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a l d a c c i, A. (1892): Altre notizike intorno alla flora </w:t>
      </w:r>
      <w:smartTag w:uri="urn:schemas-microsoft-com:office:smarttags" w:element="State">
        <w:r w:rsidRPr="00C96932">
          <w:rPr>
            <w:rFonts w:ascii="Verdana" w:hAnsi="Verdana"/>
            <w:color w:val="000000"/>
            <w:sz w:val="18"/>
            <w:szCs w:val="18"/>
          </w:rPr>
          <w:t>del</w:t>
        </w:r>
      </w:smartTag>
      <w:r w:rsidRPr="00C96932">
        <w:rPr>
          <w:rFonts w:ascii="Verdana" w:hAnsi="Verdana"/>
          <w:color w:val="000000"/>
          <w:sz w:val="18"/>
          <w:szCs w:val="18"/>
        </w:rPr>
        <w:t xml:space="preserve"> </w:t>
      </w:r>
      <w:smartTag w:uri="urn:schemas-microsoft-com:office:smarttags" w:element="place">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xml:space="preserve">. Malpighia (Genlova) 6:1-123.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a r r e t t, G.E. (1969): Land of the </w:t>
      </w:r>
      <w:smartTag w:uri="urn:schemas-microsoft-com:office:smarttags" w:element="place">
        <w:smartTag w:uri="urn:schemas-microsoft-com:office:smarttags" w:element="PlaceName">
          <w:r w:rsidRPr="00C96932">
            <w:rPr>
              <w:rFonts w:ascii="Verdana" w:hAnsi="Verdana"/>
              <w:color w:val="000000"/>
              <w:sz w:val="18"/>
              <w:szCs w:val="18"/>
            </w:rPr>
            <w:t>Black</w:t>
          </w:r>
        </w:smartTag>
        <w:r w:rsidRPr="00C96932">
          <w:rPr>
            <w:rFonts w:ascii="Verdana" w:hAnsi="Verdana"/>
            <w:color w:val="000000"/>
            <w:sz w:val="18"/>
            <w:szCs w:val="18"/>
          </w:rPr>
          <w:t xml:space="preserve"> </w:t>
        </w:r>
        <w:smartTag w:uri="urn:schemas-microsoft-com:office:smarttags" w:element="PlaceType">
          <w:r w:rsidRPr="00C96932">
            <w:rPr>
              <w:rFonts w:ascii="Verdana" w:hAnsi="Verdana"/>
              <w:color w:val="000000"/>
              <w:sz w:val="18"/>
              <w:szCs w:val="18"/>
            </w:rPr>
            <w:t>Mountain</w:t>
          </w:r>
        </w:smartTag>
      </w:smartTag>
      <w:r w:rsidRPr="00C96932">
        <w:rPr>
          <w:rFonts w:ascii="Verdana" w:hAnsi="Verdana"/>
          <w:color w:val="000000"/>
          <w:sz w:val="18"/>
          <w:szCs w:val="18"/>
        </w:rPr>
        <w:t xml:space="preserve">. Bull, Alp. Gard. Sloc. 37:142-153.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i r k s , H.J.B., W a l t e r s, S.M. (1972/73): The Flora and Vegetation of Barno jezero, </w:t>
      </w:r>
      <w:smartTag w:uri="urn:schemas-microsoft-com:office:smarttags" w:element="place">
        <w:smartTag w:uri="urn:schemas-microsoft-com:office:smarttags" w:element="City">
          <w:r w:rsidRPr="00C96932">
            <w:rPr>
              <w:rFonts w:ascii="Verdana" w:hAnsi="Verdana"/>
              <w:color w:val="000000"/>
              <w:sz w:val="18"/>
              <w:szCs w:val="18"/>
            </w:rPr>
            <w:t>Durmitor</w:t>
          </w:r>
        </w:smartTag>
        <w:r w:rsidRPr="00C96932">
          <w:rPr>
            <w:rFonts w:ascii="Verdana" w:hAnsi="Verdana"/>
            <w:color w:val="000000"/>
            <w:sz w:val="18"/>
            <w:szCs w:val="18"/>
          </w:rPr>
          <w:t xml:space="preserve">, </w:t>
        </w:r>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Glasn. Republ. zav. zast. prirod. - Prirod. muz.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5: 5-23.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l a u, O. (1877): Reisen in Bosnien und der Hertzegowina (Topographische und pflanzengeographische Aufzeichnungen).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l e č i ć, V. (1951): Nova nalazista </w:t>
      </w:r>
      <w:r w:rsidRPr="00C96932">
        <w:rPr>
          <w:rFonts w:ascii="Verdana" w:hAnsi="Verdana"/>
          <w:i/>
          <w:color w:val="000000"/>
          <w:sz w:val="18"/>
          <w:szCs w:val="18"/>
        </w:rPr>
        <w:t>Leontopodium alpinum</w:t>
      </w:r>
      <w:r w:rsidRPr="00C96932">
        <w:rPr>
          <w:rFonts w:ascii="Verdana" w:hAnsi="Verdana"/>
          <w:color w:val="000000"/>
          <w:sz w:val="18"/>
          <w:szCs w:val="18"/>
        </w:rPr>
        <w:t xml:space="preserve"> Cass, u kanjonu Tare i Pive. God. biol. inst. (</w:t>
      </w:r>
      <w:smartTag w:uri="urn:schemas-microsoft-com:office:smarttags" w:element="City">
        <w:smartTag w:uri="urn:schemas-microsoft-com:office:smarttags" w:element="place">
          <w:r w:rsidRPr="00C96932">
            <w:rPr>
              <w:rFonts w:ascii="Verdana" w:hAnsi="Verdana"/>
              <w:color w:val="000000"/>
              <w:sz w:val="18"/>
              <w:szCs w:val="18"/>
            </w:rPr>
            <w:t>Sarajevo</w:t>
          </w:r>
        </w:smartTag>
      </w:smartTag>
      <w:r w:rsidRPr="00C96932">
        <w:rPr>
          <w:rFonts w:ascii="Verdana" w:hAnsi="Verdana"/>
          <w:color w:val="000000"/>
          <w:sz w:val="18"/>
          <w:szCs w:val="18"/>
        </w:rPr>
        <w:t xml:space="preserve">), 4 (1):23-28.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B l e č i ć, V. (1956): Crna Gora. Biljni pokrov. Encikl. Jugosl.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 xml:space="preserve">) 2:407-410.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B l e č i ć, V. (1958): Šumska vegetacija stena i točila doline reke Pive. Glasn. Prir. muz.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B (11):1-108.</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B l e č i ć, V. (1958): O nekim karakteristikama flore i vegetacije Crne Gore. Zašt. prir.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13:1-6.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B l e č i ć, V., L a k u š i ć, R. (1976): Prodromus biljnih zajednica Crne Gore. Glasn. Republ. zav. zašt. prir. - Prir. muz.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9: 57-98.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u b a k, F. 1903 (1904): Ein Beitrag zur Pilzfllora von Montenegro. Sitz.-Ber. Bohm. Ges. Wiss. (Prag) :1-22. </w:t>
      </w:r>
    </w:p>
    <w:p w:rsidR="00596DE6" w:rsidRPr="00C96932" w:rsidRDefault="00596DE6" w:rsidP="00596DE6">
      <w:pPr>
        <w:autoSpaceDE w:val="0"/>
        <w:autoSpaceDN w:val="0"/>
        <w:adjustRightInd w:val="0"/>
        <w:spacing w:after="120" w:line="240" w:lineRule="auto"/>
        <w:ind w:left="720" w:hanging="720"/>
        <w:rPr>
          <w:rFonts w:ascii="Verdana" w:hAnsi="Verdana"/>
          <w:color w:val="000000"/>
          <w:sz w:val="18"/>
          <w:szCs w:val="18"/>
        </w:rPr>
      </w:pPr>
      <w:r w:rsidRPr="00C96932">
        <w:rPr>
          <w:rFonts w:ascii="Verdana" w:hAnsi="Verdana"/>
          <w:color w:val="000000"/>
          <w:sz w:val="18"/>
          <w:szCs w:val="18"/>
        </w:rPr>
        <w:t>B u b a k, F. (1915): Dritter Beitrag zur Pilzflora von Montenegro, Blot. Kozl. (</w:t>
      </w:r>
      <w:smartTag w:uri="urn:schemas-microsoft-com:office:smarttags" w:element="City">
        <w:smartTag w:uri="urn:schemas-microsoft-com:office:smarttags" w:element="place">
          <w:r w:rsidRPr="00C96932">
            <w:rPr>
              <w:rFonts w:ascii="Verdana" w:hAnsi="Verdana"/>
              <w:color w:val="000000"/>
              <w:sz w:val="18"/>
              <w:szCs w:val="18"/>
            </w:rPr>
            <w:t>Budapest</w:t>
          </w:r>
        </w:smartTag>
      </w:smartTag>
      <w:r w:rsidRPr="00C96932">
        <w:rPr>
          <w:rFonts w:ascii="Verdana" w:hAnsi="Verdana"/>
          <w:color w:val="000000"/>
          <w:sz w:val="18"/>
          <w:szCs w:val="18"/>
        </w:rPr>
        <w:t xml:space="preserve">) 14:39-83.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B o ž i č i ć, B., M o r o v i ć, M. (1987): Culicidae (Insecta, Diptera). Fauna Durmitora. Sveska 2. CANU. Posebna izdanja, Knjiga 21. Odjeljenje prirodnih nauka. Knjiga 13. 173-199. </w:t>
      </w:r>
      <w:smartTag w:uri="urn:schemas-microsoft-com:office:smarttags" w:element="place">
        <w:smartTag w:uri="urn:schemas-microsoft-com:office:smarttags" w:element="City">
          <w:r w:rsidRPr="00C96932">
            <w:rPr>
              <w:rFonts w:ascii="Verdana" w:hAnsi="Verdana"/>
              <w:color w:val="000000"/>
              <w:sz w:val="18"/>
              <w:szCs w:val="18"/>
            </w:rPr>
            <w:t>Titograd</w:t>
          </w:r>
        </w:smartTag>
      </w:smartTag>
      <w:r w:rsidRPr="00C96932">
        <w:rPr>
          <w:rFonts w:ascii="Verdana" w:hAnsi="Verdana"/>
          <w:color w:val="000000"/>
          <w:sz w:val="18"/>
          <w:szCs w:val="18"/>
        </w:rPr>
        <w:t xml:space="preserve">. </w:t>
      </w:r>
    </w:p>
    <w:p w:rsidR="00946A3F" w:rsidRPr="00C96932" w:rsidRDefault="00946A3F" w:rsidP="00946A3F">
      <w:pPr>
        <w:autoSpaceDE w:val="0"/>
        <w:autoSpaceDN w:val="0"/>
        <w:adjustRightInd w:val="0"/>
        <w:spacing w:after="120" w:line="240" w:lineRule="auto"/>
        <w:rPr>
          <w:rFonts w:ascii="Verdana" w:hAnsi="Verdana"/>
          <w:color w:val="000000"/>
          <w:sz w:val="18"/>
          <w:szCs w:val="18"/>
        </w:rPr>
      </w:pPr>
      <w:r w:rsidRPr="00C96932">
        <w:rPr>
          <w:rFonts w:ascii="Verdana" w:hAnsi="Verdana"/>
          <w:color w:val="000000"/>
          <w:sz w:val="18"/>
          <w:szCs w:val="18"/>
        </w:rPr>
        <w:t>B o š n j a k, K. (1934): Runolist. Priroda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 xml:space="preserve">), 7:193-99. </w:t>
      </w:r>
    </w:p>
    <w:p w:rsidR="00596DE6" w:rsidRPr="00C96932" w:rsidRDefault="00596DE6" w:rsidP="00596DE6">
      <w:pPr>
        <w:autoSpaceDE w:val="0"/>
        <w:autoSpaceDN w:val="0"/>
        <w:adjustRightInd w:val="0"/>
        <w:spacing w:after="120" w:line="240" w:lineRule="auto"/>
        <w:ind w:left="720" w:hanging="720"/>
        <w:rPr>
          <w:rFonts w:ascii="Verdana" w:hAnsi="Verdana"/>
          <w:color w:val="000000"/>
          <w:sz w:val="18"/>
          <w:szCs w:val="18"/>
        </w:rPr>
      </w:pPr>
      <w:r w:rsidRPr="00C96932">
        <w:rPr>
          <w:rFonts w:ascii="Verdana" w:hAnsi="Verdana"/>
          <w:color w:val="000000"/>
          <w:sz w:val="18"/>
          <w:szCs w:val="18"/>
        </w:rPr>
        <w:t>B o š n j a k, K. (1935): Prilog poznavanju durmitorske vegetacije. Acta Bot. Croat.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 xml:space="preserve">) 10:13-22. </w:t>
      </w:r>
    </w:p>
    <w:p w:rsidR="00343125" w:rsidRPr="00C96932" w:rsidRDefault="00343125" w:rsidP="00343125">
      <w:pPr>
        <w:autoSpaceDE w:val="0"/>
        <w:autoSpaceDN w:val="0"/>
        <w:adjustRightInd w:val="0"/>
        <w:spacing w:after="120" w:line="240" w:lineRule="auto"/>
        <w:rPr>
          <w:rFonts w:ascii="Verdana" w:hAnsi="Verdana"/>
          <w:color w:val="000000"/>
          <w:sz w:val="18"/>
          <w:szCs w:val="18"/>
          <w:lang w:val="en-GB"/>
        </w:rPr>
      </w:pPr>
      <w:r w:rsidRPr="00C96932">
        <w:rPr>
          <w:rFonts w:ascii="Verdana" w:hAnsi="Verdana"/>
          <w:color w:val="000000"/>
          <w:sz w:val="18"/>
          <w:szCs w:val="18"/>
          <w:lang w:val="en-GB"/>
        </w:rPr>
        <w:t>B</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u</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l</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i</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ć, Z., P</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u</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l</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e</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i</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ć, V. (1991): Istorijski pregled botaničkih istraživanja Durmitora.- I međunarodni simpozijum o prirodnim vrednostima Nacionalnog parka Durmitor, Žabljak 24</w:t>
      </w:r>
      <w:r w:rsidRPr="00C96932">
        <w:rPr>
          <w:rFonts w:ascii="Verdana" w:hAnsi="Verdana"/>
          <w:color w:val="000000"/>
          <w:sz w:val="18"/>
          <w:szCs w:val="18"/>
          <w:lang w:val="en-GB"/>
        </w:rPr>
        <w:noBreakHyphen/>
        <w:t>27. 10. 1991.</w:t>
      </w:r>
    </w:p>
    <w:p w:rsidR="00343125" w:rsidRPr="00C96932" w:rsidRDefault="00343125" w:rsidP="00343125">
      <w:pPr>
        <w:autoSpaceDE w:val="0"/>
        <w:autoSpaceDN w:val="0"/>
        <w:adjustRightInd w:val="0"/>
        <w:spacing w:after="120" w:line="240" w:lineRule="auto"/>
        <w:rPr>
          <w:rFonts w:ascii="Verdana" w:hAnsi="Verdana"/>
          <w:color w:val="000000"/>
          <w:sz w:val="18"/>
          <w:szCs w:val="18"/>
          <w:lang w:val="en-GB"/>
        </w:rPr>
      </w:pPr>
      <w:r w:rsidRPr="00C96932">
        <w:rPr>
          <w:rFonts w:ascii="Verdana" w:hAnsi="Verdana"/>
          <w:color w:val="000000"/>
          <w:sz w:val="18"/>
          <w:szCs w:val="18"/>
          <w:lang w:val="en-GB"/>
        </w:rPr>
        <w:t>B</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u</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l</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i</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ć, Z., P</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u</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l</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e</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i</w:t>
      </w:r>
      <w:r w:rsidR="00946A3F" w:rsidRPr="00C96932">
        <w:rPr>
          <w:rFonts w:ascii="Verdana" w:hAnsi="Verdana"/>
          <w:color w:val="000000"/>
          <w:sz w:val="18"/>
          <w:szCs w:val="18"/>
          <w:lang w:val="en-GB"/>
        </w:rPr>
        <w:t xml:space="preserve"> </w:t>
      </w:r>
      <w:r w:rsidRPr="00C96932">
        <w:rPr>
          <w:rFonts w:ascii="Verdana" w:hAnsi="Verdana"/>
          <w:color w:val="000000"/>
          <w:sz w:val="18"/>
          <w:szCs w:val="18"/>
          <w:lang w:val="en-GB"/>
        </w:rPr>
        <w:t xml:space="preserve">ć, V. (1991): Bibligrafija o flori i vegetaciji Durmitora.- manuskript.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C h a s e, C.D., Č e r n j a v s k i, P. (1935): Botanising in </w:t>
      </w:r>
      <w:smartTag w:uri="urn:schemas-microsoft-com:office:smarttags" w:element="place">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xml:space="preserve">. The Botanical Society and Exchange Club of the </w:t>
      </w:r>
      <w:smartTag w:uri="urn:schemas-microsoft-com:office:smarttags" w:element="place">
        <w:r w:rsidRPr="00C96932">
          <w:rPr>
            <w:rFonts w:ascii="Verdana" w:hAnsi="Verdana"/>
            <w:color w:val="000000"/>
            <w:sz w:val="18"/>
            <w:szCs w:val="18"/>
          </w:rPr>
          <w:t>British Isles</w:t>
        </w:r>
      </w:smartTag>
      <w:r w:rsidRPr="00C96932">
        <w:rPr>
          <w:rFonts w:ascii="Verdana" w:hAnsi="Verdana"/>
          <w:color w:val="000000"/>
          <w:sz w:val="18"/>
          <w:szCs w:val="18"/>
        </w:rPr>
        <w:t xml:space="preserve">. Report flor 1934, Vol. X, part V. London, June, p. 893-896.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Č e r n j a v s k i, P. (1935): Pollenanalytische Untersuchungen der Gebirgssen in Jugoslavien. Verhandlungen der Intern. Vereiningung fur theoretische und angewandte Limnologie. 7 (1):154-164.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Č e r n j a v s k i, P. (1935): Pollenanalytische Untersuchungen in der Balkangowassern. Verhandlungen der Inter. Vereinigung fur teoretische und angewandte Limnologie. 7 (1):142-153.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Č e r n j a v s k i, P., S o s k a, T. (1937): Eine neue Edraianthus - Art aus </w:t>
      </w:r>
      <w:smartTag w:uri="urn:schemas-microsoft-com:office:smarttags" w:element="place">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Bull. Int. Bot. Univ.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4 (1):88-93.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D r a g i ć e v i ć, S., V e l j i ć, M., M a r i n, D. P., P e t k o v i ć, B. (2003): Prilog poznavanju flore mahovina kanjona Tare. Natura Montenegrina, Podgorica, 2: 9-17.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D r a g i ć e v i ć, S., V e l j i ć, M. (2006): Pregled maho</w:t>
      </w:r>
      <w:r w:rsidR="003A6488" w:rsidRPr="00C96932">
        <w:rPr>
          <w:rFonts w:ascii="Verdana" w:hAnsi="Verdana"/>
          <w:color w:val="000000"/>
          <w:sz w:val="18"/>
          <w:szCs w:val="18"/>
        </w:rPr>
        <w:t>vina Crne Gore. Posebna izdanja P</w:t>
      </w:r>
      <w:r w:rsidRPr="00C96932">
        <w:rPr>
          <w:rFonts w:ascii="Verdana" w:hAnsi="Verdana"/>
          <w:color w:val="000000"/>
          <w:sz w:val="18"/>
          <w:szCs w:val="18"/>
        </w:rPr>
        <w:t xml:space="preserve">rirodnjačkog muzeja Crne Gore. </w:t>
      </w:r>
      <w:smartTag w:uri="urn:schemas-microsoft-com:office:smarttags" w:element="place">
        <w:smartTag w:uri="urn:schemas:contacts" w:element="Sn">
          <w:r w:rsidRPr="00C96932">
            <w:rPr>
              <w:rFonts w:ascii="Verdana" w:hAnsi="Verdana"/>
              <w:color w:val="000000"/>
              <w:sz w:val="18"/>
              <w:szCs w:val="18"/>
            </w:rPr>
            <w:t>Knjiga</w:t>
          </w:r>
        </w:smartTag>
        <w:r w:rsidRPr="00C96932">
          <w:rPr>
            <w:rFonts w:ascii="Verdana" w:hAnsi="Verdana"/>
            <w:color w:val="000000"/>
            <w:sz w:val="18"/>
            <w:szCs w:val="18"/>
          </w:rPr>
          <w:t xml:space="preserve"> </w:t>
        </w:r>
        <w:smartTag w:uri="urn:schemas:contacts" w:element="Sn">
          <w:r w:rsidRPr="00C96932">
            <w:rPr>
              <w:rFonts w:ascii="Verdana" w:hAnsi="Verdana"/>
              <w:color w:val="000000"/>
              <w:sz w:val="18"/>
              <w:szCs w:val="18"/>
            </w:rPr>
            <w:t>I.</w:t>
          </w:r>
        </w:smartTag>
      </w:smartTag>
      <w:r w:rsidRPr="00C96932">
        <w:rPr>
          <w:rFonts w:ascii="Verdana" w:hAnsi="Verdana"/>
          <w:color w:val="000000"/>
          <w:sz w:val="18"/>
          <w:szCs w:val="18"/>
        </w:rPr>
        <w:t xml:space="preserve"> Podgorica.</w:t>
      </w:r>
    </w:p>
    <w:p w:rsidR="000A6483" w:rsidRPr="00C96932" w:rsidRDefault="000A6483" w:rsidP="000A6483">
      <w:pPr>
        <w:pStyle w:val="NoSpacing"/>
        <w:jc w:val="both"/>
        <w:rPr>
          <w:rFonts w:ascii="Verdana" w:hAnsi="Verdana"/>
          <w:sz w:val="18"/>
          <w:szCs w:val="18"/>
        </w:rPr>
      </w:pPr>
      <w:r w:rsidRPr="00C96932">
        <w:rPr>
          <w:rFonts w:ascii="Verdana" w:hAnsi="Verdana"/>
          <w:sz w:val="18"/>
          <w:szCs w:val="18"/>
        </w:rPr>
        <w:lastRenderedPageBreak/>
        <w:t xml:space="preserve">D r e c u n, D. (1962): Rasprostranjenost i popis slatkovodnih riba Crne Gore. </w:t>
      </w:r>
      <w:r w:rsidRPr="00C96932">
        <w:rPr>
          <w:rFonts w:ascii="Verdana" w:hAnsi="Verdana"/>
          <w:i/>
          <w:iCs/>
          <w:sz w:val="18"/>
          <w:szCs w:val="18"/>
        </w:rPr>
        <w:t>Hydroblologia Montenegrina</w:t>
      </w:r>
      <w:r w:rsidRPr="00C96932">
        <w:rPr>
          <w:rFonts w:ascii="Verdana" w:hAnsi="Verdana"/>
          <w:sz w:val="18"/>
          <w:szCs w:val="18"/>
        </w:rPr>
        <w:t xml:space="preserve"> </w:t>
      </w:r>
      <w:r w:rsidRPr="00C96932">
        <w:rPr>
          <w:rFonts w:ascii="Verdana" w:hAnsi="Verdana"/>
          <w:b/>
          <w:bCs/>
          <w:sz w:val="18"/>
          <w:szCs w:val="18"/>
        </w:rPr>
        <w:t>2</w:t>
      </w:r>
      <w:r w:rsidRPr="00C96932">
        <w:rPr>
          <w:rFonts w:ascii="Verdana" w:hAnsi="Verdana"/>
          <w:sz w:val="18"/>
          <w:szCs w:val="18"/>
        </w:rPr>
        <w:t xml:space="preserve"> (1962), pp. 1–8.</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D ž u k i ć, G. (1989): Remarks on distribution and protection problems of the mosor rock lizard, Lacerta mosorensis, Kolombatovic 1886 (Reptilia, Lacertidae). Biol. Gallo- helenica, 15: 185-190.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F i r e r, Lj. (l894): Jedna godina ornitoloskog izučavanja u Crnoj Gori. - Glasnik Zemaljskog muzeja u Bosni i Hercegovini, 6: 543-608, </w:t>
      </w:r>
      <w:smartTag w:uri="urn:schemas-microsoft-com:office:smarttags" w:element="place">
        <w:smartTag w:uri="urn:schemas-microsoft-com:office:smarttags" w:element="City">
          <w:r w:rsidRPr="00C96932">
            <w:rPr>
              <w:rFonts w:ascii="Verdana" w:hAnsi="Verdana"/>
              <w:color w:val="000000"/>
              <w:sz w:val="18"/>
              <w:szCs w:val="18"/>
            </w:rPr>
            <w:t>Sarajevo</w:t>
          </w:r>
        </w:smartTag>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F u k a r e k, P. (1941): O „trećem“ arealu Pančićeve omorike u Drobnjacima Šum. list (</w:t>
      </w:r>
      <w:smartTag w:uri="urn:schemas-microsoft-com:office:smarttags" w:element="place">
        <w:smartTag w:uri="urn:schemas-microsoft-com:office:smarttags" w:element="City">
          <w:r w:rsidRPr="00C96932">
            <w:rPr>
              <w:rFonts w:ascii="Verdana" w:hAnsi="Verdana"/>
              <w:color w:val="000000"/>
              <w:sz w:val="18"/>
              <w:szCs w:val="18"/>
            </w:rPr>
            <w:t>Zagreb</w:t>
          </w:r>
        </w:smartTag>
      </w:smartTag>
      <w:r w:rsidRPr="00C96932">
        <w:rPr>
          <w:rFonts w:ascii="Verdana" w:hAnsi="Verdana"/>
          <w:color w:val="000000"/>
          <w:sz w:val="18"/>
          <w:szCs w:val="18"/>
        </w:rPr>
        <w:t xml:space="preserve">) 65 (2):35-45.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G r g i ć, P. (1989): Karakteristike učesća briofita u nekim reliktnim kanjonskim biocenozama. Glas. Rep. Zav. zast. Prirode-Prirodnjačkog Muzeja,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7: 207-219.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H o r v a t, </w:t>
      </w:r>
      <w:smartTag w:uri="urn:schemas-microsoft-com:office:smarttags" w:element="place">
        <w:r w:rsidRPr="00C96932">
          <w:rPr>
            <w:rFonts w:ascii="Verdana" w:hAnsi="Verdana"/>
            <w:color w:val="000000"/>
            <w:sz w:val="18"/>
            <w:szCs w:val="18"/>
          </w:rPr>
          <w:t>I.</w:t>
        </w:r>
      </w:smartTag>
      <w:r w:rsidRPr="00C96932">
        <w:rPr>
          <w:rFonts w:ascii="Verdana" w:hAnsi="Verdana"/>
          <w:color w:val="000000"/>
          <w:sz w:val="18"/>
          <w:szCs w:val="18"/>
        </w:rPr>
        <w:t xml:space="preserve"> (193</w:t>
      </w:r>
      <w:r w:rsidR="00946A3F" w:rsidRPr="00C96932">
        <w:rPr>
          <w:rFonts w:ascii="Verdana" w:hAnsi="Verdana"/>
          <w:color w:val="000000"/>
          <w:sz w:val="18"/>
          <w:szCs w:val="18"/>
        </w:rPr>
        <w:t>3</w:t>
      </w:r>
      <w:r w:rsidRPr="00C96932">
        <w:rPr>
          <w:rFonts w:ascii="Verdana" w:hAnsi="Verdana"/>
          <w:color w:val="000000"/>
          <w:sz w:val="18"/>
          <w:szCs w:val="18"/>
        </w:rPr>
        <w:t xml:space="preserve">): Istraživanja vegetacije hercegovačkih i crnogorskih planina. Ljet. Jugosl. Akad. znan. umjet. (Zagrebe) 46(1932/1933):101-113. </w:t>
      </w:r>
    </w:p>
    <w:p w:rsidR="00B1038E" w:rsidRPr="00C96932" w:rsidRDefault="00B1038E" w:rsidP="00B1038E">
      <w:pPr>
        <w:autoSpaceDE w:val="0"/>
        <w:autoSpaceDN w:val="0"/>
        <w:adjustRightInd w:val="0"/>
        <w:spacing w:after="0" w:line="240" w:lineRule="auto"/>
        <w:ind w:left="720" w:hanging="720"/>
        <w:jc w:val="both"/>
        <w:rPr>
          <w:rFonts w:ascii="Verdana" w:hAnsi="Verdana"/>
          <w:color w:val="000000"/>
          <w:sz w:val="18"/>
          <w:szCs w:val="18"/>
          <w:lang/>
        </w:rPr>
      </w:pPr>
      <w:r w:rsidRPr="00C96932">
        <w:rPr>
          <w:rFonts w:ascii="Verdana" w:hAnsi="Verdana"/>
          <w:color w:val="000000"/>
          <w:sz w:val="18"/>
          <w:szCs w:val="18"/>
          <w:lang/>
        </w:rPr>
        <w:t>H</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o</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r</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v</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a</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t, I., G</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l</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a</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v</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a</w:t>
      </w:r>
      <w:r w:rsidR="00946A3F" w:rsidRPr="00C96932">
        <w:rPr>
          <w:rFonts w:ascii="Verdana" w:hAnsi="Verdana"/>
          <w:color w:val="000000"/>
          <w:sz w:val="18"/>
          <w:szCs w:val="18"/>
          <w:lang w:val="sr-Latn-RS"/>
        </w:rPr>
        <w:t xml:space="preserve"> </w:t>
      </w:r>
      <w:r w:rsidRPr="00C96932">
        <w:rPr>
          <w:rFonts w:ascii="Verdana" w:hAnsi="Verdana"/>
          <w:color w:val="000000"/>
          <w:sz w:val="18"/>
          <w:szCs w:val="18"/>
        </w:rPr>
        <w:t>č</w:t>
      </w:r>
      <w:r w:rsidRPr="00C96932">
        <w:rPr>
          <w:rFonts w:ascii="Verdana" w:hAnsi="Verdana"/>
          <w:color w:val="000000"/>
          <w:sz w:val="18"/>
          <w:szCs w:val="18"/>
          <w:lang/>
        </w:rPr>
        <w:t>, V., E</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l</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l</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e</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n</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b</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e</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r</w:t>
      </w:r>
      <w:r w:rsidR="00946A3F" w:rsidRPr="00C96932">
        <w:rPr>
          <w:rFonts w:ascii="Verdana" w:hAnsi="Verdana"/>
          <w:color w:val="000000"/>
          <w:sz w:val="18"/>
          <w:szCs w:val="18"/>
          <w:lang w:val="sr-Latn-RS"/>
        </w:rPr>
        <w:t xml:space="preserve"> </w:t>
      </w:r>
      <w:r w:rsidRPr="00C96932">
        <w:rPr>
          <w:rFonts w:ascii="Verdana" w:hAnsi="Verdana"/>
          <w:color w:val="000000"/>
          <w:sz w:val="18"/>
          <w:szCs w:val="18"/>
          <w:lang/>
        </w:rPr>
        <w:t>g, H. (1974): Vegetation Sudosteuropas.- Geobotanica selecta, IV.</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I n g, B. (1993): Towards a Red List of Endangered European Macrofungi. - In: Pegler, D. (ed.):Fungi of </w:t>
      </w:r>
      <w:smartTag w:uri="urn:schemas-microsoft-com:office:smarttags" w:element="place">
        <w:r w:rsidRPr="00C96932">
          <w:rPr>
            <w:rFonts w:ascii="Verdana" w:hAnsi="Verdana"/>
            <w:color w:val="000000"/>
            <w:sz w:val="18"/>
            <w:szCs w:val="18"/>
          </w:rPr>
          <w:t>Europe</w:t>
        </w:r>
      </w:smartTag>
      <w:r w:rsidRPr="00C96932">
        <w:rPr>
          <w:rFonts w:ascii="Verdana" w:hAnsi="Verdana"/>
          <w:color w:val="000000"/>
          <w:sz w:val="18"/>
          <w:szCs w:val="18"/>
        </w:rPr>
        <w:t xml:space="preserve">, Investigation, Recording and Conservation. The </w:t>
      </w:r>
      <w:smartTag w:uri="urn:schemas-microsoft-com:office:smarttags" w:element="PlaceName">
        <w:r w:rsidRPr="00C96932">
          <w:rPr>
            <w:rFonts w:ascii="Verdana" w:hAnsi="Verdana"/>
            <w:color w:val="000000"/>
            <w:sz w:val="18"/>
            <w:szCs w:val="18"/>
          </w:rPr>
          <w:t>Royal</w:t>
        </w:r>
      </w:smartTag>
      <w:r w:rsidRPr="00C96932">
        <w:rPr>
          <w:rFonts w:ascii="Verdana" w:hAnsi="Verdana"/>
          <w:color w:val="000000"/>
          <w:sz w:val="18"/>
          <w:szCs w:val="18"/>
        </w:rPr>
        <w:t xml:space="preserve"> </w:t>
      </w:r>
      <w:smartTag w:uri="urn:schemas-microsoft-com:office:smarttags" w:element="PlaceType">
        <w:r w:rsidRPr="00C96932">
          <w:rPr>
            <w:rFonts w:ascii="Verdana" w:hAnsi="Verdana"/>
            <w:color w:val="000000"/>
            <w:sz w:val="18"/>
            <w:szCs w:val="18"/>
          </w:rPr>
          <w:t>Botanic Gardens</w:t>
        </w:r>
      </w:smartTag>
      <w:r w:rsidRPr="00C96932">
        <w:rPr>
          <w:rFonts w:ascii="Verdana" w:hAnsi="Verdana"/>
          <w:color w:val="000000"/>
          <w:sz w:val="18"/>
          <w:szCs w:val="18"/>
        </w:rPr>
        <w:t xml:space="preserve">, </w:t>
      </w:r>
      <w:smartTag w:uri="urn:schemas-microsoft-com:office:smarttags" w:element="place">
        <w:r w:rsidRPr="00C96932">
          <w:rPr>
            <w:rFonts w:ascii="Verdana" w:hAnsi="Verdana"/>
            <w:color w:val="000000"/>
            <w:sz w:val="18"/>
            <w:szCs w:val="18"/>
          </w:rPr>
          <w:t>Kew</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J a k š i ć, P. (1987): The Taxonomic Status of the Durmitor Populations of </w:t>
      </w:r>
      <w:r w:rsidRPr="00C96932">
        <w:rPr>
          <w:rFonts w:ascii="Verdana" w:hAnsi="Verdana"/>
          <w:i/>
          <w:color w:val="000000"/>
          <w:sz w:val="18"/>
          <w:szCs w:val="18"/>
        </w:rPr>
        <w:t>Parnassius mnemosyne</w:t>
      </w:r>
      <w:r w:rsidRPr="00C96932">
        <w:rPr>
          <w:rFonts w:ascii="Verdana" w:hAnsi="Verdana"/>
          <w:color w:val="000000"/>
          <w:sz w:val="18"/>
          <w:szCs w:val="18"/>
        </w:rPr>
        <w:t xml:space="preserve"> Linnaeus. Fauna Durmitora. Sveska 2. CANU. Posebna izdanja, Knjiga 21. Odjeljenje prirodnih nauka. Knjiga 13. 291-306. </w:t>
      </w:r>
      <w:smartTag w:uri="urn:schemas-microsoft-com:office:smarttags" w:element="place">
        <w:smartTag w:uri="urn:schemas-microsoft-com:office:smarttags" w:element="City">
          <w:r w:rsidRPr="00C96932">
            <w:rPr>
              <w:rFonts w:ascii="Verdana" w:hAnsi="Verdana"/>
              <w:color w:val="000000"/>
              <w:sz w:val="18"/>
              <w:szCs w:val="18"/>
            </w:rPr>
            <w:t>Titograd</w:t>
          </w:r>
        </w:smartTag>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K a l e z i ć, M., D ž u k i ć, G., P o p a d i ć, A. (1989): Paedomorphosis in yugoslav alpine newt (</w:t>
      </w:r>
      <w:r w:rsidRPr="00C96932">
        <w:rPr>
          <w:rFonts w:ascii="Verdana" w:hAnsi="Verdana"/>
          <w:i/>
          <w:color w:val="000000"/>
          <w:sz w:val="18"/>
          <w:szCs w:val="18"/>
        </w:rPr>
        <w:t>Triturus alpestris</w:t>
      </w:r>
      <w:r w:rsidRPr="00C96932">
        <w:rPr>
          <w:rFonts w:ascii="Verdana" w:hAnsi="Verdana"/>
          <w:color w:val="000000"/>
          <w:sz w:val="18"/>
          <w:szCs w:val="18"/>
        </w:rPr>
        <w:t xml:space="preserve">) populations: Morphometric variability and sex ratio. Arh.biol. nauka, 41 (1/2): 67-79.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K a r a d ž i ć, D. (1995): Gljive Nacionalnog parka Durmitor. Najčešće vrste. Nacionalni park Durmitor-Žabljak. Šumarski fakultet-Beograd.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K o v a č e v i ć, J. (1969): Korovske zajednice durmitorsko-sinjajevinske i centralne oblasti Crne Gore. Polj. Znan. Smotra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 xml:space="preserve">) 25 (14):3-13.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K o v a č e v i ć, J. (1969): Travnjačke biljne zajednice durmitorsko-sinjajevinske centralne oblasti Crne Gore u odnosu na faktore stanista. Polj. Znan. Smotra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 xml:space="preserve">) 26 (10):3-24. </w:t>
      </w:r>
    </w:p>
    <w:p w:rsidR="005E6953" w:rsidRPr="00C96932" w:rsidRDefault="00596DE6" w:rsidP="005E6953">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K r u š n i k, C. (1987): Trichoptera (Insecta). Fauna Durmitora. Sveska 2. CANU. Posebna izdanja, Knjiga 21. Odjeljenje prirodnih nau</w:t>
      </w:r>
      <w:r w:rsidR="005E6953" w:rsidRPr="00C96932">
        <w:rPr>
          <w:rFonts w:ascii="Verdana" w:hAnsi="Verdana"/>
          <w:color w:val="000000"/>
          <w:sz w:val="18"/>
          <w:szCs w:val="18"/>
        </w:rPr>
        <w:t xml:space="preserve">ka. Knjiga 13. 201-224. </w:t>
      </w:r>
      <w:smartTag w:uri="urn:schemas-microsoft-com:office:smarttags" w:element="place">
        <w:smartTag w:uri="urn:schemas-microsoft-com:office:smarttags" w:element="City">
          <w:r w:rsidR="005E6953" w:rsidRPr="00C96932">
            <w:rPr>
              <w:rFonts w:ascii="Verdana" w:hAnsi="Verdana"/>
              <w:color w:val="000000"/>
              <w:sz w:val="18"/>
              <w:szCs w:val="18"/>
            </w:rPr>
            <w:t>Titograd</w:t>
          </w:r>
        </w:smartTag>
      </w:smartTag>
      <w:r w:rsidR="005E6953" w:rsidRPr="00C96932">
        <w:rPr>
          <w:rFonts w:ascii="Verdana" w:hAnsi="Verdana"/>
          <w:color w:val="000000"/>
          <w:sz w:val="18"/>
          <w:szCs w:val="18"/>
        </w:rPr>
        <w:t>.</w:t>
      </w:r>
    </w:p>
    <w:p w:rsidR="00596DE6" w:rsidRPr="00C96932" w:rsidRDefault="00596DE6" w:rsidP="005E6953">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K ü r s c h n e r, H., P a r o l l y, G. (1997): Additions to the bryophyte flora of the </w:t>
      </w:r>
      <w:smartTag w:uri="urn:schemas-microsoft-com:office:smarttags" w:element="place">
        <w:smartTag w:uri="urn:schemas-microsoft-com:office:smarttags" w:element="PlaceName">
          <w:r w:rsidRPr="00C96932">
            <w:rPr>
              <w:rFonts w:ascii="Verdana" w:hAnsi="Verdana"/>
              <w:color w:val="000000"/>
              <w:sz w:val="18"/>
              <w:szCs w:val="18"/>
            </w:rPr>
            <w:t>Durmitor</w:t>
          </w:r>
        </w:smartTag>
        <w:r w:rsidRPr="00C96932">
          <w:rPr>
            <w:rFonts w:ascii="Verdana" w:hAnsi="Verdana"/>
            <w:color w:val="000000"/>
            <w:sz w:val="18"/>
            <w:szCs w:val="18"/>
          </w:rPr>
          <w:t xml:space="preserve"> </w:t>
        </w:r>
        <w:smartTag w:uri="urn:schemas-microsoft-com:office:smarttags" w:element="PlaceType">
          <w:r w:rsidRPr="00C96932">
            <w:rPr>
              <w:rFonts w:ascii="Verdana" w:hAnsi="Verdana"/>
              <w:color w:val="000000"/>
              <w:sz w:val="18"/>
              <w:szCs w:val="18"/>
            </w:rPr>
            <w:t>National Park</w:t>
          </w:r>
        </w:smartTag>
      </w:smartTag>
      <w:r w:rsidRPr="00C96932">
        <w:rPr>
          <w:rFonts w:ascii="Verdana" w:hAnsi="Verdana"/>
          <w:color w:val="000000"/>
          <w:sz w:val="18"/>
          <w:szCs w:val="18"/>
        </w:rPr>
        <w:t xml:space="preserve"> (Crna Gora) and a first conspectus of all records. Willdenowia, 27: 249-264.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L a k u š i ć, R. (1964): Planinski javor - </w:t>
      </w:r>
      <w:r w:rsidRPr="00C96932">
        <w:rPr>
          <w:rFonts w:ascii="Verdana" w:hAnsi="Verdana"/>
          <w:i/>
          <w:color w:val="000000"/>
          <w:sz w:val="18"/>
          <w:szCs w:val="18"/>
        </w:rPr>
        <w:t xml:space="preserve">Acer heldreichii </w:t>
      </w:r>
      <w:r w:rsidRPr="00C96932">
        <w:rPr>
          <w:rFonts w:ascii="Verdana" w:hAnsi="Verdana"/>
          <w:color w:val="000000"/>
          <w:sz w:val="18"/>
          <w:szCs w:val="18"/>
        </w:rPr>
        <w:t>Orph. God. Biol. Inst. (</w:t>
      </w:r>
      <w:smartTag w:uri="urn:schemas-microsoft-com:office:smarttags" w:element="City">
        <w:smartTag w:uri="urn:schemas-microsoft-com:office:smarttags" w:element="place">
          <w:r w:rsidRPr="00C96932">
            <w:rPr>
              <w:rFonts w:ascii="Verdana" w:hAnsi="Verdana"/>
              <w:color w:val="000000"/>
              <w:sz w:val="18"/>
              <w:szCs w:val="18"/>
            </w:rPr>
            <w:t>Sarajevo</w:t>
          </w:r>
        </w:smartTag>
      </w:smartTag>
      <w:r w:rsidRPr="00C96932">
        <w:rPr>
          <w:rFonts w:ascii="Verdana" w:hAnsi="Verdana"/>
          <w:color w:val="000000"/>
          <w:sz w:val="18"/>
          <w:szCs w:val="18"/>
        </w:rPr>
        <w:t xml:space="preserve">) 17:117-143.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L a k u š i ć, R. (1965): Ekologija nekih biljnih tercijernih relikata. God. Biol. Instit. (</w:t>
      </w:r>
      <w:smartTag w:uri="urn:schemas-microsoft-com:office:smarttags" w:element="City">
        <w:smartTag w:uri="urn:schemas-microsoft-com:office:smarttags" w:element="place">
          <w:r w:rsidRPr="00C96932">
            <w:rPr>
              <w:rFonts w:ascii="Verdana" w:hAnsi="Verdana"/>
              <w:color w:val="000000"/>
              <w:sz w:val="18"/>
              <w:szCs w:val="18"/>
            </w:rPr>
            <w:t>Sarajevo</w:t>
          </w:r>
        </w:smartTag>
      </w:smartTag>
      <w:r w:rsidRPr="00C96932">
        <w:rPr>
          <w:rFonts w:ascii="Verdana" w:hAnsi="Verdana"/>
          <w:color w:val="000000"/>
          <w:sz w:val="18"/>
          <w:szCs w:val="18"/>
        </w:rPr>
        <w:t xml:space="preserve">) 18:163-197.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L a k u š i ć, R. (1968): Planinska vegetacija jugoistočnih Dinarida. Glasn. Republ. zav. zaš. prir. - Prirod. muz.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1:9-75.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L a k u š i ć, R., G r b i ć, P. (1969): Rasprostranjenje i ekologija vrsta </w:t>
      </w:r>
      <w:r w:rsidRPr="00C96932">
        <w:rPr>
          <w:rFonts w:ascii="Verdana" w:hAnsi="Verdana"/>
          <w:i/>
          <w:color w:val="000000"/>
          <w:sz w:val="18"/>
          <w:szCs w:val="18"/>
        </w:rPr>
        <w:t>Valeriana pancicii</w:t>
      </w:r>
      <w:r w:rsidRPr="00C96932">
        <w:rPr>
          <w:rFonts w:ascii="Verdana" w:hAnsi="Verdana"/>
          <w:color w:val="000000"/>
          <w:sz w:val="18"/>
          <w:szCs w:val="18"/>
        </w:rPr>
        <w:t xml:space="preserve"> Hal. &amp; Bald., </w:t>
      </w:r>
      <w:r w:rsidRPr="00C96932">
        <w:rPr>
          <w:rFonts w:ascii="Verdana" w:hAnsi="Verdana"/>
          <w:i/>
          <w:color w:val="000000"/>
          <w:sz w:val="18"/>
          <w:szCs w:val="18"/>
        </w:rPr>
        <w:t>Valeriana bertiscea</w:t>
      </w:r>
      <w:r w:rsidRPr="00C96932">
        <w:rPr>
          <w:rFonts w:ascii="Verdana" w:hAnsi="Verdana"/>
          <w:color w:val="000000"/>
          <w:sz w:val="18"/>
          <w:szCs w:val="18"/>
        </w:rPr>
        <w:t xml:space="preserve"> Panc., </w:t>
      </w:r>
      <w:r w:rsidRPr="00C96932">
        <w:rPr>
          <w:rFonts w:ascii="Verdana" w:hAnsi="Verdana"/>
          <w:i/>
          <w:color w:val="000000"/>
          <w:sz w:val="18"/>
          <w:szCs w:val="18"/>
        </w:rPr>
        <w:t>Asperula dorfleri</w:t>
      </w:r>
      <w:r w:rsidRPr="00C96932">
        <w:rPr>
          <w:rFonts w:ascii="Verdana" w:hAnsi="Verdana"/>
          <w:color w:val="000000"/>
          <w:sz w:val="18"/>
          <w:szCs w:val="18"/>
        </w:rPr>
        <w:t xml:space="preserve"> Wettst. i </w:t>
      </w:r>
      <w:r w:rsidRPr="00C96932">
        <w:rPr>
          <w:rFonts w:ascii="Verdana" w:hAnsi="Verdana"/>
          <w:i/>
          <w:color w:val="000000"/>
          <w:sz w:val="18"/>
          <w:szCs w:val="18"/>
        </w:rPr>
        <w:t>Gentiana levicalyx</w:t>
      </w:r>
      <w:r w:rsidRPr="00C96932">
        <w:rPr>
          <w:rFonts w:ascii="Verdana" w:hAnsi="Verdana"/>
          <w:color w:val="000000"/>
          <w:sz w:val="18"/>
          <w:szCs w:val="18"/>
        </w:rPr>
        <w:t xml:space="preserve"> Rohl. Ekologija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4 (2):237-245.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L a k u š i ć, R. (1969): Fitogeografsko raščlanjenje visokih Dinarida. Acta Bolt. Croat.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 xml:space="preserve">) 28:221-226.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L a k u š i ć, R. (1970): Die hohalpine Vegetation der sudostlichen Dinariden. Akad. Nauka Bosne Herceg. Poseb. Izd. (</w:t>
      </w:r>
      <w:smartTag w:uri="urn:schemas-microsoft-com:office:smarttags" w:element="City">
        <w:smartTag w:uri="urn:schemas-microsoft-com:office:smarttags" w:element="place">
          <w:r w:rsidRPr="00C96932">
            <w:rPr>
              <w:rFonts w:ascii="Verdana" w:hAnsi="Verdana"/>
              <w:color w:val="000000"/>
              <w:sz w:val="18"/>
              <w:szCs w:val="18"/>
            </w:rPr>
            <w:t>Sarajevo</w:t>
          </w:r>
        </w:smartTag>
      </w:smartTag>
      <w:r w:rsidRPr="00C96932">
        <w:rPr>
          <w:rFonts w:ascii="Verdana" w:hAnsi="Verdana"/>
          <w:color w:val="000000"/>
          <w:sz w:val="18"/>
          <w:szCs w:val="18"/>
        </w:rPr>
        <w:t xml:space="preserve">) 15 (4):265-291.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L a k u š i ć, R. 1971 (1972): Specifičnosti flore i vegetacije crnogorskih kanjona. Glasn. Republ. zav. zašt.prir.- Prirod. muz.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4:157-169.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L a k u š i ć, R. (1973): Prirodni sistem populacija i vrsta roda </w:t>
      </w:r>
      <w:smartTag w:uri="urn:schemas-microsoft-com:office:smarttags" w:element="place">
        <w:smartTag w:uri="urn:schemas-microsoft-com:office:smarttags" w:element="City">
          <w:r w:rsidRPr="00C96932">
            <w:rPr>
              <w:rFonts w:ascii="Verdana" w:hAnsi="Verdana"/>
              <w:i/>
              <w:color w:val="000000"/>
              <w:sz w:val="18"/>
              <w:szCs w:val="18"/>
            </w:rPr>
            <w:t>Edraianthus</w:t>
          </w:r>
        </w:smartTag>
        <w:r w:rsidRPr="00C96932">
          <w:rPr>
            <w:rFonts w:ascii="Verdana" w:hAnsi="Verdana"/>
            <w:i/>
            <w:color w:val="000000"/>
            <w:sz w:val="18"/>
            <w:szCs w:val="18"/>
          </w:rPr>
          <w:t xml:space="preserve"> </w:t>
        </w:r>
        <w:smartTag w:uri="urn:schemas-microsoft-com:office:smarttags" w:element="State">
          <w:r w:rsidRPr="00C96932">
            <w:rPr>
              <w:rFonts w:ascii="Verdana" w:hAnsi="Verdana"/>
              <w:color w:val="000000"/>
              <w:sz w:val="18"/>
              <w:szCs w:val="18"/>
            </w:rPr>
            <w:t>DC</w:t>
          </w:r>
        </w:smartTag>
      </w:smartTag>
      <w:r w:rsidRPr="00C96932">
        <w:rPr>
          <w:rFonts w:ascii="Verdana" w:hAnsi="Verdana"/>
          <w:color w:val="000000"/>
          <w:sz w:val="18"/>
          <w:szCs w:val="18"/>
        </w:rPr>
        <w:t>. God. Biol. ins. (</w:t>
      </w:r>
      <w:smartTag w:uri="urn:schemas-microsoft-com:office:smarttags" w:element="place">
        <w:smartTag w:uri="urn:schemas-microsoft-com:office:smarttags" w:element="City">
          <w:r w:rsidRPr="00C96932">
            <w:rPr>
              <w:rFonts w:ascii="Verdana" w:hAnsi="Verdana"/>
              <w:color w:val="000000"/>
              <w:sz w:val="18"/>
              <w:szCs w:val="18"/>
            </w:rPr>
            <w:t>Sarajevo</w:t>
          </w:r>
        </w:smartTag>
      </w:smartTag>
      <w:r w:rsidRPr="00C96932">
        <w:rPr>
          <w:rFonts w:ascii="Verdana" w:hAnsi="Verdana"/>
          <w:color w:val="000000"/>
          <w:sz w:val="18"/>
          <w:szCs w:val="18"/>
        </w:rPr>
        <w:t xml:space="preserve">) Pos. izd. 26:5-130.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L a k u š i ć, R. (1975): </w:t>
      </w:r>
      <w:r w:rsidRPr="00C96932">
        <w:rPr>
          <w:rFonts w:ascii="Verdana" w:hAnsi="Verdana"/>
          <w:i/>
          <w:color w:val="000000"/>
          <w:sz w:val="18"/>
          <w:szCs w:val="18"/>
        </w:rPr>
        <w:t>Valeriana braunii-blanquetii</w:t>
      </w:r>
      <w:r w:rsidRPr="00C96932">
        <w:rPr>
          <w:rFonts w:ascii="Verdana" w:hAnsi="Verdana"/>
          <w:color w:val="000000"/>
          <w:sz w:val="18"/>
          <w:szCs w:val="18"/>
        </w:rPr>
        <w:t xml:space="preserve"> Lakusić, new species. Glas.Republ.zav.zašt. prir.- Prirod. muz.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8:101-107. </w:t>
      </w:r>
    </w:p>
    <w:p w:rsidR="007B7CCE" w:rsidRPr="00C96932" w:rsidRDefault="004E75DB" w:rsidP="007B7CCE">
      <w:pPr>
        <w:autoSpaceDE w:val="0"/>
        <w:autoSpaceDN w:val="0"/>
        <w:adjustRightInd w:val="0"/>
        <w:spacing w:after="0" w:line="240" w:lineRule="auto"/>
        <w:ind w:left="720" w:hanging="720"/>
        <w:jc w:val="both"/>
        <w:rPr>
          <w:rFonts w:ascii="Verdana" w:hAnsi="Verdana"/>
          <w:color w:val="000000"/>
          <w:sz w:val="18"/>
          <w:szCs w:val="18"/>
          <w:lang w:val="en-GB"/>
        </w:rPr>
      </w:pPr>
      <w:r w:rsidRPr="00C96932">
        <w:rPr>
          <w:rFonts w:ascii="Verdana" w:hAnsi="Verdana"/>
          <w:color w:val="000000"/>
          <w:sz w:val="18"/>
          <w:szCs w:val="18"/>
          <w:lang w:val="en-GB"/>
        </w:rPr>
        <w:t>L a k u š i ć, R. (1980): Ekologija biljaka.</w:t>
      </w:r>
      <w:r w:rsidRPr="00C96932">
        <w:rPr>
          <w:rFonts w:ascii="Verdana" w:hAnsi="Verdana"/>
          <w:color w:val="000000"/>
          <w:sz w:val="18"/>
          <w:szCs w:val="18"/>
          <w:lang w:val="en-GB"/>
        </w:rPr>
        <w:noBreakHyphen/>
        <w:t xml:space="preserve"> Svjetlost, </w:t>
      </w:r>
      <w:smartTag w:uri="urn:schemas-microsoft-com:office:smarttags" w:element="City">
        <w:smartTag w:uri="urn:schemas-microsoft-com:office:smarttags" w:element="place">
          <w:r w:rsidRPr="00C96932">
            <w:rPr>
              <w:rFonts w:ascii="Verdana" w:hAnsi="Verdana"/>
              <w:color w:val="000000"/>
              <w:sz w:val="18"/>
              <w:szCs w:val="18"/>
              <w:lang w:val="en-GB"/>
            </w:rPr>
            <w:t>Sarajevo</w:t>
          </w:r>
        </w:smartTag>
      </w:smartTag>
      <w:r w:rsidRPr="00C96932">
        <w:rPr>
          <w:rFonts w:ascii="Verdana" w:hAnsi="Verdana"/>
          <w:color w:val="000000"/>
          <w:sz w:val="18"/>
          <w:szCs w:val="18"/>
          <w:lang w:val="en-GB"/>
        </w:rPr>
        <w:t>.</w:t>
      </w:r>
    </w:p>
    <w:p w:rsidR="004E75DB" w:rsidRPr="00C96932" w:rsidRDefault="004E75DB" w:rsidP="004E75DB">
      <w:pPr>
        <w:autoSpaceDE w:val="0"/>
        <w:autoSpaceDN w:val="0"/>
        <w:adjustRightInd w:val="0"/>
        <w:spacing w:after="0" w:line="240" w:lineRule="auto"/>
        <w:ind w:left="720" w:hanging="720"/>
        <w:jc w:val="both"/>
        <w:rPr>
          <w:rFonts w:ascii="Verdana" w:hAnsi="Verdana"/>
          <w:color w:val="000000"/>
          <w:sz w:val="18"/>
          <w:szCs w:val="18"/>
          <w:lang w:val="en-GB"/>
        </w:rPr>
      </w:pPr>
      <w:r w:rsidRPr="00C96932">
        <w:rPr>
          <w:rFonts w:ascii="Verdana" w:hAnsi="Verdana"/>
          <w:color w:val="000000"/>
          <w:sz w:val="18"/>
          <w:szCs w:val="18"/>
          <w:lang w:val="en-GB"/>
        </w:rPr>
        <w:t>L a k u š i ć, R. (1982): Specifičnosti flore i vegetacije durmitorskog prostora.</w:t>
      </w:r>
      <w:r w:rsidRPr="00C96932">
        <w:rPr>
          <w:rFonts w:ascii="Verdana" w:hAnsi="Verdana"/>
          <w:color w:val="000000"/>
          <w:sz w:val="18"/>
          <w:szCs w:val="18"/>
          <w:lang w:val="en-GB"/>
        </w:rPr>
        <w:noBreakHyphen/>
        <w:t xml:space="preserve"> Glas. Republ. Zavoda Zašt. Prirode </w:t>
      </w:r>
      <w:r w:rsidRPr="00C96932">
        <w:rPr>
          <w:rFonts w:ascii="Verdana" w:hAnsi="Verdana"/>
          <w:color w:val="000000"/>
          <w:sz w:val="18"/>
          <w:szCs w:val="18"/>
          <w:lang w:val="en-GB"/>
        </w:rPr>
        <w:noBreakHyphen/>
        <w:t xml:space="preserve"> Prirodnjačkog muzeja </w:t>
      </w:r>
      <w:smartTag w:uri="urn:schemas-microsoft-com:office:smarttags" w:element="City">
        <w:smartTag w:uri="urn:schemas-microsoft-com:office:smarttags" w:element="place">
          <w:r w:rsidRPr="00C96932">
            <w:rPr>
              <w:rFonts w:ascii="Verdana" w:hAnsi="Verdana"/>
              <w:color w:val="000000"/>
              <w:sz w:val="18"/>
              <w:szCs w:val="18"/>
              <w:lang w:val="en-GB"/>
            </w:rPr>
            <w:t>Titograd</w:t>
          </w:r>
        </w:smartTag>
      </w:smartTag>
      <w:r w:rsidRPr="00C96932">
        <w:rPr>
          <w:rFonts w:ascii="Verdana" w:hAnsi="Verdana"/>
          <w:color w:val="000000"/>
          <w:sz w:val="18"/>
          <w:szCs w:val="18"/>
          <w:lang w:val="en-GB"/>
        </w:rPr>
        <w:t xml:space="preserve">, </w:t>
      </w:r>
      <w:r w:rsidRPr="00C96932">
        <w:rPr>
          <w:rFonts w:ascii="Verdana" w:hAnsi="Verdana"/>
          <w:b/>
          <w:color w:val="000000"/>
          <w:sz w:val="18"/>
          <w:szCs w:val="18"/>
          <w:lang w:val="en-GB"/>
        </w:rPr>
        <w:t>15</w:t>
      </w:r>
      <w:r w:rsidRPr="00C96932">
        <w:rPr>
          <w:rFonts w:ascii="Verdana" w:hAnsi="Verdana"/>
          <w:color w:val="000000"/>
          <w:sz w:val="18"/>
          <w:szCs w:val="18"/>
          <w:lang w:val="en-GB"/>
        </w:rPr>
        <w:t>: 91</w:t>
      </w:r>
      <w:r w:rsidRPr="00C96932">
        <w:rPr>
          <w:rFonts w:ascii="Verdana" w:hAnsi="Verdana"/>
          <w:color w:val="000000"/>
          <w:sz w:val="18"/>
          <w:szCs w:val="18"/>
          <w:lang w:val="en-GB"/>
        </w:rPr>
        <w:noBreakHyphen/>
        <w:t>102.</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L a k u š i ć, R., K u t l e š a, Lj., Š o l j a n, D. (1982): Specifičnosti flore i vegetacije durmitorskog prostora. Glasn. Republ. zav. zašt. prir.- Prirod.muz. (</w:t>
      </w:r>
      <w:smartTag w:uri="urn:schemas-microsoft-com:office:smarttags" w:element="place">
        <w:smartTag w:uri="urn:schemas-microsoft-com:office:smarttags" w:element="City">
          <w:r w:rsidRPr="00C96932">
            <w:rPr>
              <w:rFonts w:ascii="Verdana" w:hAnsi="Verdana"/>
              <w:color w:val="000000"/>
              <w:sz w:val="18"/>
              <w:szCs w:val="18"/>
            </w:rPr>
            <w:t>Titograd</w:t>
          </w:r>
        </w:smartTag>
      </w:smartTag>
      <w:r w:rsidRPr="00C96932">
        <w:rPr>
          <w:rFonts w:ascii="Verdana" w:hAnsi="Verdana"/>
          <w:color w:val="000000"/>
          <w:sz w:val="18"/>
          <w:szCs w:val="18"/>
        </w:rPr>
        <w:t xml:space="preserve">), 15.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lastRenderedPageBreak/>
        <w:t xml:space="preserve">L a k u š i ć, R. (1984): Flora i ekosistemi planine Durmitora-Fauna Durmitora 1: 63-92, CANU,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w:t>
      </w:r>
    </w:p>
    <w:p w:rsidR="007B7CCE" w:rsidRPr="00C96932" w:rsidRDefault="007B7CCE"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L a k u š i ć, D., J o v a n o v i ć, S. (1997): Fitocenološka analiza higrofilne vegetacije oko Crnog Jezera na Durmitoru (Crna Gora, Jugoslavija). - Ekologija </w:t>
      </w:r>
      <w:r w:rsidRPr="00C96932">
        <w:rPr>
          <w:rFonts w:ascii="Verdana" w:hAnsi="Verdana"/>
          <w:i/>
          <w:iCs/>
          <w:color w:val="000000"/>
          <w:sz w:val="18"/>
          <w:szCs w:val="18"/>
        </w:rPr>
        <w:t>32(1)</w:t>
      </w:r>
      <w:r w:rsidRPr="00C96932">
        <w:rPr>
          <w:rFonts w:ascii="Verdana" w:hAnsi="Verdana"/>
          <w:color w:val="000000"/>
          <w:sz w:val="18"/>
          <w:szCs w:val="18"/>
        </w:rPr>
        <w:t>: 87-98.</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L u d a j i ć, K. (2000): Građa za floru Durmitora (Pregled publikovanih podataka). Diplomski rad. Biološki fakultet. Univerzitet u Beogradu.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L i n d, P., R h o d e s, D., I r w i n g, W. (1962): Birds seen in </w:t>
      </w:r>
      <w:smartTag w:uri="urn:schemas-microsoft-com:office:smarttags" w:element="place">
        <w:smartTag w:uri="urn:schemas-microsoft-com:office:smarttags" w:element="country-region">
          <w:r w:rsidRPr="00C96932">
            <w:rPr>
              <w:rFonts w:ascii="Verdana" w:hAnsi="Verdana"/>
              <w:color w:val="000000"/>
              <w:sz w:val="18"/>
              <w:szCs w:val="18"/>
            </w:rPr>
            <w:t>Yugoslavia</w:t>
          </w:r>
        </w:smartTag>
      </w:smartTag>
      <w:r w:rsidRPr="00C96932">
        <w:rPr>
          <w:rFonts w:ascii="Verdana" w:hAnsi="Verdana"/>
          <w:color w:val="000000"/>
          <w:sz w:val="18"/>
          <w:szCs w:val="18"/>
        </w:rPr>
        <w:t>: A) May 8</w:t>
      </w:r>
      <w:r w:rsidRPr="00C96932">
        <w:rPr>
          <w:rFonts w:ascii="Verdana" w:hAnsi="Verdana"/>
          <w:color w:val="000000"/>
          <w:position w:val="10"/>
          <w:sz w:val="18"/>
          <w:szCs w:val="18"/>
          <w:vertAlign w:val="superscript"/>
        </w:rPr>
        <w:t xml:space="preserve">th </w:t>
      </w:r>
      <w:r w:rsidRPr="00C96932">
        <w:rPr>
          <w:rFonts w:ascii="Verdana" w:hAnsi="Verdana"/>
          <w:color w:val="000000"/>
          <w:sz w:val="18"/>
          <w:szCs w:val="18"/>
        </w:rPr>
        <w:t>‘ 22</w:t>
      </w:r>
      <w:r w:rsidRPr="00C96932">
        <w:rPr>
          <w:rFonts w:ascii="Verdana" w:hAnsi="Verdana"/>
          <w:color w:val="000000"/>
          <w:position w:val="10"/>
          <w:sz w:val="18"/>
          <w:szCs w:val="18"/>
          <w:vertAlign w:val="superscript"/>
        </w:rPr>
        <w:t xml:space="preserve">nd </w:t>
      </w:r>
      <w:r w:rsidRPr="00C96932">
        <w:rPr>
          <w:rFonts w:ascii="Verdana" w:hAnsi="Verdana"/>
          <w:color w:val="000000"/>
          <w:sz w:val="18"/>
          <w:szCs w:val="18"/>
        </w:rPr>
        <w:t xml:space="preserve">1959. - Larus, 14: 129-133,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M a l y, K. 1931 (1932): Carices der Balkanhalbkinsel. Bull. Inst. bot. Univ.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2 (1-2):59-66.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M a r t i n č i č, A. (1964): Prispevek k poznavanju mahovne flore Jugoslavije I. Durmitor (Crna Gora). Biol. Vest. (</w:t>
      </w:r>
      <w:smartTag w:uri="urn:schemas-microsoft-com:office:smarttags" w:element="City">
        <w:smartTag w:uri="urn:schemas-microsoft-com:office:smarttags" w:element="place">
          <w:r w:rsidRPr="00C96932">
            <w:rPr>
              <w:rFonts w:ascii="Verdana" w:hAnsi="Verdana"/>
              <w:color w:val="000000"/>
              <w:sz w:val="18"/>
              <w:szCs w:val="18"/>
            </w:rPr>
            <w:t>Ljubljana</w:t>
          </w:r>
        </w:smartTag>
      </w:smartTag>
      <w:r w:rsidRPr="00C96932">
        <w:rPr>
          <w:rFonts w:ascii="Verdana" w:hAnsi="Verdana"/>
          <w:color w:val="000000"/>
          <w:sz w:val="18"/>
          <w:szCs w:val="18"/>
        </w:rPr>
        <w:t xml:space="preserve">) 12:43-49.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M a y e r, E. (1970): Zur Bewertung der einblitigen Sippen im </w:t>
      </w:r>
      <w:r w:rsidRPr="00C96932">
        <w:rPr>
          <w:rFonts w:ascii="Verdana" w:hAnsi="Verdana"/>
          <w:i/>
          <w:color w:val="000000"/>
          <w:sz w:val="18"/>
          <w:szCs w:val="18"/>
        </w:rPr>
        <w:t>Edraianthus graminifolius</w:t>
      </w:r>
      <w:r w:rsidRPr="00C96932">
        <w:rPr>
          <w:rFonts w:ascii="Verdana" w:hAnsi="Verdana"/>
          <w:color w:val="000000"/>
          <w:sz w:val="18"/>
          <w:szCs w:val="18"/>
        </w:rPr>
        <w:t>. Komplex. Fragm. Flor. Geobot. (</w:t>
      </w:r>
      <w:smartTag w:uri="urn:schemas-microsoft-com:office:smarttags" w:element="place">
        <w:r w:rsidRPr="00C96932">
          <w:rPr>
            <w:rFonts w:ascii="Verdana" w:hAnsi="Verdana"/>
            <w:color w:val="000000"/>
            <w:sz w:val="18"/>
            <w:szCs w:val="18"/>
          </w:rPr>
          <w:t>Krakow</w:t>
        </w:r>
      </w:smartTag>
      <w:r w:rsidRPr="00C96932">
        <w:rPr>
          <w:rFonts w:ascii="Verdana" w:hAnsi="Verdana"/>
          <w:color w:val="000000"/>
          <w:sz w:val="18"/>
          <w:szCs w:val="18"/>
        </w:rPr>
        <w:t xml:space="preserve">) 16 (1):109-113. </w:t>
      </w:r>
    </w:p>
    <w:p w:rsidR="00596DE6" w:rsidRPr="00C96932" w:rsidRDefault="00596DE6" w:rsidP="00596DE6">
      <w:pPr>
        <w:autoSpaceDE w:val="0"/>
        <w:autoSpaceDN w:val="0"/>
        <w:adjustRightInd w:val="0"/>
        <w:spacing w:after="120" w:line="240" w:lineRule="auto"/>
        <w:ind w:left="720" w:hanging="720"/>
        <w:rPr>
          <w:rFonts w:ascii="Verdana" w:hAnsi="Verdana"/>
          <w:color w:val="000000"/>
          <w:sz w:val="18"/>
          <w:szCs w:val="18"/>
        </w:rPr>
      </w:pPr>
      <w:r w:rsidRPr="00C96932">
        <w:rPr>
          <w:rFonts w:ascii="Verdana" w:hAnsi="Verdana"/>
          <w:color w:val="000000"/>
          <w:sz w:val="18"/>
          <w:szCs w:val="18"/>
        </w:rPr>
        <w:t xml:space="preserve">M a t v e j e v, S. D. (1960): Biogeografska karta Jugoslavije - Enciklopedija Jugoslavije 6:600, Leksikografski zavod FNRJ,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120" w:line="240" w:lineRule="auto"/>
        <w:ind w:left="720" w:hanging="720"/>
        <w:rPr>
          <w:rFonts w:ascii="Verdana" w:hAnsi="Verdana"/>
          <w:color w:val="000000"/>
          <w:sz w:val="18"/>
          <w:szCs w:val="18"/>
        </w:rPr>
      </w:pPr>
      <w:r w:rsidRPr="00C96932">
        <w:rPr>
          <w:rFonts w:ascii="Verdana" w:hAnsi="Verdana"/>
          <w:color w:val="000000"/>
          <w:sz w:val="18"/>
          <w:szCs w:val="18"/>
        </w:rPr>
        <w:t xml:space="preserve">M a t v e j e v, S. D. (1961): Biogeografija Jugoslavije. - Bioloski institut NR Srbije, monogr. 9: 1-232,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M a t v e j e v, S. D. (1973): Predeli Jugoslavije i njihov živi svet. - Naučna knjiga,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120" w:line="240" w:lineRule="auto"/>
        <w:ind w:left="720" w:hanging="720"/>
        <w:rPr>
          <w:rFonts w:ascii="Verdana" w:hAnsi="Verdana"/>
          <w:color w:val="000000"/>
          <w:sz w:val="18"/>
          <w:szCs w:val="18"/>
        </w:rPr>
      </w:pPr>
      <w:r w:rsidRPr="00C96932">
        <w:rPr>
          <w:rFonts w:ascii="Verdana" w:hAnsi="Verdana"/>
          <w:color w:val="000000"/>
          <w:sz w:val="18"/>
          <w:szCs w:val="18"/>
        </w:rPr>
        <w:t xml:space="preserve">M a t v e j e v, S. D. (1976): Pregled faune ptica Balkanskog poluostrva, prvi deo, Piciformes et Passeriformes -Srpska akademija nauka i umetnosti 491,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rPr>
          <w:rFonts w:ascii="Verdana" w:hAnsi="Verdana"/>
          <w:color w:val="000000"/>
          <w:sz w:val="18"/>
          <w:szCs w:val="18"/>
        </w:rPr>
      </w:pPr>
      <w:r w:rsidRPr="00C96932">
        <w:rPr>
          <w:rFonts w:ascii="Verdana" w:hAnsi="Verdana"/>
          <w:color w:val="000000"/>
          <w:sz w:val="18"/>
          <w:szCs w:val="18"/>
        </w:rPr>
        <w:t xml:space="preserve">M a t v e j e v, S. D., P u n c e r, J.I. (1989): Karta bioma. Predeli Jugoslavije i njihova zaštita. - Prirodnjački muzej u Beogradu, 36,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M i r i ć, Đ. (1987): Mammalia (Material for a Mammals Fauna of Durmitor). Fauna Durmitora. Sveska 2. CANU. Posebna izdanja, Knjiga 21. Odjeljenje prirodnih nauka. Knjiga 13. 225-288. </w:t>
      </w:r>
      <w:smartTag w:uri="urn:schemas-microsoft-com:office:smarttags" w:element="place">
        <w:smartTag w:uri="urn:schemas-microsoft-com:office:smarttags" w:element="City">
          <w:r w:rsidRPr="00C96932">
            <w:rPr>
              <w:rFonts w:ascii="Verdana" w:hAnsi="Verdana"/>
              <w:color w:val="000000"/>
              <w:sz w:val="18"/>
              <w:szCs w:val="18"/>
            </w:rPr>
            <w:t>Titograd</w:t>
          </w:r>
        </w:smartTag>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M u r a v j o v, N. (1935): K poznavanju vegetacii i flori v dolj r. Drini ot r.Pivi do r. </w:t>
      </w:r>
      <w:smartTag w:uri="urn:schemas-microsoft-com:office:smarttags" w:element="place">
        <w:smartTag w:uri="urn:schemas-microsoft-com:office:smarttags" w:element="City">
          <w:r w:rsidRPr="00C96932">
            <w:rPr>
              <w:rFonts w:ascii="Verdana" w:hAnsi="Verdana"/>
              <w:color w:val="000000"/>
              <w:sz w:val="18"/>
              <w:szCs w:val="18"/>
            </w:rPr>
            <w:t>Lima</w:t>
          </w:r>
        </w:smartTag>
      </w:smartTag>
      <w:r w:rsidRPr="00C96932">
        <w:rPr>
          <w:rFonts w:ascii="Verdana" w:hAnsi="Verdana"/>
          <w:color w:val="000000"/>
          <w:sz w:val="18"/>
          <w:szCs w:val="18"/>
        </w:rPr>
        <w:t>. Zapis. Rus. Nauc. Inst.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12:119-148.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N o n v e i l l e r, G., P a v i ć e v i ć, D. (1987): Contributions à la connaissance de la faune des Coléoptères endogés du Durmitor. IV. Deux espèces nouvelles du genre Winklerites du Durmitor et des Komovi. Fauna Durmitora. Sveska 2. CANU. Posebna izdanja, Knjiga 21. Odjeljenje prirodnih nauka. Knjiga 13. 307-315. </w:t>
      </w:r>
      <w:smartTag w:uri="urn:schemas-microsoft-com:office:smarttags" w:element="place">
        <w:smartTag w:uri="urn:schemas-microsoft-com:office:smarttags" w:element="City">
          <w:r w:rsidRPr="00C96932">
            <w:rPr>
              <w:rFonts w:ascii="Verdana" w:hAnsi="Verdana"/>
              <w:color w:val="000000"/>
              <w:sz w:val="18"/>
              <w:szCs w:val="18"/>
            </w:rPr>
            <w:t>Titograd</w:t>
          </w:r>
        </w:smartTag>
      </w:smartTag>
      <w:r w:rsidRPr="00C96932">
        <w:rPr>
          <w:rFonts w:ascii="Verdana" w:hAnsi="Verdana"/>
          <w:color w:val="000000"/>
          <w:sz w:val="18"/>
          <w:szCs w:val="18"/>
        </w:rPr>
        <w:t xml:space="preserve">. </w:t>
      </w:r>
    </w:p>
    <w:p w:rsidR="00946A3F" w:rsidRPr="00C96932" w:rsidRDefault="00946A3F"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a n č i ć, J. (1874): Elenchus plantarum vascularum quae aeste a. 1873 in Crna Gora legit DR. J. Pančić.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a n č i ć, J. (1875): Klenchus plantarum vascularium quae aestate a. 1873. in Crna Gora.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jc w:val="both"/>
        <w:rPr>
          <w:rFonts w:ascii="Verdana" w:hAnsi="Verdana"/>
          <w:color w:val="000000"/>
          <w:sz w:val="18"/>
          <w:szCs w:val="18"/>
        </w:rPr>
      </w:pPr>
      <w:r w:rsidRPr="00C96932">
        <w:rPr>
          <w:rFonts w:ascii="Verdana" w:hAnsi="Verdana"/>
          <w:color w:val="000000"/>
          <w:sz w:val="18"/>
          <w:szCs w:val="18"/>
        </w:rPr>
        <w:t xml:space="preserve">P a n č i ć, J. (1876): Ein neue conifere in den ostlichen Alpen.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1876.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a n t o c z e k, J. (1873): Plantae novae quas aestatate anni 1872 per Hercegovinam et </w:t>
      </w:r>
      <w:smartTag w:uri="urn:schemas-microsoft-com:office:smarttags" w:element="place">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xml:space="preserve"> collexit et descripsit (I-III). Osterr. Bot. Zeitschr. 23:4-6, 79-81, 265-268.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a n t o c z e k, J., K n a p p, A. (1874): Reise nach </w:t>
      </w:r>
      <w:smartTag w:uri="urn:schemas-microsoft-com:office:smarttags" w:element="place">
        <w:smartTag w:uri="urn:schemas-microsoft-com:office:smarttags" w:element="City">
          <w:r w:rsidRPr="00C96932">
            <w:rPr>
              <w:rFonts w:ascii="Verdana" w:hAnsi="Verdana"/>
              <w:color w:val="000000"/>
              <w:sz w:val="18"/>
              <w:szCs w:val="18"/>
            </w:rPr>
            <w:t>der Hercegovina</w:t>
          </w:r>
        </w:smartTag>
        <w:r w:rsidRPr="00C96932">
          <w:rPr>
            <w:rFonts w:ascii="Verdana" w:hAnsi="Verdana"/>
            <w:color w:val="000000"/>
            <w:sz w:val="18"/>
            <w:szCs w:val="18"/>
          </w:rPr>
          <w:t xml:space="preserve">, </w:t>
        </w:r>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xml:space="preserve"> und Dalmatien. Schricten d. Ges. f. Naturw. Preseburg.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a n t o c z e k, J. (1874): Adnotationes ad floram et faunam Hercegovinae, Crnagorae et Dalmatiae. Verh. Verein. Naturk. (Presburg) 2:1-143.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a v l e t i ć, Z., P u l e v i ć, V. (1980): Prilog za briofitsku floru Crne Gore. CANU, Glasnik Odj. pr. nau., 3: 111-131. </w:t>
      </w:r>
    </w:p>
    <w:p w:rsidR="008F5CEC" w:rsidRPr="00C96932" w:rsidRDefault="008F5CEC" w:rsidP="008F5CEC">
      <w:pPr>
        <w:pStyle w:val="NoSpacing"/>
        <w:jc w:val="both"/>
        <w:rPr>
          <w:rFonts w:ascii="Verdana" w:hAnsi="Verdana"/>
          <w:sz w:val="18"/>
          <w:szCs w:val="18"/>
          <w:lang w:val="sr-Latn-CS"/>
        </w:rPr>
      </w:pPr>
      <w:r w:rsidRPr="00C96932">
        <w:rPr>
          <w:rFonts w:ascii="Verdana" w:hAnsi="Verdana"/>
          <w:sz w:val="18"/>
          <w:szCs w:val="18"/>
          <w:lang w:val="sr-Latn-CS"/>
        </w:rPr>
        <w:t>P</w:t>
      </w:r>
      <w:r w:rsidR="00527458" w:rsidRPr="00C96932">
        <w:rPr>
          <w:rFonts w:ascii="Verdana" w:hAnsi="Verdana"/>
          <w:sz w:val="18"/>
          <w:szCs w:val="18"/>
          <w:lang w:val="sr-Latn-CS"/>
        </w:rPr>
        <w:t xml:space="preserve"> </w:t>
      </w:r>
      <w:r w:rsidRPr="00C96932">
        <w:rPr>
          <w:rFonts w:ascii="Verdana" w:hAnsi="Verdana"/>
          <w:sz w:val="18"/>
          <w:szCs w:val="18"/>
          <w:lang w:val="sr-Latn-CS"/>
        </w:rPr>
        <w:t>e</w:t>
      </w:r>
      <w:r w:rsidR="00527458" w:rsidRPr="00C96932">
        <w:rPr>
          <w:rFonts w:ascii="Verdana" w:hAnsi="Verdana"/>
          <w:sz w:val="18"/>
          <w:szCs w:val="18"/>
          <w:lang w:val="sr-Latn-CS"/>
        </w:rPr>
        <w:t xml:space="preserve"> </w:t>
      </w:r>
      <w:r w:rsidRPr="00C96932">
        <w:rPr>
          <w:rFonts w:ascii="Verdana" w:hAnsi="Verdana"/>
          <w:sz w:val="18"/>
          <w:szCs w:val="18"/>
          <w:lang w:val="sr-Latn-CS"/>
        </w:rPr>
        <w:t>t</w:t>
      </w:r>
      <w:r w:rsidR="00527458" w:rsidRPr="00C96932">
        <w:rPr>
          <w:rFonts w:ascii="Verdana" w:hAnsi="Verdana"/>
          <w:sz w:val="18"/>
          <w:szCs w:val="18"/>
          <w:lang w:val="sr-Latn-CS"/>
        </w:rPr>
        <w:t xml:space="preserve"> </w:t>
      </w:r>
      <w:r w:rsidRPr="00C96932">
        <w:rPr>
          <w:rFonts w:ascii="Verdana" w:hAnsi="Verdana"/>
          <w:sz w:val="18"/>
          <w:szCs w:val="18"/>
          <w:lang w:val="sr-Latn-CS"/>
        </w:rPr>
        <w:t>r</w:t>
      </w:r>
      <w:r w:rsidR="00527458" w:rsidRPr="00C96932">
        <w:rPr>
          <w:rFonts w:ascii="Verdana" w:hAnsi="Verdana"/>
          <w:sz w:val="18"/>
          <w:szCs w:val="18"/>
          <w:lang w:val="sr-Latn-CS"/>
        </w:rPr>
        <w:t xml:space="preserve"> </w:t>
      </w:r>
      <w:r w:rsidRPr="00C96932">
        <w:rPr>
          <w:rFonts w:ascii="Verdana" w:hAnsi="Verdana"/>
          <w:sz w:val="18"/>
          <w:szCs w:val="18"/>
          <w:lang w:val="sr-Latn-CS"/>
        </w:rPr>
        <w:t>o</w:t>
      </w:r>
      <w:r w:rsidR="00527458" w:rsidRPr="00C96932">
        <w:rPr>
          <w:rFonts w:ascii="Verdana" w:hAnsi="Verdana"/>
          <w:sz w:val="18"/>
          <w:szCs w:val="18"/>
          <w:lang w:val="sr-Latn-CS"/>
        </w:rPr>
        <w:t xml:space="preserve"> </w:t>
      </w:r>
      <w:r w:rsidRPr="00C96932">
        <w:rPr>
          <w:rFonts w:ascii="Verdana" w:hAnsi="Verdana"/>
          <w:sz w:val="18"/>
          <w:szCs w:val="18"/>
          <w:lang w:val="sr-Latn-CS"/>
        </w:rPr>
        <w:t>v, B. (1939): Novija danija o rasprostranjeniji njekotorih mljekopitajuščih v Jugoslaviji. – Zap. Russ. nauč. inst. v Belgrade 14: 76-83, Beograd</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e v a l e k, </w:t>
      </w:r>
      <w:smartTag w:uri="urn:schemas-microsoft-com:office:smarttags" w:element="place">
        <w:r w:rsidRPr="00C96932">
          <w:rPr>
            <w:rFonts w:ascii="Verdana" w:hAnsi="Verdana"/>
            <w:color w:val="000000"/>
            <w:sz w:val="18"/>
            <w:szCs w:val="18"/>
          </w:rPr>
          <w:t>I.</w:t>
        </w:r>
      </w:smartTag>
      <w:r w:rsidRPr="00C96932">
        <w:rPr>
          <w:rFonts w:ascii="Verdana" w:hAnsi="Verdana"/>
          <w:color w:val="000000"/>
          <w:sz w:val="18"/>
          <w:szCs w:val="18"/>
        </w:rPr>
        <w:t xml:space="preserve"> (1936): Prilog poznavanju oblika </w:t>
      </w:r>
      <w:r w:rsidRPr="00C96932">
        <w:rPr>
          <w:rFonts w:ascii="Verdana" w:hAnsi="Verdana"/>
          <w:i/>
          <w:color w:val="000000"/>
          <w:sz w:val="18"/>
          <w:szCs w:val="18"/>
        </w:rPr>
        <w:t>Gentiana crispata</w:t>
      </w:r>
      <w:r w:rsidRPr="00C96932">
        <w:rPr>
          <w:rFonts w:ascii="Verdana" w:hAnsi="Verdana"/>
          <w:color w:val="000000"/>
          <w:sz w:val="18"/>
          <w:szCs w:val="18"/>
        </w:rPr>
        <w:t>. Glasn. Horvat. Prir. Drust. (</w:t>
      </w:r>
      <w:smartTag w:uri="urn:schemas-microsoft-com:office:smarttags" w:element="City">
        <w:smartTag w:uri="urn:schemas-microsoft-com:office:smarttags" w:element="place">
          <w:r w:rsidRPr="00C96932">
            <w:rPr>
              <w:rFonts w:ascii="Verdana" w:hAnsi="Verdana"/>
              <w:color w:val="000000"/>
              <w:sz w:val="18"/>
              <w:szCs w:val="18"/>
            </w:rPr>
            <w:t>Zagreb</w:t>
          </w:r>
        </w:smartTag>
      </w:smartTag>
      <w:r w:rsidRPr="00C96932">
        <w:rPr>
          <w:rFonts w:ascii="Verdana" w:hAnsi="Verdana"/>
          <w:color w:val="000000"/>
          <w:sz w:val="18"/>
          <w:szCs w:val="18"/>
        </w:rPr>
        <w:t xml:space="preserve">) 41-48:323-335.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l a v š i ć, S. (1936): Zur Kenntnis der Standorte von Picea omorica. Osterr. Bot. Zeitschr. 85 (4):303-309.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P u l e v i ć, V. (1980): Bibliografija o flori i vegetaciji Crne Gore. Crnogor. Akad. Nauka umjet.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w:t>
      </w:r>
    </w:p>
    <w:p w:rsidR="00A97D6E" w:rsidRPr="00C96932" w:rsidRDefault="00A97D6E"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lang w:val="en-GB"/>
        </w:rPr>
        <w:t>P</w:t>
      </w:r>
      <w:r w:rsidR="0088520D" w:rsidRPr="00C96932">
        <w:rPr>
          <w:rFonts w:ascii="Verdana" w:hAnsi="Verdana"/>
          <w:color w:val="000000"/>
          <w:sz w:val="18"/>
          <w:szCs w:val="18"/>
          <w:lang w:val="en-GB"/>
        </w:rPr>
        <w:t xml:space="preserve"> </w:t>
      </w:r>
      <w:r w:rsidRPr="00C96932">
        <w:rPr>
          <w:rFonts w:ascii="Verdana" w:hAnsi="Verdana"/>
          <w:color w:val="000000"/>
          <w:sz w:val="18"/>
          <w:szCs w:val="18"/>
          <w:lang w:val="en-GB"/>
        </w:rPr>
        <w:t>u</w:t>
      </w:r>
      <w:r w:rsidR="0088520D" w:rsidRPr="00C96932">
        <w:rPr>
          <w:rFonts w:ascii="Verdana" w:hAnsi="Verdana"/>
          <w:color w:val="000000"/>
          <w:sz w:val="18"/>
          <w:szCs w:val="18"/>
          <w:lang w:val="en-GB"/>
        </w:rPr>
        <w:t xml:space="preserve"> </w:t>
      </w:r>
      <w:r w:rsidRPr="00C96932">
        <w:rPr>
          <w:rFonts w:ascii="Verdana" w:hAnsi="Verdana"/>
          <w:color w:val="000000"/>
          <w:sz w:val="18"/>
          <w:szCs w:val="18"/>
          <w:lang w:val="en-GB"/>
        </w:rPr>
        <w:t>l</w:t>
      </w:r>
      <w:r w:rsidR="0088520D" w:rsidRPr="00C96932">
        <w:rPr>
          <w:rFonts w:ascii="Verdana" w:hAnsi="Verdana"/>
          <w:color w:val="000000"/>
          <w:sz w:val="18"/>
          <w:szCs w:val="18"/>
          <w:lang w:val="en-GB"/>
        </w:rPr>
        <w:t xml:space="preserve"> </w:t>
      </w:r>
      <w:r w:rsidRPr="00C96932">
        <w:rPr>
          <w:rFonts w:ascii="Verdana" w:hAnsi="Verdana"/>
          <w:color w:val="000000"/>
          <w:sz w:val="18"/>
          <w:szCs w:val="18"/>
          <w:lang w:val="en-GB"/>
        </w:rPr>
        <w:t>e</w:t>
      </w:r>
      <w:r w:rsidR="0088520D"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88520D" w:rsidRPr="00C96932">
        <w:rPr>
          <w:rFonts w:ascii="Verdana" w:hAnsi="Verdana"/>
          <w:color w:val="000000"/>
          <w:sz w:val="18"/>
          <w:szCs w:val="18"/>
          <w:lang w:val="en-GB"/>
        </w:rPr>
        <w:t xml:space="preserve"> </w:t>
      </w:r>
      <w:r w:rsidRPr="00C96932">
        <w:rPr>
          <w:rFonts w:ascii="Verdana" w:hAnsi="Verdana"/>
          <w:color w:val="000000"/>
          <w:sz w:val="18"/>
          <w:szCs w:val="18"/>
          <w:lang w:val="en-GB"/>
        </w:rPr>
        <w:t>i</w:t>
      </w:r>
      <w:r w:rsidR="0088520D" w:rsidRPr="00C96932">
        <w:rPr>
          <w:rFonts w:ascii="Verdana" w:hAnsi="Verdana"/>
          <w:color w:val="000000"/>
          <w:sz w:val="18"/>
          <w:szCs w:val="18"/>
          <w:lang w:val="en-GB"/>
        </w:rPr>
        <w:t xml:space="preserve"> </w:t>
      </w:r>
      <w:r w:rsidRPr="00C96932">
        <w:rPr>
          <w:rFonts w:ascii="Verdana" w:hAnsi="Verdana"/>
          <w:color w:val="000000"/>
          <w:sz w:val="18"/>
          <w:szCs w:val="18"/>
          <w:lang w:val="en-GB"/>
        </w:rPr>
        <w:t xml:space="preserve">ć, V. (1988): Dopuna bibliografiji o flori i vegetaciji Crne Gore.- Glasn. Repub. zavoda zašt. prir., </w:t>
      </w:r>
      <w:smartTag w:uri="urn:schemas-microsoft-com:office:smarttags" w:element="place">
        <w:smartTag w:uri="urn:schemas-microsoft-com:office:smarttags" w:element="City">
          <w:r w:rsidRPr="00C96932">
            <w:rPr>
              <w:rFonts w:ascii="Verdana" w:hAnsi="Verdana"/>
              <w:color w:val="000000"/>
              <w:sz w:val="18"/>
              <w:szCs w:val="18"/>
              <w:lang w:val="en-GB"/>
            </w:rPr>
            <w:t>Titograd</w:t>
          </w:r>
        </w:smartTag>
      </w:smartTag>
      <w:r w:rsidRPr="00C96932">
        <w:rPr>
          <w:rFonts w:ascii="Verdana" w:hAnsi="Verdana"/>
          <w:color w:val="000000"/>
          <w:sz w:val="18"/>
          <w:szCs w:val="18"/>
          <w:lang w:val="en-GB"/>
        </w:rPr>
        <w:t xml:space="preserve">, </w:t>
      </w:r>
      <w:r w:rsidRPr="00C96932">
        <w:rPr>
          <w:rFonts w:ascii="Verdana" w:hAnsi="Verdana"/>
          <w:b/>
          <w:color w:val="000000"/>
          <w:sz w:val="18"/>
          <w:szCs w:val="18"/>
          <w:lang w:val="en-GB"/>
        </w:rPr>
        <w:t>18</w:t>
      </w:r>
      <w:r w:rsidRPr="00C96932">
        <w:rPr>
          <w:rFonts w:ascii="Verdana" w:hAnsi="Verdana"/>
          <w:color w:val="000000"/>
          <w:sz w:val="18"/>
          <w:szCs w:val="18"/>
          <w:lang w:val="en-GB"/>
        </w:rPr>
        <w:t>: 5-98</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e i s e r, O., F ü h r e r, L. (1896): Materialien zu einer Ornis Balcanica IV, </w:t>
      </w:r>
      <w:smartTag w:uri="urn:schemas-microsoft-com:office:smarttags" w:element="country-region">
        <w:smartTag w:uri="urn:schemas-microsoft-com:office:smarttags" w:element="place">
          <w:r w:rsidRPr="00C96932">
            <w:rPr>
              <w:rFonts w:ascii="Verdana" w:hAnsi="Verdana"/>
              <w:color w:val="000000"/>
              <w:sz w:val="18"/>
              <w:szCs w:val="18"/>
            </w:rPr>
            <w:t>Montenegro</w:t>
          </w:r>
        </w:smartTag>
      </w:smartTag>
      <w:r w:rsidRPr="00C96932">
        <w:rPr>
          <w:rFonts w:ascii="Verdana" w:hAnsi="Verdana"/>
          <w:color w:val="000000"/>
          <w:sz w:val="18"/>
          <w:szCs w:val="18"/>
        </w:rPr>
        <w:t xml:space="preserve">. - Carl Gerold’s Sohn, Wien. </w:t>
      </w:r>
    </w:p>
    <w:p w:rsidR="00247AA2" w:rsidRPr="00C96932" w:rsidRDefault="00247AA2"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lang/>
        </w:rPr>
        <w:lastRenderedPageBreak/>
        <w:t>R</w:t>
      </w:r>
      <w:r w:rsidRPr="00C96932">
        <w:rPr>
          <w:rFonts w:ascii="Verdana" w:hAnsi="Verdana"/>
          <w:color w:val="000000"/>
          <w:sz w:val="18"/>
          <w:szCs w:val="18"/>
          <w:lang w:val="sr-Latn-RS"/>
        </w:rPr>
        <w:t xml:space="preserve"> </w:t>
      </w:r>
      <w:r w:rsidRPr="00C96932">
        <w:rPr>
          <w:rFonts w:ascii="Verdana" w:hAnsi="Verdana"/>
          <w:color w:val="000000"/>
          <w:sz w:val="18"/>
          <w:szCs w:val="18"/>
          <w:lang/>
        </w:rPr>
        <w:t>o</w:t>
      </w:r>
      <w:r w:rsidRPr="00C96932">
        <w:rPr>
          <w:rFonts w:ascii="Verdana" w:hAnsi="Verdana"/>
          <w:color w:val="000000"/>
          <w:sz w:val="18"/>
          <w:szCs w:val="18"/>
          <w:lang w:val="sr-Latn-RS"/>
        </w:rPr>
        <w:t xml:space="preserve"> </w:t>
      </w:r>
      <w:r w:rsidRPr="00C96932">
        <w:rPr>
          <w:rFonts w:ascii="Verdana" w:hAnsi="Verdana"/>
          <w:color w:val="000000"/>
          <w:sz w:val="18"/>
          <w:szCs w:val="18"/>
          <w:lang/>
        </w:rPr>
        <w:t>h</w:t>
      </w:r>
      <w:r w:rsidRPr="00C96932">
        <w:rPr>
          <w:rFonts w:ascii="Verdana" w:hAnsi="Verdana"/>
          <w:color w:val="000000"/>
          <w:sz w:val="18"/>
          <w:szCs w:val="18"/>
          <w:lang w:val="sr-Latn-RS"/>
        </w:rPr>
        <w:t xml:space="preserve"> </w:t>
      </w:r>
      <w:r w:rsidRPr="00C96932">
        <w:rPr>
          <w:rFonts w:ascii="Verdana" w:hAnsi="Verdana"/>
          <w:color w:val="000000"/>
          <w:sz w:val="18"/>
          <w:szCs w:val="18"/>
          <w:lang/>
        </w:rPr>
        <w:t>l</w:t>
      </w:r>
      <w:r w:rsidRPr="00C96932">
        <w:rPr>
          <w:rFonts w:ascii="Verdana" w:hAnsi="Verdana"/>
          <w:color w:val="000000"/>
          <w:sz w:val="18"/>
          <w:szCs w:val="18"/>
          <w:lang w:val="sr-Latn-RS"/>
        </w:rPr>
        <w:t xml:space="preserve"> </w:t>
      </w:r>
      <w:r w:rsidRPr="00C96932">
        <w:rPr>
          <w:rFonts w:ascii="Verdana" w:hAnsi="Verdana"/>
          <w:color w:val="000000"/>
          <w:sz w:val="18"/>
          <w:szCs w:val="18"/>
          <w:lang/>
        </w:rPr>
        <w:t>e</w:t>
      </w:r>
      <w:r w:rsidRPr="00C96932">
        <w:rPr>
          <w:rFonts w:ascii="Verdana" w:hAnsi="Verdana"/>
          <w:color w:val="000000"/>
          <w:sz w:val="18"/>
          <w:szCs w:val="18"/>
          <w:lang w:val="sr-Latn-RS"/>
        </w:rPr>
        <w:t xml:space="preserve"> </w:t>
      </w:r>
      <w:r w:rsidRPr="00C96932">
        <w:rPr>
          <w:rFonts w:ascii="Verdana" w:hAnsi="Verdana"/>
          <w:color w:val="000000"/>
          <w:sz w:val="18"/>
          <w:szCs w:val="18"/>
          <w:lang/>
        </w:rPr>
        <w:t>n</w:t>
      </w:r>
      <w:r w:rsidRPr="00C96932">
        <w:rPr>
          <w:rFonts w:ascii="Verdana" w:hAnsi="Verdana"/>
          <w:color w:val="000000"/>
          <w:sz w:val="18"/>
          <w:szCs w:val="18"/>
          <w:lang w:val="sr-Latn-RS"/>
        </w:rPr>
        <w:t xml:space="preserve"> </w:t>
      </w:r>
      <w:r w:rsidRPr="00C96932">
        <w:rPr>
          <w:rFonts w:ascii="Verdana" w:hAnsi="Verdana"/>
          <w:color w:val="000000"/>
          <w:sz w:val="18"/>
          <w:szCs w:val="18"/>
          <w:lang/>
        </w:rPr>
        <w:t>a, J. (1902): Erster Beitrag zur Flora von Montenegro.- Sitz.-Ber. Bohm. Ges. Wiss. (Prag), 1-26.</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1903. (1904): Dritter Beitrag zur Flora von Montenegro.Sitz. - Ber. Bohm. Ges. Wiss. (Prag). p. 1-71.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(1904): Uber einige neue Pflanzenformen von Montenegro.Magyar Bot. Lapok 3. (12):320-322.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1904 (1905): Vierter Beitrag zur Flora von Montenegro Sitz. - Ber. Blohm. Ges. Wiss. (Prag) p.1-108.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en a, J. (1905): Neue Pflanzen aus </w:t>
      </w:r>
      <w:smartTag w:uri="urn:schemas-microsoft-com:office:smarttags" w:element="country-region">
        <w:smartTag w:uri="urn:schemas-microsoft-com:office:smarttags" w:element="place">
          <w:r w:rsidRPr="00C96932">
            <w:rPr>
              <w:rFonts w:ascii="Verdana" w:hAnsi="Verdana"/>
              <w:color w:val="000000"/>
              <w:sz w:val="18"/>
              <w:szCs w:val="18"/>
            </w:rPr>
            <w:t>Montenegro</w:t>
          </w:r>
        </w:smartTag>
      </w:smartTag>
      <w:r w:rsidRPr="00C96932">
        <w:rPr>
          <w:rFonts w:ascii="Verdana" w:hAnsi="Verdana"/>
          <w:color w:val="000000"/>
          <w:sz w:val="18"/>
          <w:szCs w:val="18"/>
        </w:rPr>
        <w:t xml:space="preserve">. Feddes Report. 1:22-28, 33-38.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(1906): Beitrag zur Flora von Montenegro (Original-diagnosen). Feddes Report. 3 (36/37):145-149.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(1907): Beitrag szur Flora von Montenegro. Magyar Bot. Lapok 6 (5/7):149-160.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R o h l e n a, J. (1912): Funfter Beitrag zur Flora von Montenegro. Sitz.-Ber. Bohm. Ges. Wiss. (Prag) p. 1-143.</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(1921): Nekolik novinek z kveteny cernohorske (Plantae Montenegrinae novae). Sitz. - Ber. Bohm. Ges. Wiss. (Prag). Klasse II, 6:1-6.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(1923): Plantae montenegrinae novae vel rariores. Vestnik I. Sjezdu ceskoslovenskych botaniku v Praze, p.70-72.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(1923): Sechster Beitrag zur Flora von Montenegro. Acta Bot. Bohem. 2:3-24.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(1924): Siebenter Beitrag zur Flora von Montenegro. Acta Bot. Bohem. 3:41-50.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1924. (1925): Uber einige Misschlinge der montene-grinischen Verbascum-Arten. - Pametni spisk oslovestych norozenin J.G.Mendla.- Eugenicke knkihovny, sv. 3:257-276 (1-9).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1931 (1932): Achter Beitrag zur Flora von Montenegro. Sitz. - Ber. Bohm. Ges. Wiss. (Prag), p. 35:1-29.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1933 (1934): Neunter Beitrag zur Flora von Montenegro. Sitz. 0 Ber. Bohm. Ges. Wiss. (Prag), p.1-20.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1935 (1936): Zehnter Beitrag zur Flora von Montenegro (und Mazedonien). Sitz. - Ber. Bohm. Ges. Wiss. (Prag), p.1-19.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1936 (1937): Elfter Beitrag zur Flora von Montenegro. Sitz. - Ber. Bohm. Ges. Wiss. (Prag), p. 1-21.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(1937): Additamenta in Floram Peninsulae Balcanicae.Feddes Repert. 42: 1 99-202. (“Plantae a Dr. M. Dezl et Dr. P. Silinger anno 1933. in </w:t>
      </w:r>
      <w:smartTag w:uri="urn:schemas-microsoft-com:office:smarttags" w:element="country-region">
        <w:r w:rsidRPr="00C96932">
          <w:rPr>
            <w:rFonts w:ascii="Verdana" w:hAnsi="Verdana"/>
            <w:color w:val="000000"/>
            <w:sz w:val="18"/>
            <w:szCs w:val="18"/>
          </w:rPr>
          <w:t>Herzegovina</w:t>
        </w:r>
      </w:smartTag>
      <w:r w:rsidRPr="00C96932">
        <w:rPr>
          <w:rFonts w:ascii="Verdana" w:hAnsi="Verdana"/>
          <w:color w:val="000000"/>
          <w:sz w:val="18"/>
          <w:szCs w:val="18"/>
        </w:rPr>
        <w:t xml:space="preserve"> et </w:t>
      </w:r>
      <w:smartTag w:uri="urn:schemas-microsoft-com:office:smarttags" w:element="place">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xml:space="preserve"> lecte“).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R o h l e n a, J. 1939 (1940): Zwolfter Beitrag zur Flora von Montenegro. Sitz. - Ber. Bohm. Ges. Wiss. (Prag), p.1-16. </w:t>
      </w:r>
    </w:p>
    <w:p w:rsidR="00596DE6" w:rsidRPr="00C96932" w:rsidRDefault="00596DE6" w:rsidP="00596DE6">
      <w:pPr>
        <w:autoSpaceDE w:val="0"/>
        <w:autoSpaceDN w:val="0"/>
        <w:adjustRightInd w:val="0"/>
        <w:spacing w:after="0" w:line="240" w:lineRule="auto"/>
        <w:jc w:val="both"/>
        <w:rPr>
          <w:rFonts w:ascii="Verdana" w:hAnsi="Verdana"/>
          <w:color w:val="000000"/>
          <w:sz w:val="18"/>
          <w:szCs w:val="18"/>
        </w:rPr>
      </w:pPr>
      <w:r w:rsidRPr="00C96932">
        <w:rPr>
          <w:rFonts w:ascii="Verdana" w:hAnsi="Verdana"/>
          <w:color w:val="000000"/>
          <w:sz w:val="18"/>
          <w:szCs w:val="18"/>
        </w:rPr>
        <w:t xml:space="preserve">R o h l e n a, J. (1942): Conspectus Florae Montenegrinae.Preslia 20/21:1- 506.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S a v i ć, S. (2001): Contribution to the lichen flora of </w:t>
      </w:r>
      <w:smartTag w:uri="urn:schemas-microsoft-com:office:smarttags" w:element="country-region">
        <w:smartTag w:uri="urn:schemas-microsoft-com:office:smarttags" w:element="place">
          <w:r w:rsidRPr="00C96932">
            <w:rPr>
              <w:rFonts w:ascii="Verdana" w:hAnsi="Verdana"/>
              <w:color w:val="000000"/>
              <w:sz w:val="18"/>
              <w:szCs w:val="18"/>
            </w:rPr>
            <w:t>Montenegro</w:t>
          </w:r>
        </w:smartTag>
      </w:smartTag>
      <w:r w:rsidRPr="00C96932">
        <w:rPr>
          <w:rFonts w:ascii="Verdana" w:hAnsi="Verdana"/>
          <w:color w:val="000000"/>
          <w:sz w:val="18"/>
          <w:szCs w:val="18"/>
        </w:rPr>
        <w:t xml:space="preserve">. Lichenes in </w:t>
      </w:r>
      <w:smartTag w:uri="urn:schemas-microsoft-com:office:smarttags" w:element="place">
        <w:smartTag w:uri="urn:schemas-microsoft-com:office:smarttags" w:element="PlaceName">
          <w:r w:rsidRPr="00C96932">
            <w:rPr>
              <w:rFonts w:ascii="Verdana" w:hAnsi="Verdana"/>
              <w:color w:val="000000"/>
              <w:sz w:val="18"/>
              <w:szCs w:val="18"/>
            </w:rPr>
            <w:t>Durmitor</w:t>
          </w:r>
        </w:smartTag>
        <w:r w:rsidRPr="00C96932">
          <w:rPr>
            <w:rFonts w:ascii="Verdana" w:hAnsi="Verdana"/>
            <w:color w:val="000000"/>
            <w:sz w:val="18"/>
            <w:szCs w:val="18"/>
          </w:rPr>
          <w:t xml:space="preserve"> </w:t>
        </w:r>
        <w:smartTag w:uri="urn:schemas-microsoft-com:office:smarttags" w:element="PlaceType">
          <w:r w:rsidRPr="00C96932">
            <w:rPr>
              <w:rFonts w:ascii="Verdana" w:hAnsi="Verdana"/>
              <w:color w:val="000000"/>
              <w:sz w:val="18"/>
              <w:szCs w:val="18"/>
            </w:rPr>
            <w:t>National Park</w:t>
          </w:r>
        </w:smartTag>
      </w:smartTag>
      <w:r w:rsidRPr="00C96932">
        <w:rPr>
          <w:rFonts w:ascii="Verdana" w:hAnsi="Verdana"/>
          <w:color w:val="000000"/>
          <w:sz w:val="18"/>
          <w:szCs w:val="18"/>
        </w:rPr>
        <w:t xml:space="preserve">. Razprave IV. Razreda SAZU. XLII-2, Sl. 4, 197-208. </w:t>
      </w:r>
      <w:smartTag w:uri="urn:schemas-microsoft-com:office:smarttags" w:element="City">
        <w:smartTag w:uri="urn:schemas-microsoft-com:office:smarttags" w:element="place">
          <w:r w:rsidRPr="00C96932">
            <w:rPr>
              <w:rFonts w:ascii="Verdana" w:hAnsi="Verdana"/>
              <w:color w:val="000000"/>
              <w:sz w:val="18"/>
              <w:szCs w:val="18"/>
            </w:rPr>
            <w:t>Ljubljana</w:t>
          </w:r>
        </w:smartTag>
      </w:smartTag>
      <w:r w:rsidRPr="00C96932">
        <w:rPr>
          <w:rFonts w:ascii="Verdana" w:hAnsi="Verdana"/>
          <w:color w:val="000000"/>
          <w:sz w:val="18"/>
          <w:szCs w:val="18"/>
        </w:rPr>
        <w:t xml:space="preserve">. </w:t>
      </w:r>
    </w:p>
    <w:p w:rsidR="00625626" w:rsidRPr="00C96932" w:rsidRDefault="00596DE6" w:rsidP="00625626">
      <w:pPr>
        <w:autoSpaceDE w:val="0"/>
        <w:autoSpaceDN w:val="0"/>
        <w:adjustRightInd w:val="0"/>
        <w:spacing w:after="0" w:line="240" w:lineRule="auto"/>
        <w:ind w:left="440" w:hanging="440"/>
        <w:jc w:val="both"/>
        <w:rPr>
          <w:rFonts w:ascii="Verdana" w:hAnsi="Verdana"/>
          <w:color w:val="000000"/>
          <w:sz w:val="18"/>
          <w:szCs w:val="18"/>
        </w:rPr>
      </w:pPr>
      <w:r w:rsidRPr="00C96932">
        <w:rPr>
          <w:rFonts w:ascii="Verdana" w:hAnsi="Verdana"/>
          <w:color w:val="000000"/>
          <w:sz w:val="18"/>
          <w:szCs w:val="18"/>
        </w:rPr>
        <w:t xml:space="preserve">S a b o v l j e v i ć, M., S t e v a n o v i ć, V. (2000): </w:t>
      </w:r>
      <w:r w:rsidRPr="00C96932">
        <w:rPr>
          <w:rFonts w:ascii="Verdana" w:hAnsi="Verdana"/>
          <w:i/>
          <w:color w:val="000000"/>
          <w:sz w:val="18"/>
          <w:szCs w:val="18"/>
        </w:rPr>
        <w:t>Buxbaumia aphylla</w:t>
      </w:r>
      <w:r w:rsidRPr="00C96932">
        <w:rPr>
          <w:rFonts w:ascii="Verdana" w:hAnsi="Verdana"/>
          <w:color w:val="000000"/>
          <w:sz w:val="18"/>
          <w:szCs w:val="18"/>
        </w:rPr>
        <w:t xml:space="preserve"> Hedw., new to </w:t>
      </w:r>
      <w:smartTag w:uri="urn:schemas-microsoft-com:office:smarttags" w:element="place">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xml:space="preserve"> (FR Yugoslavia), and some notes on its ecology. Cryptogamie, Bryol., 21 (1): 87-89. </w:t>
      </w:r>
    </w:p>
    <w:p w:rsidR="00611492" w:rsidRPr="00C96932" w:rsidRDefault="00611492" w:rsidP="00611492">
      <w:pPr>
        <w:autoSpaceDE w:val="0"/>
        <w:autoSpaceDN w:val="0"/>
        <w:adjustRightInd w:val="0"/>
        <w:spacing w:after="0" w:line="240" w:lineRule="auto"/>
        <w:ind w:left="440" w:hanging="440"/>
        <w:jc w:val="both"/>
        <w:rPr>
          <w:rFonts w:ascii="Verdana" w:hAnsi="Verdana"/>
          <w:color w:val="000000"/>
          <w:sz w:val="18"/>
          <w:szCs w:val="18"/>
          <w:lang w:val="en-GB"/>
        </w:rPr>
      </w:pPr>
      <w:r w:rsidRPr="00C96932">
        <w:rPr>
          <w:rFonts w:ascii="Verdana" w:hAnsi="Verdana"/>
          <w:color w:val="000000"/>
          <w:sz w:val="18"/>
          <w:szCs w:val="18"/>
          <w:lang w:val="en-GB"/>
        </w:rPr>
        <w:t>S t e v a n o v i ć, V. (1990): Balkan endemism and its retalionship with Alpine  flora.</w:t>
      </w:r>
      <w:r w:rsidRPr="00C96932">
        <w:rPr>
          <w:rFonts w:ascii="Verdana" w:hAnsi="Verdana"/>
          <w:color w:val="000000"/>
          <w:sz w:val="18"/>
          <w:szCs w:val="18"/>
          <w:lang w:val="en-GB"/>
        </w:rPr>
        <w:noBreakHyphen/>
        <w:t xml:space="preserve"> Alpine Ecology and Biogeography, Abstracts, 45,  Univ.Torino, Univ.Neuchatel, Univ.Chambery, La Thuile.</w:t>
      </w:r>
    </w:p>
    <w:p w:rsidR="00475770" w:rsidRPr="00C96932" w:rsidRDefault="00475770" w:rsidP="00475770">
      <w:pPr>
        <w:autoSpaceDE w:val="0"/>
        <w:autoSpaceDN w:val="0"/>
        <w:adjustRightInd w:val="0"/>
        <w:spacing w:after="0" w:line="240" w:lineRule="auto"/>
        <w:ind w:left="440" w:hanging="440"/>
        <w:jc w:val="both"/>
        <w:rPr>
          <w:rFonts w:ascii="Verdana" w:hAnsi="Verdana"/>
          <w:color w:val="000000"/>
          <w:sz w:val="18"/>
          <w:szCs w:val="18"/>
          <w:lang w:val="en-GB"/>
        </w:rPr>
      </w:pPr>
      <w:r w:rsidRPr="00C96932">
        <w:rPr>
          <w:rFonts w:ascii="Verdana" w:hAnsi="Verdana"/>
          <w:color w:val="000000"/>
          <w:sz w:val="18"/>
          <w:szCs w:val="18"/>
          <w:lang w:val="en-GB"/>
        </w:rPr>
        <w:t>S</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t</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e</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a</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n</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o</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i</w:t>
      </w:r>
      <w:r w:rsidR="00815C8E" w:rsidRPr="00C96932">
        <w:rPr>
          <w:rFonts w:ascii="Verdana" w:hAnsi="Verdana"/>
          <w:color w:val="000000"/>
          <w:sz w:val="18"/>
          <w:szCs w:val="18"/>
          <w:lang w:val="en-GB"/>
        </w:rPr>
        <w:t xml:space="preserve"> ć</w:t>
      </w:r>
      <w:r w:rsidRPr="00C96932">
        <w:rPr>
          <w:rFonts w:ascii="Verdana" w:hAnsi="Verdana"/>
          <w:color w:val="000000"/>
          <w:sz w:val="18"/>
          <w:szCs w:val="18"/>
          <w:lang w:val="en-GB"/>
        </w:rPr>
        <w:t>, V. (1991): Florogenetske karakteristike visokoplaninske endemi</w:t>
      </w:r>
      <w:r w:rsidR="00815C8E" w:rsidRPr="00C96932">
        <w:rPr>
          <w:rFonts w:ascii="Verdana" w:hAnsi="Verdana"/>
          <w:color w:val="000000"/>
          <w:sz w:val="18"/>
          <w:szCs w:val="18"/>
          <w:lang w:val="en-GB"/>
        </w:rPr>
        <w:t>č</w:t>
      </w:r>
      <w:r w:rsidRPr="00C96932">
        <w:rPr>
          <w:rFonts w:ascii="Verdana" w:hAnsi="Verdana"/>
          <w:color w:val="000000"/>
          <w:sz w:val="18"/>
          <w:szCs w:val="18"/>
          <w:lang w:val="en-GB"/>
        </w:rPr>
        <w:t xml:space="preserve">ne flore Jugoslavije (manuskript), </w:t>
      </w:r>
      <w:smartTag w:uri="urn:schemas-microsoft-com:office:smarttags" w:element="place">
        <w:r w:rsidRPr="00C96932">
          <w:rPr>
            <w:rFonts w:ascii="Verdana" w:hAnsi="Verdana"/>
            <w:color w:val="000000"/>
            <w:sz w:val="18"/>
            <w:szCs w:val="18"/>
            <w:lang w:val="en-GB"/>
          </w:rPr>
          <w:t>Beograd</w:t>
        </w:r>
      </w:smartTag>
      <w:r w:rsidRPr="00C96932">
        <w:rPr>
          <w:rFonts w:ascii="Verdana" w:hAnsi="Verdana"/>
          <w:color w:val="000000"/>
          <w:sz w:val="18"/>
          <w:szCs w:val="18"/>
          <w:lang w:val="en-GB"/>
        </w:rPr>
        <w:t>.</w:t>
      </w:r>
    </w:p>
    <w:p w:rsidR="001A670D" w:rsidRPr="00C96932" w:rsidRDefault="001A670D" w:rsidP="001A670D">
      <w:pPr>
        <w:autoSpaceDE w:val="0"/>
        <w:autoSpaceDN w:val="0"/>
        <w:adjustRightInd w:val="0"/>
        <w:spacing w:after="0" w:line="240" w:lineRule="auto"/>
        <w:ind w:left="440" w:hanging="440"/>
        <w:jc w:val="both"/>
        <w:rPr>
          <w:rFonts w:ascii="Verdana" w:hAnsi="Verdana"/>
          <w:color w:val="000000"/>
          <w:sz w:val="18"/>
          <w:szCs w:val="18"/>
          <w:lang w:val="en-GB"/>
        </w:rPr>
      </w:pPr>
      <w:r w:rsidRPr="00C96932">
        <w:rPr>
          <w:rFonts w:ascii="Verdana" w:hAnsi="Verdana"/>
          <w:color w:val="000000"/>
          <w:sz w:val="18"/>
          <w:szCs w:val="18"/>
          <w:lang w:val="en-GB"/>
        </w:rPr>
        <w:t xml:space="preserve">S t e v a n o v i ć, V., J o v a n o v i ć, S., L a k u č i ć, D., N i k e t i ć, M. (1995): Diverzitet vaskularne flore Jugoslavije sa pregledom vrsta od međunarodnog značaja.- </w:t>
      </w:r>
      <w:r w:rsidRPr="00C96932">
        <w:rPr>
          <w:rFonts w:ascii="Verdana" w:hAnsi="Verdana"/>
          <w:i/>
          <w:color w:val="000000"/>
          <w:sz w:val="18"/>
          <w:szCs w:val="18"/>
          <w:lang w:val="en-GB"/>
        </w:rPr>
        <w:t>In:</w:t>
      </w:r>
      <w:r w:rsidRPr="00C96932">
        <w:rPr>
          <w:rFonts w:ascii="Verdana" w:hAnsi="Verdana"/>
          <w:color w:val="000000"/>
          <w:sz w:val="18"/>
          <w:szCs w:val="18"/>
          <w:lang w:val="en-GB"/>
        </w:rPr>
        <w:t xml:space="preserve"> Stevanović, V. &amp; Vasić, V. (eds.), Biodiverzitet Jugoslavije, Biološki fakultet, Beograd, 183-218.</w:t>
      </w:r>
    </w:p>
    <w:p w:rsidR="001A670D" w:rsidRPr="00C96932" w:rsidRDefault="001A670D" w:rsidP="001A670D">
      <w:pPr>
        <w:autoSpaceDE w:val="0"/>
        <w:autoSpaceDN w:val="0"/>
        <w:adjustRightInd w:val="0"/>
        <w:spacing w:after="0" w:line="240" w:lineRule="auto"/>
        <w:ind w:left="440" w:hanging="440"/>
        <w:jc w:val="both"/>
        <w:rPr>
          <w:rFonts w:ascii="Verdana" w:hAnsi="Verdana"/>
          <w:color w:val="000000"/>
          <w:sz w:val="18"/>
          <w:szCs w:val="18"/>
          <w:lang w:val="en-GB"/>
        </w:rPr>
      </w:pPr>
      <w:r w:rsidRPr="00C96932">
        <w:rPr>
          <w:rFonts w:ascii="Verdana" w:hAnsi="Verdana"/>
          <w:color w:val="000000"/>
          <w:sz w:val="18"/>
          <w:szCs w:val="18"/>
          <w:lang w:val="en-GB"/>
        </w:rPr>
        <w:t xml:space="preserve">S t e v a n o v i ć, V., J o v a n o v i ć, S., L a k u š i ć, D. (1995): Diverzitet vegetacije Jugoslavije.- </w:t>
      </w:r>
      <w:r w:rsidRPr="00C96932">
        <w:rPr>
          <w:rFonts w:ascii="Verdana" w:hAnsi="Verdana"/>
          <w:i/>
          <w:color w:val="000000"/>
          <w:sz w:val="18"/>
          <w:szCs w:val="18"/>
          <w:lang w:val="en-GB"/>
        </w:rPr>
        <w:t>In:</w:t>
      </w:r>
      <w:r w:rsidRPr="00C96932">
        <w:rPr>
          <w:rFonts w:ascii="Verdana" w:hAnsi="Verdana"/>
          <w:color w:val="000000"/>
          <w:sz w:val="18"/>
          <w:szCs w:val="18"/>
          <w:lang w:val="en-GB"/>
        </w:rPr>
        <w:t xml:space="preserve"> Stevanović, V. &amp; Vasić, V. (eds.), Biodiverzitet Jugoslavije, Biološki fakultet, </w:t>
      </w:r>
      <w:smartTag w:uri="urn:schemas-microsoft-com:office:smarttags" w:element="place">
        <w:r w:rsidRPr="00C96932">
          <w:rPr>
            <w:rFonts w:ascii="Verdana" w:hAnsi="Verdana"/>
            <w:color w:val="000000"/>
            <w:sz w:val="18"/>
            <w:szCs w:val="18"/>
            <w:lang w:val="en-GB"/>
          </w:rPr>
          <w:t>Beograd</w:t>
        </w:r>
      </w:smartTag>
      <w:r w:rsidRPr="00C96932">
        <w:rPr>
          <w:rFonts w:ascii="Verdana" w:hAnsi="Verdana"/>
          <w:color w:val="000000"/>
          <w:sz w:val="18"/>
          <w:szCs w:val="18"/>
          <w:lang w:val="en-GB"/>
        </w:rPr>
        <w:t>, 219-241.</w:t>
      </w:r>
    </w:p>
    <w:p w:rsidR="00475770" w:rsidRPr="00C96932" w:rsidRDefault="00475770" w:rsidP="00475770">
      <w:pPr>
        <w:autoSpaceDE w:val="0"/>
        <w:autoSpaceDN w:val="0"/>
        <w:adjustRightInd w:val="0"/>
        <w:spacing w:after="0" w:line="240" w:lineRule="auto"/>
        <w:ind w:left="440" w:hanging="440"/>
        <w:jc w:val="both"/>
        <w:rPr>
          <w:rFonts w:ascii="Verdana" w:hAnsi="Verdana"/>
          <w:color w:val="000000"/>
          <w:sz w:val="18"/>
          <w:szCs w:val="18"/>
          <w:lang w:val="en-GB"/>
        </w:rPr>
      </w:pPr>
      <w:r w:rsidRPr="00C96932">
        <w:rPr>
          <w:rFonts w:ascii="Verdana" w:hAnsi="Verdana"/>
          <w:color w:val="000000"/>
          <w:sz w:val="18"/>
          <w:szCs w:val="18"/>
          <w:lang w:val="en-GB"/>
        </w:rPr>
        <w:t>S</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t</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e</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a</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n</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o</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i</w:t>
      </w:r>
      <w:r w:rsidR="00815C8E" w:rsidRPr="00C96932">
        <w:rPr>
          <w:rFonts w:ascii="Verdana" w:hAnsi="Verdana"/>
          <w:color w:val="000000"/>
          <w:sz w:val="18"/>
          <w:szCs w:val="18"/>
          <w:lang w:val="en-GB"/>
        </w:rPr>
        <w:t xml:space="preserve"> ć</w:t>
      </w:r>
      <w:r w:rsidRPr="00C96932">
        <w:rPr>
          <w:rFonts w:ascii="Verdana" w:hAnsi="Verdana"/>
          <w:color w:val="000000"/>
          <w:sz w:val="18"/>
          <w:szCs w:val="18"/>
          <w:lang w:val="en-GB"/>
        </w:rPr>
        <w:t>, V. (1996a): Analysis of the Central European ands Mediterranean  orophytic element on the mountains of the W. and C. part of Balkan peninsula, with special reference to endemics.- Bocconea, 5(1): 77-97.</w:t>
      </w:r>
    </w:p>
    <w:p w:rsidR="00475770" w:rsidRPr="00C96932" w:rsidRDefault="00475770" w:rsidP="00475770">
      <w:pPr>
        <w:autoSpaceDE w:val="0"/>
        <w:autoSpaceDN w:val="0"/>
        <w:adjustRightInd w:val="0"/>
        <w:spacing w:after="0" w:line="240" w:lineRule="auto"/>
        <w:ind w:left="440" w:hanging="440"/>
        <w:jc w:val="both"/>
        <w:rPr>
          <w:rFonts w:ascii="Verdana" w:hAnsi="Verdana"/>
          <w:color w:val="000000"/>
          <w:sz w:val="18"/>
          <w:szCs w:val="18"/>
          <w:lang w:val="en-GB"/>
        </w:rPr>
      </w:pPr>
      <w:r w:rsidRPr="00C96932">
        <w:rPr>
          <w:rFonts w:ascii="Verdana" w:hAnsi="Verdana"/>
          <w:color w:val="000000"/>
          <w:sz w:val="18"/>
          <w:szCs w:val="18"/>
          <w:lang w:val="en-GB"/>
        </w:rPr>
        <w:t>S</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t</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e</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a</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n</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o</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v</w:t>
      </w:r>
      <w:r w:rsidR="00815C8E" w:rsidRPr="00C96932">
        <w:rPr>
          <w:rFonts w:ascii="Verdana" w:hAnsi="Verdana"/>
          <w:color w:val="000000"/>
          <w:sz w:val="18"/>
          <w:szCs w:val="18"/>
          <w:lang w:val="en-GB"/>
        </w:rPr>
        <w:t xml:space="preserve"> </w:t>
      </w:r>
      <w:r w:rsidRPr="00C96932">
        <w:rPr>
          <w:rFonts w:ascii="Verdana" w:hAnsi="Verdana"/>
          <w:color w:val="000000"/>
          <w:sz w:val="18"/>
          <w:szCs w:val="18"/>
          <w:lang w:val="en-GB"/>
        </w:rPr>
        <w:t>i</w:t>
      </w:r>
      <w:r w:rsidR="00815C8E" w:rsidRPr="00C96932">
        <w:rPr>
          <w:rFonts w:ascii="Verdana" w:hAnsi="Verdana"/>
          <w:color w:val="000000"/>
          <w:sz w:val="18"/>
          <w:szCs w:val="18"/>
          <w:lang w:val="en-GB"/>
        </w:rPr>
        <w:t xml:space="preserve"> ć</w:t>
      </w:r>
      <w:r w:rsidRPr="00C96932">
        <w:rPr>
          <w:rFonts w:ascii="Verdana" w:hAnsi="Verdana"/>
          <w:color w:val="000000"/>
          <w:sz w:val="18"/>
          <w:szCs w:val="18"/>
          <w:lang w:val="en-GB"/>
        </w:rPr>
        <w:t xml:space="preserve">, V. (1996b): Fitogeografska analiza flore Durmitora.- </w:t>
      </w:r>
      <w:r w:rsidRPr="00C96932">
        <w:rPr>
          <w:rFonts w:ascii="Verdana" w:hAnsi="Verdana"/>
          <w:i/>
          <w:color w:val="000000"/>
          <w:sz w:val="18"/>
          <w:szCs w:val="18"/>
          <w:lang w:val="en-GB"/>
        </w:rPr>
        <w:t>In:</w:t>
      </w:r>
      <w:r w:rsidRPr="00C96932">
        <w:rPr>
          <w:rFonts w:ascii="Verdana" w:hAnsi="Verdana"/>
          <w:color w:val="000000"/>
          <w:sz w:val="18"/>
          <w:szCs w:val="18"/>
          <w:lang w:val="en-GB"/>
        </w:rPr>
        <w:t xml:space="preserve"> Lje</w:t>
      </w:r>
      <w:r w:rsidR="00815C8E" w:rsidRPr="00C96932">
        <w:rPr>
          <w:rFonts w:ascii="Verdana" w:hAnsi="Verdana"/>
          <w:color w:val="000000"/>
          <w:sz w:val="18"/>
          <w:szCs w:val="18"/>
          <w:lang w:val="en-GB"/>
        </w:rPr>
        <w:t>š</w:t>
      </w:r>
      <w:r w:rsidRPr="00C96932">
        <w:rPr>
          <w:rFonts w:ascii="Verdana" w:hAnsi="Verdana"/>
          <w:color w:val="000000"/>
          <w:sz w:val="18"/>
          <w:szCs w:val="18"/>
          <w:lang w:val="en-GB"/>
        </w:rPr>
        <w:t>evi</w:t>
      </w:r>
      <w:r w:rsidR="00815C8E" w:rsidRPr="00C96932">
        <w:rPr>
          <w:rFonts w:ascii="Verdana" w:hAnsi="Verdana"/>
          <w:color w:val="000000"/>
          <w:sz w:val="18"/>
          <w:szCs w:val="18"/>
          <w:lang w:val="en-GB"/>
        </w:rPr>
        <w:t>ć</w:t>
      </w:r>
      <w:r w:rsidRPr="00C96932">
        <w:rPr>
          <w:rFonts w:ascii="Verdana" w:hAnsi="Verdana"/>
          <w:color w:val="000000"/>
          <w:sz w:val="18"/>
          <w:szCs w:val="18"/>
          <w:lang w:val="en-GB"/>
        </w:rPr>
        <w:t>, M. (</w:t>
      </w:r>
      <w:r w:rsidRPr="00C96932">
        <w:rPr>
          <w:rFonts w:ascii="Verdana" w:hAnsi="Verdana"/>
          <w:i/>
          <w:color w:val="000000"/>
          <w:sz w:val="18"/>
          <w:szCs w:val="18"/>
          <w:lang w:val="en-GB"/>
        </w:rPr>
        <w:t>ed.</w:t>
      </w:r>
      <w:r w:rsidRPr="00C96932">
        <w:rPr>
          <w:rFonts w:ascii="Verdana" w:hAnsi="Verdana"/>
          <w:color w:val="000000"/>
          <w:sz w:val="18"/>
          <w:szCs w:val="18"/>
          <w:lang w:val="en-GB"/>
        </w:rPr>
        <w:t xml:space="preserve">), Priroda Nacionalnog parka Durmitor, Geografski fakultet, Posebna izdanja 8: 185-205, </w:t>
      </w:r>
      <w:smartTag w:uri="urn:schemas-microsoft-com:office:smarttags" w:element="place">
        <w:r w:rsidRPr="00C96932">
          <w:rPr>
            <w:rFonts w:ascii="Verdana" w:hAnsi="Verdana"/>
            <w:color w:val="000000"/>
            <w:sz w:val="18"/>
            <w:szCs w:val="18"/>
            <w:lang w:val="en-GB"/>
          </w:rPr>
          <w:t>Beograd</w:t>
        </w:r>
      </w:smartTag>
      <w:r w:rsidRPr="00C96932">
        <w:rPr>
          <w:rFonts w:ascii="Verdana" w:hAnsi="Verdana"/>
          <w:color w:val="000000"/>
          <w:sz w:val="18"/>
          <w:szCs w:val="18"/>
          <w:lang w:val="en-GB"/>
        </w:rPr>
        <w:t>.</w:t>
      </w:r>
    </w:p>
    <w:p w:rsidR="003A6488" w:rsidRPr="00C96932" w:rsidRDefault="003A6488" w:rsidP="00625626">
      <w:pPr>
        <w:autoSpaceDE w:val="0"/>
        <w:autoSpaceDN w:val="0"/>
        <w:adjustRightInd w:val="0"/>
        <w:spacing w:after="0" w:line="240" w:lineRule="auto"/>
        <w:ind w:left="440" w:hanging="440"/>
        <w:jc w:val="both"/>
        <w:rPr>
          <w:rFonts w:ascii="Verdana" w:hAnsi="Verdana"/>
          <w:sz w:val="18"/>
          <w:szCs w:val="18"/>
        </w:rPr>
      </w:pPr>
      <w:r w:rsidRPr="00C96932">
        <w:rPr>
          <w:rFonts w:ascii="Verdana" w:hAnsi="Verdana"/>
          <w:sz w:val="18"/>
          <w:szCs w:val="18"/>
        </w:rPr>
        <w:t>S</w:t>
      </w:r>
      <w:r w:rsidR="00625626" w:rsidRPr="00C96932">
        <w:rPr>
          <w:rFonts w:ascii="Verdana" w:hAnsi="Verdana"/>
          <w:sz w:val="18"/>
          <w:szCs w:val="18"/>
        </w:rPr>
        <w:t xml:space="preserve"> </w:t>
      </w:r>
      <w:r w:rsidRPr="00C96932">
        <w:rPr>
          <w:rFonts w:ascii="Verdana" w:hAnsi="Verdana"/>
          <w:sz w:val="18"/>
          <w:szCs w:val="18"/>
        </w:rPr>
        <w:t>t</w:t>
      </w:r>
      <w:r w:rsidR="00625626" w:rsidRPr="00C96932">
        <w:rPr>
          <w:rFonts w:ascii="Verdana" w:hAnsi="Verdana"/>
          <w:sz w:val="18"/>
          <w:szCs w:val="18"/>
        </w:rPr>
        <w:t xml:space="preserve"> </w:t>
      </w:r>
      <w:r w:rsidRPr="00C96932">
        <w:rPr>
          <w:rFonts w:ascii="Verdana" w:hAnsi="Verdana"/>
          <w:sz w:val="18"/>
          <w:szCs w:val="18"/>
        </w:rPr>
        <w:t>e</w:t>
      </w:r>
      <w:r w:rsidR="00625626" w:rsidRPr="00C96932">
        <w:rPr>
          <w:rFonts w:ascii="Verdana" w:hAnsi="Verdana"/>
          <w:sz w:val="18"/>
          <w:szCs w:val="18"/>
        </w:rPr>
        <w:t xml:space="preserve"> </w:t>
      </w:r>
      <w:r w:rsidRPr="00C96932">
        <w:rPr>
          <w:rFonts w:ascii="Verdana" w:hAnsi="Verdana"/>
          <w:sz w:val="18"/>
          <w:szCs w:val="18"/>
        </w:rPr>
        <w:t>v</w:t>
      </w:r>
      <w:r w:rsidR="00625626" w:rsidRPr="00C96932">
        <w:rPr>
          <w:rFonts w:ascii="Verdana" w:hAnsi="Verdana"/>
          <w:sz w:val="18"/>
          <w:szCs w:val="18"/>
        </w:rPr>
        <w:t xml:space="preserve"> </w:t>
      </w:r>
      <w:r w:rsidRPr="00C96932">
        <w:rPr>
          <w:rFonts w:ascii="Verdana" w:hAnsi="Verdana"/>
          <w:sz w:val="18"/>
          <w:szCs w:val="18"/>
        </w:rPr>
        <w:t>a</w:t>
      </w:r>
      <w:r w:rsidR="00625626" w:rsidRPr="00C96932">
        <w:rPr>
          <w:rFonts w:ascii="Verdana" w:hAnsi="Verdana"/>
          <w:sz w:val="18"/>
          <w:szCs w:val="18"/>
        </w:rPr>
        <w:t xml:space="preserve"> </w:t>
      </w:r>
      <w:r w:rsidRPr="00C96932">
        <w:rPr>
          <w:rFonts w:ascii="Verdana" w:hAnsi="Verdana"/>
          <w:sz w:val="18"/>
          <w:szCs w:val="18"/>
        </w:rPr>
        <w:t>n</w:t>
      </w:r>
      <w:r w:rsidR="00625626" w:rsidRPr="00C96932">
        <w:rPr>
          <w:rFonts w:ascii="Verdana" w:hAnsi="Verdana"/>
          <w:sz w:val="18"/>
          <w:szCs w:val="18"/>
        </w:rPr>
        <w:t xml:space="preserve"> </w:t>
      </w:r>
      <w:r w:rsidRPr="00C96932">
        <w:rPr>
          <w:rFonts w:ascii="Verdana" w:hAnsi="Verdana"/>
          <w:sz w:val="18"/>
          <w:szCs w:val="18"/>
        </w:rPr>
        <w:t>o</w:t>
      </w:r>
      <w:r w:rsidR="00625626" w:rsidRPr="00C96932">
        <w:rPr>
          <w:rFonts w:ascii="Verdana" w:hAnsi="Verdana"/>
          <w:sz w:val="18"/>
          <w:szCs w:val="18"/>
        </w:rPr>
        <w:t xml:space="preserve"> </w:t>
      </w:r>
      <w:r w:rsidRPr="00C96932">
        <w:rPr>
          <w:rFonts w:ascii="Verdana" w:hAnsi="Verdana"/>
          <w:sz w:val="18"/>
          <w:szCs w:val="18"/>
        </w:rPr>
        <w:t>v</w:t>
      </w:r>
      <w:r w:rsidR="00625626" w:rsidRPr="00C96932">
        <w:rPr>
          <w:rFonts w:ascii="Verdana" w:hAnsi="Verdana"/>
          <w:sz w:val="18"/>
          <w:szCs w:val="18"/>
        </w:rPr>
        <w:t xml:space="preserve"> </w:t>
      </w:r>
      <w:r w:rsidRPr="00C96932">
        <w:rPr>
          <w:rFonts w:ascii="Verdana" w:hAnsi="Verdana"/>
          <w:sz w:val="18"/>
          <w:szCs w:val="18"/>
        </w:rPr>
        <w:t>i</w:t>
      </w:r>
      <w:r w:rsidR="00625626" w:rsidRPr="00C96932">
        <w:rPr>
          <w:rFonts w:ascii="Verdana" w:hAnsi="Verdana"/>
          <w:sz w:val="18"/>
          <w:szCs w:val="18"/>
        </w:rPr>
        <w:t xml:space="preserve"> </w:t>
      </w:r>
      <w:r w:rsidRPr="00C96932">
        <w:rPr>
          <w:rFonts w:ascii="Verdana" w:hAnsi="Verdana"/>
          <w:sz w:val="18"/>
          <w:szCs w:val="18"/>
        </w:rPr>
        <w:t xml:space="preserve">ć, </w:t>
      </w:r>
      <w:r w:rsidR="00625626" w:rsidRPr="00C96932">
        <w:rPr>
          <w:rFonts w:ascii="Verdana" w:hAnsi="Verdana"/>
          <w:sz w:val="18"/>
          <w:szCs w:val="18"/>
        </w:rPr>
        <w:t xml:space="preserve">V., </w:t>
      </w:r>
      <w:r w:rsidRPr="00C96932">
        <w:rPr>
          <w:rFonts w:ascii="Verdana" w:hAnsi="Verdana"/>
          <w:sz w:val="18"/>
          <w:szCs w:val="18"/>
        </w:rPr>
        <w:t>L</w:t>
      </w:r>
      <w:r w:rsidR="00625626" w:rsidRPr="00C96932">
        <w:rPr>
          <w:rFonts w:ascii="Verdana" w:hAnsi="Verdana"/>
          <w:sz w:val="18"/>
          <w:szCs w:val="18"/>
        </w:rPr>
        <w:t xml:space="preserve"> </w:t>
      </w:r>
      <w:r w:rsidRPr="00C96932">
        <w:rPr>
          <w:rFonts w:ascii="Verdana" w:hAnsi="Verdana"/>
          <w:sz w:val="18"/>
          <w:szCs w:val="18"/>
        </w:rPr>
        <w:t>a</w:t>
      </w:r>
      <w:r w:rsidR="00625626" w:rsidRPr="00C96932">
        <w:rPr>
          <w:rFonts w:ascii="Verdana" w:hAnsi="Verdana"/>
          <w:sz w:val="18"/>
          <w:szCs w:val="18"/>
        </w:rPr>
        <w:t xml:space="preserve"> </w:t>
      </w:r>
      <w:r w:rsidRPr="00C96932">
        <w:rPr>
          <w:rFonts w:ascii="Verdana" w:hAnsi="Verdana"/>
          <w:sz w:val="18"/>
          <w:szCs w:val="18"/>
        </w:rPr>
        <w:t>k</w:t>
      </w:r>
      <w:r w:rsidR="00625626" w:rsidRPr="00C96932">
        <w:rPr>
          <w:rFonts w:ascii="Verdana" w:hAnsi="Verdana"/>
          <w:sz w:val="18"/>
          <w:szCs w:val="18"/>
        </w:rPr>
        <w:t xml:space="preserve"> </w:t>
      </w:r>
      <w:r w:rsidRPr="00C96932">
        <w:rPr>
          <w:rFonts w:ascii="Verdana" w:hAnsi="Verdana"/>
          <w:sz w:val="18"/>
          <w:szCs w:val="18"/>
        </w:rPr>
        <w:t>u</w:t>
      </w:r>
      <w:r w:rsidR="00625626" w:rsidRPr="00C96932">
        <w:rPr>
          <w:rFonts w:ascii="Verdana" w:hAnsi="Verdana"/>
          <w:sz w:val="18"/>
          <w:szCs w:val="18"/>
        </w:rPr>
        <w:t xml:space="preserve"> </w:t>
      </w:r>
      <w:r w:rsidRPr="00C96932">
        <w:rPr>
          <w:rFonts w:ascii="Verdana" w:hAnsi="Verdana"/>
          <w:sz w:val="18"/>
          <w:szCs w:val="18"/>
        </w:rPr>
        <w:t>š</w:t>
      </w:r>
      <w:r w:rsidR="00625626" w:rsidRPr="00C96932">
        <w:rPr>
          <w:rFonts w:ascii="Verdana" w:hAnsi="Verdana"/>
          <w:sz w:val="18"/>
          <w:szCs w:val="18"/>
        </w:rPr>
        <w:t xml:space="preserve"> </w:t>
      </w:r>
      <w:r w:rsidRPr="00C96932">
        <w:rPr>
          <w:rFonts w:ascii="Verdana" w:hAnsi="Verdana"/>
          <w:sz w:val="18"/>
          <w:szCs w:val="18"/>
        </w:rPr>
        <w:t>i</w:t>
      </w:r>
      <w:r w:rsidR="00625626" w:rsidRPr="00C96932">
        <w:rPr>
          <w:rFonts w:ascii="Verdana" w:hAnsi="Verdana"/>
          <w:sz w:val="18"/>
          <w:szCs w:val="18"/>
        </w:rPr>
        <w:t xml:space="preserve"> </w:t>
      </w:r>
      <w:r w:rsidRPr="00C96932">
        <w:rPr>
          <w:rFonts w:ascii="Verdana" w:hAnsi="Verdana"/>
          <w:sz w:val="18"/>
          <w:szCs w:val="18"/>
        </w:rPr>
        <w:t>ć</w:t>
      </w:r>
      <w:r w:rsidR="00625626" w:rsidRPr="00C96932">
        <w:rPr>
          <w:rFonts w:ascii="Verdana" w:hAnsi="Verdana"/>
          <w:sz w:val="18"/>
          <w:szCs w:val="18"/>
        </w:rPr>
        <w:t>, D.</w:t>
      </w:r>
      <w:r w:rsidRPr="00C96932">
        <w:rPr>
          <w:rFonts w:ascii="Verdana" w:hAnsi="Verdana"/>
          <w:sz w:val="18"/>
          <w:szCs w:val="18"/>
        </w:rPr>
        <w:t xml:space="preserve"> (1996): Florističke i florogenetske karakteristike visokoplaninske flore Durmitora - Priroda nacionalnog parka Durmitor; Geografski fakultet, </w:t>
      </w:r>
      <w:smartTag w:uri="urn:schemas-microsoft-com:office:smarttags" w:element="place">
        <w:r w:rsidRPr="00C96932">
          <w:rPr>
            <w:rFonts w:ascii="Verdana" w:hAnsi="Verdana"/>
            <w:sz w:val="18"/>
            <w:szCs w:val="18"/>
          </w:rPr>
          <w:t>Beograd</w:t>
        </w:r>
      </w:smartTag>
      <w:r w:rsidRPr="00C96932">
        <w:rPr>
          <w:rFonts w:ascii="Verdana" w:hAnsi="Verdana"/>
          <w:sz w:val="18"/>
          <w:szCs w:val="18"/>
        </w:rPr>
        <w:t>: Posebno izdanje br.8: 206-214 </w:t>
      </w:r>
    </w:p>
    <w:p w:rsidR="0080562A" w:rsidRPr="00C96932" w:rsidRDefault="0080562A" w:rsidP="0080562A">
      <w:pPr>
        <w:autoSpaceDE w:val="0"/>
        <w:autoSpaceDN w:val="0"/>
        <w:adjustRightInd w:val="0"/>
        <w:spacing w:after="0" w:line="240" w:lineRule="auto"/>
        <w:ind w:left="440" w:hanging="440"/>
        <w:jc w:val="both"/>
        <w:rPr>
          <w:rFonts w:ascii="Verdana" w:hAnsi="Verdana"/>
          <w:color w:val="000000"/>
          <w:sz w:val="18"/>
          <w:szCs w:val="18"/>
          <w:lang/>
        </w:rPr>
      </w:pPr>
      <w:r w:rsidRPr="00C96932">
        <w:rPr>
          <w:rFonts w:ascii="Verdana" w:hAnsi="Verdana"/>
          <w:color w:val="000000"/>
          <w:sz w:val="18"/>
          <w:szCs w:val="18"/>
          <w:lang/>
        </w:rPr>
        <w:lastRenderedPageBreak/>
        <w:t>S</w:t>
      </w:r>
      <w:r w:rsidRPr="00C96932">
        <w:rPr>
          <w:rFonts w:ascii="Verdana" w:hAnsi="Verdana"/>
          <w:color w:val="000000"/>
          <w:sz w:val="18"/>
          <w:szCs w:val="18"/>
          <w:lang w:val="sr-Latn-RS"/>
        </w:rPr>
        <w:t xml:space="preserve"> </w:t>
      </w:r>
      <w:r w:rsidRPr="00C96932">
        <w:rPr>
          <w:rFonts w:ascii="Verdana" w:hAnsi="Verdana"/>
          <w:color w:val="000000"/>
          <w:sz w:val="18"/>
          <w:szCs w:val="18"/>
          <w:lang/>
        </w:rPr>
        <w:t>t</w:t>
      </w:r>
      <w:r w:rsidRPr="00C96932">
        <w:rPr>
          <w:rFonts w:ascii="Verdana" w:hAnsi="Verdana"/>
          <w:color w:val="000000"/>
          <w:sz w:val="18"/>
          <w:szCs w:val="18"/>
          <w:lang w:val="sr-Latn-RS"/>
        </w:rPr>
        <w:t xml:space="preserve"> </w:t>
      </w:r>
      <w:r w:rsidRPr="00C96932">
        <w:rPr>
          <w:rFonts w:ascii="Verdana" w:hAnsi="Verdana"/>
          <w:color w:val="000000"/>
          <w:sz w:val="18"/>
          <w:szCs w:val="18"/>
          <w:lang/>
        </w:rPr>
        <w:t>e</w:t>
      </w:r>
      <w:r w:rsidRPr="00C96932">
        <w:rPr>
          <w:rFonts w:ascii="Verdana" w:hAnsi="Verdana"/>
          <w:color w:val="000000"/>
          <w:sz w:val="18"/>
          <w:szCs w:val="18"/>
          <w:lang w:val="sr-Latn-RS"/>
        </w:rPr>
        <w:t xml:space="preserve"> </w:t>
      </w:r>
      <w:r w:rsidRPr="00C96932">
        <w:rPr>
          <w:rFonts w:ascii="Verdana" w:hAnsi="Verdana"/>
          <w:color w:val="000000"/>
          <w:sz w:val="18"/>
          <w:szCs w:val="18"/>
          <w:lang/>
        </w:rPr>
        <w:t>v</w:t>
      </w:r>
      <w:r w:rsidRPr="00C96932">
        <w:rPr>
          <w:rFonts w:ascii="Verdana" w:hAnsi="Verdana"/>
          <w:color w:val="000000"/>
          <w:sz w:val="18"/>
          <w:szCs w:val="18"/>
          <w:lang w:val="sr-Latn-RS"/>
        </w:rPr>
        <w:t xml:space="preserve"> </w:t>
      </w:r>
      <w:r w:rsidRPr="00C96932">
        <w:rPr>
          <w:rFonts w:ascii="Verdana" w:hAnsi="Verdana"/>
          <w:color w:val="000000"/>
          <w:sz w:val="18"/>
          <w:szCs w:val="18"/>
          <w:lang/>
        </w:rPr>
        <w:t>a</w:t>
      </w:r>
      <w:r w:rsidRPr="00C96932">
        <w:rPr>
          <w:rFonts w:ascii="Verdana" w:hAnsi="Verdana"/>
          <w:color w:val="000000"/>
          <w:sz w:val="18"/>
          <w:szCs w:val="18"/>
          <w:lang w:val="sr-Latn-RS"/>
        </w:rPr>
        <w:t xml:space="preserve"> </w:t>
      </w:r>
      <w:r w:rsidRPr="00C96932">
        <w:rPr>
          <w:rFonts w:ascii="Verdana" w:hAnsi="Verdana"/>
          <w:color w:val="000000"/>
          <w:sz w:val="18"/>
          <w:szCs w:val="18"/>
          <w:lang/>
        </w:rPr>
        <w:t>n</w:t>
      </w:r>
      <w:r w:rsidRPr="00C96932">
        <w:rPr>
          <w:rFonts w:ascii="Verdana" w:hAnsi="Verdana"/>
          <w:color w:val="000000"/>
          <w:sz w:val="18"/>
          <w:szCs w:val="18"/>
          <w:lang w:val="sr-Latn-RS"/>
        </w:rPr>
        <w:t xml:space="preserve"> </w:t>
      </w:r>
      <w:r w:rsidRPr="00C96932">
        <w:rPr>
          <w:rFonts w:ascii="Verdana" w:hAnsi="Verdana"/>
          <w:color w:val="000000"/>
          <w:sz w:val="18"/>
          <w:szCs w:val="18"/>
          <w:lang/>
        </w:rPr>
        <w:t>o</w:t>
      </w:r>
      <w:r w:rsidRPr="00C96932">
        <w:rPr>
          <w:rFonts w:ascii="Verdana" w:hAnsi="Verdana"/>
          <w:color w:val="000000"/>
          <w:sz w:val="18"/>
          <w:szCs w:val="18"/>
          <w:lang w:val="sr-Latn-RS"/>
        </w:rPr>
        <w:t xml:space="preserve"> </w:t>
      </w:r>
      <w:r w:rsidRPr="00C96932">
        <w:rPr>
          <w:rFonts w:ascii="Verdana" w:hAnsi="Verdana"/>
          <w:color w:val="000000"/>
          <w:sz w:val="18"/>
          <w:szCs w:val="18"/>
          <w:lang/>
        </w:rPr>
        <w:t>v</w:t>
      </w:r>
      <w:r w:rsidRPr="00C96932">
        <w:rPr>
          <w:rFonts w:ascii="Verdana" w:hAnsi="Verdana"/>
          <w:color w:val="000000"/>
          <w:sz w:val="18"/>
          <w:szCs w:val="18"/>
          <w:lang w:val="sr-Latn-RS"/>
        </w:rPr>
        <w:t xml:space="preserve"> </w:t>
      </w:r>
      <w:r w:rsidRPr="00C96932">
        <w:rPr>
          <w:rFonts w:ascii="Verdana" w:hAnsi="Verdana"/>
          <w:color w:val="000000"/>
          <w:sz w:val="18"/>
          <w:szCs w:val="18"/>
          <w:lang/>
        </w:rPr>
        <w:t>i</w:t>
      </w:r>
      <w:r w:rsidRPr="00C96932">
        <w:rPr>
          <w:rFonts w:ascii="Verdana" w:hAnsi="Verdana"/>
          <w:color w:val="000000"/>
          <w:sz w:val="18"/>
          <w:szCs w:val="18"/>
          <w:lang w:val="sr-Latn-RS"/>
        </w:rPr>
        <w:t xml:space="preserve"> ć</w:t>
      </w:r>
      <w:r w:rsidRPr="00C96932">
        <w:rPr>
          <w:rFonts w:ascii="Verdana" w:hAnsi="Verdana"/>
          <w:color w:val="000000"/>
          <w:sz w:val="18"/>
          <w:szCs w:val="18"/>
          <w:lang/>
        </w:rPr>
        <w:t>, V., N</w:t>
      </w:r>
      <w:r w:rsidRPr="00C96932">
        <w:rPr>
          <w:rFonts w:ascii="Verdana" w:hAnsi="Verdana"/>
          <w:color w:val="000000"/>
          <w:sz w:val="18"/>
          <w:szCs w:val="18"/>
          <w:lang w:val="sr-Latn-RS"/>
        </w:rPr>
        <w:t xml:space="preserve"> </w:t>
      </w:r>
      <w:r w:rsidRPr="00C96932">
        <w:rPr>
          <w:rFonts w:ascii="Verdana" w:hAnsi="Verdana"/>
          <w:color w:val="000000"/>
          <w:sz w:val="18"/>
          <w:szCs w:val="18"/>
          <w:lang/>
        </w:rPr>
        <w:t>i</w:t>
      </w:r>
      <w:r w:rsidRPr="00C96932">
        <w:rPr>
          <w:rFonts w:ascii="Verdana" w:hAnsi="Verdana"/>
          <w:color w:val="000000"/>
          <w:sz w:val="18"/>
          <w:szCs w:val="18"/>
          <w:lang w:val="sr-Latn-RS"/>
        </w:rPr>
        <w:t xml:space="preserve"> </w:t>
      </w:r>
      <w:r w:rsidRPr="00C96932">
        <w:rPr>
          <w:rFonts w:ascii="Verdana" w:hAnsi="Verdana"/>
          <w:color w:val="000000"/>
          <w:sz w:val="18"/>
          <w:szCs w:val="18"/>
          <w:lang/>
        </w:rPr>
        <w:t>k</w:t>
      </w:r>
      <w:r w:rsidRPr="00C96932">
        <w:rPr>
          <w:rFonts w:ascii="Verdana" w:hAnsi="Verdana"/>
          <w:color w:val="000000"/>
          <w:sz w:val="18"/>
          <w:szCs w:val="18"/>
          <w:lang w:val="sr-Latn-RS"/>
        </w:rPr>
        <w:t xml:space="preserve"> </w:t>
      </w:r>
      <w:r w:rsidRPr="00C96932">
        <w:rPr>
          <w:rFonts w:ascii="Verdana" w:hAnsi="Verdana"/>
          <w:color w:val="000000"/>
          <w:sz w:val="18"/>
          <w:szCs w:val="18"/>
          <w:lang/>
        </w:rPr>
        <w:t>e</w:t>
      </w:r>
      <w:r w:rsidRPr="00C96932">
        <w:rPr>
          <w:rFonts w:ascii="Verdana" w:hAnsi="Verdana"/>
          <w:color w:val="000000"/>
          <w:sz w:val="18"/>
          <w:szCs w:val="18"/>
          <w:lang w:val="sr-Latn-RS"/>
        </w:rPr>
        <w:t xml:space="preserve"> </w:t>
      </w:r>
      <w:r w:rsidRPr="00C96932">
        <w:rPr>
          <w:rFonts w:ascii="Verdana" w:hAnsi="Verdana"/>
          <w:color w:val="000000"/>
          <w:sz w:val="18"/>
          <w:szCs w:val="18"/>
          <w:lang/>
        </w:rPr>
        <w:t>t</w:t>
      </w:r>
      <w:r w:rsidRPr="00C96932">
        <w:rPr>
          <w:rFonts w:ascii="Verdana" w:hAnsi="Verdana"/>
          <w:color w:val="000000"/>
          <w:sz w:val="18"/>
          <w:szCs w:val="18"/>
          <w:lang w:val="sr-Latn-RS"/>
        </w:rPr>
        <w:t xml:space="preserve"> </w:t>
      </w:r>
      <w:r w:rsidRPr="00C96932">
        <w:rPr>
          <w:rFonts w:ascii="Verdana" w:hAnsi="Verdana"/>
          <w:color w:val="000000"/>
          <w:sz w:val="18"/>
          <w:szCs w:val="18"/>
          <w:lang/>
        </w:rPr>
        <w:t>i</w:t>
      </w:r>
      <w:r w:rsidRPr="00C96932">
        <w:rPr>
          <w:rFonts w:ascii="Verdana" w:hAnsi="Verdana"/>
          <w:color w:val="000000"/>
          <w:sz w:val="18"/>
          <w:szCs w:val="18"/>
          <w:lang w:val="sr-Latn-RS"/>
        </w:rPr>
        <w:t xml:space="preserve"> ć</w:t>
      </w:r>
      <w:r w:rsidRPr="00C96932">
        <w:rPr>
          <w:rFonts w:ascii="Verdana" w:hAnsi="Verdana"/>
          <w:color w:val="000000"/>
          <w:sz w:val="18"/>
          <w:szCs w:val="18"/>
          <w:lang/>
        </w:rPr>
        <w:t>, M., L</w:t>
      </w:r>
      <w:r w:rsidRPr="00C96932">
        <w:rPr>
          <w:rFonts w:ascii="Verdana" w:hAnsi="Verdana"/>
          <w:color w:val="000000"/>
          <w:sz w:val="18"/>
          <w:szCs w:val="18"/>
          <w:lang w:val="sr-Latn-RS"/>
        </w:rPr>
        <w:t xml:space="preserve"> </w:t>
      </w:r>
      <w:r w:rsidRPr="00C96932">
        <w:rPr>
          <w:rFonts w:ascii="Verdana" w:hAnsi="Verdana"/>
          <w:color w:val="000000"/>
          <w:sz w:val="18"/>
          <w:szCs w:val="18"/>
          <w:lang/>
        </w:rPr>
        <w:t>a</w:t>
      </w:r>
      <w:r w:rsidRPr="00C96932">
        <w:rPr>
          <w:rFonts w:ascii="Verdana" w:hAnsi="Verdana"/>
          <w:color w:val="000000"/>
          <w:sz w:val="18"/>
          <w:szCs w:val="18"/>
          <w:lang w:val="sr-Latn-RS"/>
        </w:rPr>
        <w:t xml:space="preserve"> </w:t>
      </w:r>
      <w:r w:rsidRPr="00C96932">
        <w:rPr>
          <w:rFonts w:ascii="Verdana" w:hAnsi="Verdana"/>
          <w:color w:val="000000"/>
          <w:sz w:val="18"/>
          <w:szCs w:val="18"/>
          <w:lang/>
        </w:rPr>
        <w:t>k</w:t>
      </w:r>
      <w:r w:rsidRPr="00C96932">
        <w:rPr>
          <w:rFonts w:ascii="Verdana" w:hAnsi="Verdana"/>
          <w:color w:val="000000"/>
          <w:sz w:val="18"/>
          <w:szCs w:val="18"/>
          <w:lang w:val="sr-Latn-RS"/>
        </w:rPr>
        <w:t xml:space="preserve"> </w:t>
      </w:r>
      <w:r w:rsidRPr="00C96932">
        <w:rPr>
          <w:rFonts w:ascii="Verdana" w:hAnsi="Verdana"/>
          <w:color w:val="000000"/>
          <w:sz w:val="18"/>
          <w:szCs w:val="18"/>
          <w:lang/>
        </w:rPr>
        <w:t>u</w:t>
      </w:r>
      <w:r w:rsidRPr="00C96932">
        <w:rPr>
          <w:rFonts w:ascii="Verdana" w:hAnsi="Verdana"/>
          <w:color w:val="000000"/>
          <w:sz w:val="18"/>
          <w:szCs w:val="18"/>
          <w:lang w:val="sr-Latn-RS"/>
        </w:rPr>
        <w:t xml:space="preserve"> š </w:t>
      </w:r>
      <w:r w:rsidRPr="00C96932">
        <w:rPr>
          <w:rFonts w:ascii="Verdana" w:hAnsi="Verdana"/>
          <w:color w:val="000000"/>
          <w:sz w:val="18"/>
          <w:szCs w:val="18"/>
          <w:lang/>
        </w:rPr>
        <w:t>i</w:t>
      </w:r>
      <w:r w:rsidRPr="00C96932">
        <w:rPr>
          <w:rFonts w:ascii="Verdana" w:hAnsi="Verdana"/>
          <w:color w:val="000000"/>
          <w:sz w:val="18"/>
          <w:szCs w:val="18"/>
          <w:lang w:val="sr-Latn-RS"/>
        </w:rPr>
        <w:t xml:space="preserve"> ć</w:t>
      </w:r>
      <w:r w:rsidRPr="00C96932">
        <w:rPr>
          <w:rFonts w:ascii="Verdana" w:hAnsi="Verdana"/>
          <w:color w:val="000000"/>
          <w:sz w:val="18"/>
          <w:szCs w:val="18"/>
          <w:lang/>
        </w:rPr>
        <w:t>, D. (1993): Distribution of the vascular plants in Yugoslavia (Serbia Montenegro) and Macedonia I.- Glas. Inst. bot. Univ. Beograd, 24-25: 33-54.</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S t e w a r t, N. (1995): Red Data Book of European Bryophytes. European Committee for Conservation of Bryophytes. </w:t>
      </w:r>
      <w:smartTag w:uri="urn:schemas-microsoft-com:office:smarttags" w:element="country-region">
        <w:smartTag w:uri="urn:schemas-microsoft-com:office:smarttags" w:element="place">
          <w:r w:rsidRPr="00C96932">
            <w:rPr>
              <w:rFonts w:ascii="Verdana" w:hAnsi="Verdana"/>
              <w:color w:val="000000"/>
              <w:sz w:val="18"/>
              <w:szCs w:val="18"/>
            </w:rPr>
            <w:t>Norway</w:t>
          </w:r>
        </w:smartTag>
      </w:smartTag>
      <w:r w:rsidRPr="00C96932">
        <w:rPr>
          <w:rFonts w:ascii="Verdana" w:hAnsi="Verdana"/>
          <w:color w:val="000000"/>
          <w:sz w:val="18"/>
          <w:szCs w:val="18"/>
        </w:rPr>
        <w:t xml:space="preserve">. </w:t>
      </w:r>
    </w:p>
    <w:p w:rsidR="00CF7EE4" w:rsidRPr="00C96932" w:rsidRDefault="00CF7EE4"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S t o j i ć, M., K a r a p a n d ž a, B., T e š i ć, D. (</w:t>
      </w:r>
      <w:r w:rsidR="009C0A73" w:rsidRPr="00C96932">
        <w:rPr>
          <w:rFonts w:ascii="Verdana" w:hAnsi="Verdana"/>
          <w:color w:val="000000"/>
          <w:sz w:val="18"/>
          <w:szCs w:val="18"/>
        </w:rPr>
        <w:t>2004</w:t>
      </w:r>
      <w:r w:rsidRPr="00C96932">
        <w:rPr>
          <w:rFonts w:ascii="Verdana" w:hAnsi="Verdana"/>
          <w:color w:val="000000"/>
          <w:sz w:val="18"/>
          <w:szCs w:val="18"/>
        </w:rPr>
        <w:t xml:space="preserve">): </w:t>
      </w:r>
      <w:smartTag w:uri="urn:schemas-microsoft-com:office:smarttags" w:element="place">
        <w:r w:rsidRPr="00C96932">
          <w:rPr>
            <w:rFonts w:ascii="Verdana" w:hAnsi="Verdana"/>
            <w:color w:val="000000"/>
            <w:sz w:val="18"/>
            <w:szCs w:val="18"/>
          </w:rPr>
          <w:t>Novi</w:t>
        </w:r>
      </w:smartTag>
      <w:r w:rsidRPr="00C96932">
        <w:rPr>
          <w:rFonts w:ascii="Verdana" w:hAnsi="Verdana"/>
          <w:color w:val="000000"/>
          <w:sz w:val="18"/>
          <w:szCs w:val="18"/>
        </w:rPr>
        <w:t xml:space="preserve"> podaci o fauni sisara (Mammalia) Nacionalnog parka Durmitor i kanjon Tare.</w:t>
      </w:r>
      <w:r w:rsidR="009C0A73" w:rsidRPr="00C96932">
        <w:rPr>
          <w:rFonts w:ascii="Verdana" w:hAnsi="Verdana"/>
          <w:color w:val="000000"/>
          <w:sz w:val="18"/>
          <w:szCs w:val="18"/>
        </w:rPr>
        <w:t xml:space="preserve"> I simpozijum ekologa Republike Crne Gore. Book of abstracts, 76. Tivat, Crna Gora.</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Š i m i ć, S. (1987): The fauna of Durmitor mountain Syrphidae (Insecta, Diptera) – A biographical and Ecological Analysis of the Hover-flies of Durmitor with a Survey of the Hover-flies of </w:t>
      </w:r>
      <w:smartTag w:uri="urn:schemas-microsoft-com:office:smarttags" w:element="country-region">
        <w:smartTag w:uri="urn:schemas-microsoft-com:office:smarttags" w:element="place">
          <w:r w:rsidRPr="00C96932">
            <w:rPr>
              <w:rFonts w:ascii="Verdana" w:hAnsi="Verdana"/>
              <w:color w:val="000000"/>
              <w:sz w:val="18"/>
              <w:szCs w:val="18"/>
            </w:rPr>
            <w:t>Montenegro</w:t>
          </w:r>
        </w:smartTag>
      </w:smartTag>
      <w:r w:rsidRPr="00C96932">
        <w:rPr>
          <w:rFonts w:ascii="Verdana" w:hAnsi="Verdana"/>
          <w:color w:val="000000"/>
          <w:sz w:val="18"/>
          <w:szCs w:val="18"/>
        </w:rPr>
        <w:t xml:space="preserve">. Fauna Durmitora. Sveska 2. CANU. Posebna izdanja, Knjiga 21. Odjeljenje prirodnih nauka. Knjiga 13. 11-147. </w:t>
      </w:r>
      <w:smartTag w:uri="urn:schemas-microsoft-com:office:smarttags" w:element="place">
        <w:smartTag w:uri="urn:schemas-microsoft-com:office:smarttags" w:element="City">
          <w:r w:rsidRPr="00C96932">
            <w:rPr>
              <w:rFonts w:ascii="Verdana" w:hAnsi="Verdana"/>
              <w:color w:val="000000"/>
              <w:sz w:val="18"/>
              <w:szCs w:val="18"/>
            </w:rPr>
            <w:t>Titograd</w:t>
          </w:r>
        </w:smartTag>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120" w:line="240" w:lineRule="auto"/>
        <w:ind w:left="720" w:hanging="720"/>
        <w:rPr>
          <w:rFonts w:ascii="Verdana" w:hAnsi="Verdana"/>
          <w:color w:val="000000"/>
          <w:sz w:val="18"/>
          <w:szCs w:val="18"/>
        </w:rPr>
      </w:pPr>
      <w:r w:rsidRPr="00C96932">
        <w:rPr>
          <w:rFonts w:ascii="Verdana" w:hAnsi="Verdana"/>
          <w:color w:val="000000"/>
          <w:sz w:val="18"/>
          <w:szCs w:val="18"/>
        </w:rPr>
        <w:t xml:space="preserve">T e r r a s s e, J., T e r r a s s e, M. (1961): Impresions ornithologiques en Yougoslavie (1959).- L’ Oiseaux et la R. F. O., 31 (1/2): 52-69.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T o m a s o v i ć, P. (1974): The Diploid Rorippa islandica Discovered in </w:t>
      </w:r>
      <w:smartTag w:uri="urn:schemas-microsoft-com:office:smarttags" w:element="place">
        <w:r w:rsidRPr="00C96932">
          <w:rPr>
            <w:rFonts w:ascii="Verdana" w:hAnsi="Verdana"/>
            <w:color w:val="000000"/>
            <w:sz w:val="18"/>
            <w:szCs w:val="18"/>
          </w:rPr>
          <w:t>Southern Europe</w:t>
        </w:r>
      </w:smartTag>
      <w:r w:rsidRPr="00C96932">
        <w:rPr>
          <w:rFonts w:ascii="Verdana" w:hAnsi="Verdana"/>
          <w:color w:val="000000"/>
          <w:sz w:val="18"/>
          <w:szCs w:val="18"/>
        </w:rPr>
        <w:t xml:space="preserve">. Folia Geobot. Phytotax. (Praha) 9:209-212. </w:t>
      </w:r>
    </w:p>
    <w:p w:rsidR="00596DE6" w:rsidRPr="00C96932" w:rsidRDefault="00596DE6" w:rsidP="00596DE6">
      <w:pPr>
        <w:autoSpaceDE w:val="0"/>
        <w:autoSpaceDN w:val="0"/>
        <w:adjustRightInd w:val="0"/>
        <w:spacing w:after="0" w:line="240" w:lineRule="auto"/>
        <w:ind w:left="720" w:hanging="720"/>
        <w:rPr>
          <w:rFonts w:ascii="Verdana" w:hAnsi="Verdana"/>
          <w:color w:val="000000"/>
          <w:sz w:val="18"/>
          <w:szCs w:val="18"/>
        </w:rPr>
      </w:pPr>
      <w:r w:rsidRPr="00C96932">
        <w:rPr>
          <w:rFonts w:ascii="Verdana" w:hAnsi="Verdana"/>
          <w:color w:val="000000"/>
          <w:sz w:val="18"/>
          <w:szCs w:val="18"/>
        </w:rPr>
        <w:t xml:space="preserve">V a s i ć, F.V. (1977): Patka dupljarica </w:t>
      </w:r>
      <w:r w:rsidRPr="00C96932">
        <w:rPr>
          <w:rFonts w:ascii="Verdana" w:hAnsi="Verdana"/>
          <w:i/>
          <w:color w:val="000000"/>
          <w:sz w:val="18"/>
          <w:szCs w:val="18"/>
        </w:rPr>
        <w:t>Bucephala clangula clangula</w:t>
      </w:r>
      <w:r w:rsidRPr="00C96932">
        <w:rPr>
          <w:rFonts w:ascii="Verdana" w:hAnsi="Verdana"/>
          <w:color w:val="000000"/>
          <w:sz w:val="18"/>
          <w:szCs w:val="18"/>
        </w:rPr>
        <w:t xml:space="preserve"> (L) nije više gnezdarica Durmitora.- Larus, 29-30: 355-357, </w:t>
      </w:r>
      <w:smartTag w:uri="urn:schemas-microsoft-com:office:smarttags" w:element="place">
        <w:smartTag w:uri="urn:schemas-microsoft-com:office:smarttags" w:element="City">
          <w:r w:rsidRPr="00C96932">
            <w:rPr>
              <w:rFonts w:ascii="Verdana" w:hAnsi="Verdana"/>
              <w:color w:val="000000"/>
              <w:sz w:val="18"/>
              <w:szCs w:val="18"/>
            </w:rPr>
            <w:t>Zagreb</w:t>
          </w:r>
        </w:smartTag>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rPr>
          <w:rFonts w:ascii="Verdana" w:hAnsi="Verdana"/>
          <w:color w:val="000000"/>
          <w:sz w:val="18"/>
          <w:szCs w:val="18"/>
        </w:rPr>
      </w:pPr>
      <w:r w:rsidRPr="00C96932">
        <w:rPr>
          <w:rFonts w:ascii="Verdana" w:hAnsi="Verdana"/>
          <w:color w:val="000000"/>
          <w:sz w:val="18"/>
          <w:szCs w:val="18"/>
        </w:rPr>
        <w:t xml:space="preserve">V a s i ć, F. V. (1978): Građa za faunu ptica durmitorskih jezera. -Biosistematika, 4 (1): 193-202, </w:t>
      </w:r>
      <w:smartTag w:uri="urn:schemas-microsoft-com:office:smarttags" w:element="place">
        <w:r w:rsidRPr="00C96932">
          <w:rPr>
            <w:rFonts w:ascii="Verdana" w:hAnsi="Verdana"/>
            <w:color w:val="000000"/>
            <w:sz w:val="18"/>
            <w:szCs w:val="18"/>
          </w:rPr>
          <w:t>Beograd</w:t>
        </w:r>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rPr>
          <w:rFonts w:ascii="Verdana" w:hAnsi="Verdana"/>
          <w:color w:val="000000"/>
          <w:sz w:val="18"/>
          <w:szCs w:val="18"/>
        </w:rPr>
      </w:pPr>
      <w:r w:rsidRPr="00C96932">
        <w:rPr>
          <w:rFonts w:ascii="Verdana" w:hAnsi="Verdana"/>
          <w:color w:val="000000"/>
          <w:sz w:val="18"/>
          <w:szCs w:val="18"/>
        </w:rPr>
        <w:t xml:space="preserve">V a s i ć,V., M a r i n k o v i ć, S., V i z i,O. (1990): Ptice Durmitora i kanjona Tare (Aves). Fauna Durmitora 3, CANU,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V i l h e l m, J. (1908): Ein Beitrag zur Kenntnis der </w:t>
      </w:r>
      <w:smartTag w:uri="urn:schemas-microsoft-com:office:smarttags" w:element="place">
        <w:smartTag w:uri="urn:schemas-microsoft-com:office:smarttags" w:element="City">
          <w:r w:rsidRPr="00C96932">
            <w:rPr>
              <w:rFonts w:ascii="Verdana" w:hAnsi="Verdana"/>
              <w:color w:val="000000"/>
              <w:sz w:val="18"/>
              <w:szCs w:val="18"/>
            </w:rPr>
            <w:t>Charophytenflora von Bulgarien</w:t>
          </w:r>
        </w:smartTag>
        <w:r w:rsidRPr="00C96932">
          <w:rPr>
            <w:rFonts w:ascii="Verdana" w:hAnsi="Verdana"/>
            <w:color w:val="000000"/>
            <w:sz w:val="18"/>
            <w:szCs w:val="18"/>
          </w:rPr>
          <w:t xml:space="preserve">, </w:t>
        </w:r>
        <w:smartTag w:uri="urn:schemas-microsoft-com:office:smarttags" w:element="country-region">
          <w:r w:rsidRPr="00C96932">
            <w:rPr>
              <w:rFonts w:ascii="Verdana" w:hAnsi="Verdana"/>
              <w:color w:val="000000"/>
              <w:sz w:val="18"/>
              <w:szCs w:val="18"/>
            </w:rPr>
            <w:t>Montenegro</w:t>
          </w:r>
        </w:smartTag>
      </w:smartTag>
      <w:r w:rsidRPr="00C96932">
        <w:rPr>
          <w:rFonts w:ascii="Verdana" w:hAnsi="Verdana"/>
          <w:color w:val="000000"/>
          <w:sz w:val="18"/>
          <w:szCs w:val="18"/>
        </w:rPr>
        <w:t xml:space="preserve"> und der Athos - Halbinsel. Hedwigia (</w:t>
      </w:r>
      <w:smartTag w:uri="urn:schemas-microsoft-com:office:smarttags" w:element="City">
        <w:smartTag w:uri="urn:schemas-microsoft-com:office:smarttags" w:element="place">
          <w:r w:rsidRPr="00C96932">
            <w:rPr>
              <w:rFonts w:ascii="Verdana" w:hAnsi="Verdana"/>
              <w:color w:val="000000"/>
              <w:sz w:val="18"/>
              <w:szCs w:val="18"/>
            </w:rPr>
            <w:t>Dresden</w:t>
          </w:r>
        </w:smartTag>
      </w:smartTag>
      <w:r w:rsidRPr="00C96932">
        <w:rPr>
          <w:rFonts w:ascii="Verdana" w:hAnsi="Verdana"/>
          <w:color w:val="000000"/>
          <w:sz w:val="18"/>
          <w:szCs w:val="18"/>
        </w:rPr>
        <w:t xml:space="preserve">) 47:66-70.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V i l h e l m, J. (1923): Additamenta floristica in bryofloram montenegrinam. Acta Bot. Bohem. (Prag) 2:42-50. </w:t>
      </w:r>
    </w:p>
    <w:p w:rsidR="00596DE6" w:rsidRPr="00C96932" w:rsidRDefault="00596DE6" w:rsidP="00596DE6">
      <w:pPr>
        <w:autoSpaceDE w:val="0"/>
        <w:autoSpaceDN w:val="0"/>
        <w:adjustRightInd w:val="0"/>
        <w:spacing w:after="120" w:line="240" w:lineRule="auto"/>
        <w:ind w:left="720" w:hanging="720"/>
        <w:rPr>
          <w:rFonts w:ascii="Verdana" w:hAnsi="Verdana"/>
          <w:color w:val="000000"/>
          <w:sz w:val="18"/>
          <w:szCs w:val="18"/>
        </w:rPr>
      </w:pPr>
      <w:r w:rsidRPr="00C96932">
        <w:rPr>
          <w:rFonts w:ascii="Verdana" w:hAnsi="Verdana"/>
          <w:color w:val="000000"/>
          <w:sz w:val="18"/>
          <w:szCs w:val="18"/>
        </w:rPr>
        <w:t xml:space="preserve">V i z i, O. (1986): Fauna ptica Crne Gore: Gaviiformes - Falconiformes - Republički zavod za zaštitu prirode,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(rukopis). </w:t>
      </w:r>
    </w:p>
    <w:p w:rsidR="00596DE6" w:rsidRPr="00C96932" w:rsidRDefault="00596DE6" w:rsidP="00596DE6">
      <w:pPr>
        <w:autoSpaceDE w:val="0"/>
        <w:autoSpaceDN w:val="0"/>
        <w:adjustRightInd w:val="0"/>
        <w:spacing w:after="0" w:line="240" w:lineRule="auto"/>
        <w:jc w:val="both"/>
        <w:rPr>
          <w:rFonts w:ascii="Verdana" w:hAnsi="Verdana"/>
          <w:color w:val="000000"/>
          <w:sz w:val="18"/>
          <w:szCs w:val="18"/>
        </w:rPr>
      </w:pPr>
      <w:r w:rsidRPr="00C96932">
        <w:rPr>
          <w:rFonts w:ascii="Verdana" w:hAnsi="Verdana"/>
          <w:color w:val="000000"/>
          <w:sz w:val="18"/>
          <w:szCs w:val="18"/>
        </w:rPr>
        <w:t>V u č k o v i ć, M. (1986): National park „Durmitor“ Polj. šum. (</w:t>
      </w:r>
      <w:smartTag w:uri="urn:schemas-microsoft-com:office:smarttags" w:element="City">
        <w:smartTag w:uri="urn:schemas-microsoft-com:office:smarttags" w:element="place">
          <w:r w:rsidRPr="00C96932">
            <w:rPr>
              <w:rFonts w:ascii="Verdana" w:hAnsi="Verdana"/>
              <w:color w:val="000000"/>
              <w:sz w:val="18"/>
              <w:szCs w:val="18"/>
            </w:rPr>
            <w:t>Titograd</w:t>
          </w:r>
        </w:smartTag>
      </w:smartTag>
      <w:r w:rsidRPr="00C96932">
        <w:rPr>
          <w:rFonts w:ascii="Verdana" w:hAnsi="Verdana"/>
          <w:color w:val="000000"/>
          <w:sz w:val="18"/>
          <w:szCs w:val="18"/>
        </w:rPr>
        <w:t xml:space="preserve">) XXXIII, (2-3): 97-115. </w:t>
      </w:r>
    </w:p>
    <w:p w:rsidR="00596DE6" w:rsidRPr="00C96932" w:rsidRDefault="00596DE6" w:rsidP="00596DE6">
      <w:pPr>
        <w:autoSpaceDE w:val="0"/>
        <w:autoSpaceDN w:val="0"/>
        <w:adjustRightInd w:val="0"/>
        <w:spacing w:after="0" w:line="240" w:lineRule="auto"/>
        <w:ind w:left="720" w:hanging="720"/>
        <w:jc w:val="both"/>
        <w:rPr>
          <w:rFonts w:ascii="Verdana" w:hAnsi="Verdana"/>
          <w:color w:val="000000"/>
          <w:sz w:val="18"/>
          <w:szCs w:val="18"/>
        </w:rPr>
      </w:pPr>
      <w:r w:rsidRPr="00C96932">
        <w:rPr>
          <w:rFonts w:ascii="Verdana" w:hAnsi="Verdana"/>
          <w:color w:val="000000"/>
          <w:sz w:val="18"/>
          <w:szCs w:val="18"/>
        </w:rPr>
        <w:t xml:space="preserve">Z a h n, K. H. (1909): Heiracia montenegrina nova a J. Rohlena in Principatu Crna Gora lecti (Originaldiagnosum). Fedes Repert. 6 (119-124): 225-24l. </w:t>
      </w:r>
    </w:p>
    <w:p w:rsidR="00596DE6" w:rsidRDefault="00596DE6" w:rsidP="00035095">
      <w:pPr>
        <w:pStyle w:val="NoSpacing"/>
        <w:jc w:val="both"/>
        <w:rPr>
          <w:rFonts w:ascii="Verdana" w:hAnsi="Verdana"/>
          <w:sz w:val="18"/>
          <w:szCs w:val="18"/>
          <w:lang w:val="sr-Latn-CS"/>
        </w:rPr>
      </w:pPr>
    </w:p>
    <w:p w:rsidR="000D285D" w:rsidRDefault="000D285D" w:rsidP="00035095">
      <w:pPr>
        <w:pStyle w:val="NoSpacing"/>
        <w:jc w:val="both"/>
        <w:rPr>
          <w:rFonts w:ascii="Verdana" w:hAnsi="Verdana"/>
          <w:sz w:val="18"/>
          <w:szCs w:val="18"/>
          <w:lang w:val="sr-Latn-CS"/>
        </w:rPr>
      </w:pPr>
    </w:p>
    <w:p w:rsidR="000D285D" w:rsidRPr="000D285D" w:rsidRDefault="000D285D" w:rsidP="000D285D">
      <w:pPr>
        <w:rPr>
          <w:rFonts w:ascii="Verdana" w:hAnsi="Verdana" w:cs="Arial"/>
          <w:sz w:val="18"/>
          <w:szCs w:val="18"/>
          <w:lang w:val="sr-Latn-CS"/>
        </w:rPr>
      </w:pPr>
    </w:p>
    <w:p w:rsidR="000D285D" w:rsidRPr="000D285D" w:rsidRDefault="000D285D" w:rsidP="000D285D">
      <w:pPr>
        <w:rPr>
          <w:rFonts w:ascii="Verdana" w:hAnsi="Verdana" w:cs="Arial"/>
          <w:sz w:val="18"/>
          <w:szCs w:val="18"/>
          <w:lang w:val="sr-Latn-CS"/>
        </w:rPr>
      </w:pPr>
    </w:p>
    <w:p w:rsidR="000D285D" w:rsidRPr="000D285D" w:rsidRDefault="000D285D" w:rsidP="000D285D">
      <w:pPr>
        <w:rPr>
          <w:rFonts w:ascii="Verdana" w:hAnsi="Verdana" w:cs="Arial"/>
          <w:sz w:val="18"/>
          <w:szCs w:val="18"/>
          <w:lang w:val="sr-Latn-CS"/>
        </w:rPr>
      </w:pPr>
    </w:p>
    <w:p w:rsidR="000D285D" w:rsidRPr="000D285D" w:rsidRDefault="000D285D" w:rsidP="000D285D">
      <w:pPr>
        <w:rPr>
          <w:rFonts w:ascii="Verdana" w:hAnsi="Verdana" w:cs="Arial"/>
          <w:sz w:val="18"/>
          <w:szCs w:val="18"/>
          <w:lang w:val="sr-Latn-CS"/>
        </w:rPr>
      </w:pPr>
    </w:p>
    <w:p w:rsidR="000D285D" w:rsidRDefault="000D285D" w:rsidP="00D44AB1">
      <w:pPr>
        <w:rPr>
          <w:rFonts w:ascii="Verdana" w:hAnsi="Verdana" w:cs="Arial"/>
          <w:b/>
          <w:sz w:val="18"/>
          <w:szCs w:val="18"/>
          <w:lang w:val="sr-Latn-CS"/>
        </w:rPr>
      </w:pPr>
    </w:p>
    <w:p w:rsidR="00EA1B5E" w:rsidRPr="000D285D" w:rsidRDefault="00EA1B5E" w:rsidP="000D285D">
      <w:pPr>
        <w:jc w:val="center"/>
        <w:rPr>
          <w:rFonts w:ascii="Verdana" w:hAnsi="Verdana" w:cs="Arial"/>
          <w:b/>
          <w:sz w:val="18"/>
          <w:szCs w:val="18"/>
          <w:lang w:val="sr-Latn-CS"/>
        </w:rPr>
      </w:pPr>
    </w:p>
    <w:p w:rsidR="000D285D" w:rsidRDefault="000D285D" w:rsidP="000D285D">
      <w:pPr>
        <w:jc w:val="center"/>
        <w:rPr>
          <w:rFonts w:ascii="Arial" w:hAnsi="Arial" w:cs="Arial"/>
          <w:b/>
          <w:lang w:val="sr-Latn-CS"/>
        </w:rPr>
      </w:pPr>
    </w:p>
    <w:sectPr w:rsidR="000D285D" w:rsidSect="00AA16B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FD7" w:rsidRDefault="00625FD7" w:rsidP="002B5F8E">
      <w:pPr>
        <w:spacing w:after="0" w:line="240" w:lineRule="auto"/>
      </w:pPr>
      <w:r>
        <w:separator/>
      </w:r>
    </w:p>
  </w:endnote>
  <w:endnote w:type="continuationSeparator" w:id="0">
    <w:p w:rsidR="00625FD7" w:rsidRDefault="00625FD7" w:rsidP="002B5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MTimes">
    <w:altName w:val="Times New Roman"/>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003" w:usb1="08070000" w:usb2="00000010" w:usb3="00000000" w:csb0="00020005" w:csb1="00000000"/>
  </w:font>
  <w:font w:name="ArialMT">
    <w:altName w:val="Times New Roman"/>
    <w:panose1 w:val="00000000000000000000"/>
    <w:charset w:val="EE"/>
    <w:family w:val="auto"/>
    <w:notTrueType/>
    <w:pitch w:val="default"/>
    <w:sig w:usb0="00000005" w:usb1="00000000" w:usb2="00000000" w:usb3="00000000" w:csb0="00000002" w:csb1="00000000"/>
  </w:font>
  <w:font w:name="Arial-BoldMT">
    <w:altName w:val="Times New Roman"/>
    <w:panose1 w:val="00000000000000000000"/>
    <w:charset w:val="EE"/>
    <w:family w:val="auto"/>
    <w:notTrueType/>
    <w:pitch w:val="default"/>
    <w:sig w:usb0="00000005" w:usb1="00000000" w:usb2="00000000" w:usb3="00000000" w:csb0="00000002" w:csb1="00000000"/>
  </w:font>
  <w:font w:name="MinionPro-BoldIt">
    <w:altName w:val="Arial Unicode MS"/>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SymbolM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E5" w:rsidRDefault="009829E5">
    <w:pPr>
      <w:pStyle w:val="Footer"/>
      <w:jc w:val="right"/>
    </w:pPr>
    <w:r>
      <w:fldChar w:fldCharType="begin"/>
    </w:r>
    <w:r>
      <w:instrText xml:space="preserve"> PAGE   \* MERGEFORMAT </w:instrText>
    </w:r>
    <w:r>
      <w:fldChar w:fldCharType="separate"/>
    </w:r>
    <w:r w:rsidR="00E90EEB">
      <w:rPr>
        <w:noProof/>
      </w:rPr>
      <w:t>2</w:t>
    </w:r>
    <w:r>
      <w:fldChar w:fldCharType="end"/>
    </w:r>
  </w:p>
  <w:p w:rsidR="009829E5" w:rsidRDefault="009829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FD7" w:rsidRDefault="00625FD7" w:rsidP="002B5F8E">
      <w:pPr>
        <w:spacing w:after="0" w:line="240" w:lineRule="auto"/>
      </w:pPr>
      <w:r>
        <w:separator/>
      </w:r>
    </w:p>
  </w:footnote>
  <w:footnote w:type="continuationSeparator" w:id="0">
    <w:p w:rsidR="00625FD7" w:rsidRDefault="00625FD7" w:rsidP="002B5F8E">
      <w:pPr>
        <w:spacing w:after="0" w:line="240" w:lineRule="auto"/>
      </w:pPr>
      <w:r>
        <w:continuationSeparator/>
      </w:r>
    </w:p>
  </w:footnote>
  <w:footnote w:id="1">
    <w:p w:rsidR="009829E5" w:rsidRPr="00E020E2" w:rsidRDefault="009829E5" w:rsidP="00044A56">
      <w:pPr>
        <w:pStyle w:val="FootnoteText"/>
        <w:rPr>
          <w:rFonts w:ascii="Arial" w:hAnsi="Arial" w:cs="Arial"/>
          <w:sz w:val="16"/>
          <w:szCs w:val="16"/>
        </w:rPr>
      </w:pPr>
      <w:r w:rsidRPr="00E020E2">
        <w:rPr>
          <w:rStyle w:val="FootnoteReference"/>
          <w:rFonts w:ascii="Arial" w:hAnsi="Arial" w:cs="Arial"/>
          <w:sz w:val="16"/>
          <w:szCs w:val="16"/>
        </w:rPr>
        <w:footnoteRef/>
      </w:r>
      <w:r w:rsidRPr="00E020E2">
        <w:rPr>
          <w:rFonts w:ascii="Arial" w:hAnsi="Arial" w:cs="Arial"/>
          <w:sz w:val="16"/>
          <w:szCs w:val="16"/>
        </w:rPr>
        <w:t xml:space="preserve"> Jan Willem Arntzen, Mathieu Denoël, Sergius Kuzmin, Vladimir Ishchenko, Pedro Beja, Franco Andreone, Robert Jehle, Per Nyström, Claude Miaud, Brandon Anthony, Benedikt Schmidt, Agnieszka Ogrodowczyk, Maria Ogielska, Jaime Bosch, Milan Vogrin, Miguel Tejedo 2008. </w:t>
      </w:r>
      <w:r w:rsidRPr="00E020E2">
        <w:rPr>
          <w:rFonts w:ascii="Arial" w:hAnsi="Arial" w:cs="Arial"/>
          <w:i/>
          <w:iCs/>
          <w:sz w:val="16"/>
          <w:szCs w:val="16"/>
        </w:rPr>
        <w:t>Mesotriton alpestris</w:t>
      </w:r>
      <w:r w:rsidRPr="00E020E2">
        <w:rPr>
          <w:rFonts w:ascii="Arial" w:hAnsi="Arial" w:cs="Arial"/>
          <w:sz w:val="16"/>
          <w:szCs w:val="16"/>
        </w:rPr>
        <w:t>. In: IUCN 2009. IUCN Red List of Threatened Species. Version 2009.2. &lt;</w:t>
      </w:r>
      <w:hyperlink r:id="rId1" w:history="1">
        <w:r w:rsidRPr="00E020E2">
          <w:rPr>
            <w:rStyle w:val="Hyperlink"/>
            <w:rFonts w:ascii="Arial" w:hAnsi="Arial" w:cs="Arial"/>
          </w:rPr>
          <w:t>www.iucnredlist.org</w:t>
        </w:r>
      </w:hyperlink>
      <w:r w:rsidRPr="00E020E2">
        <w:rPr>
          <w:rFonts w:ascii="Arial" w:hAnsi="Arial" w:cs="Arial"/>
          <w:sz w:val="16"/>
          <w:szCs w:val="16"/>
        </w:rPr>
        <w:t>&gt;.</w:t>
      </w:r>
    </w:p>
  </w:footnote>
  <w:footnote w:id="2">
    <w:p w:rsidR="009829E5" w:rsidRPr="00E020E2" w:rsidRDefault="009829E5" w:rsidP="00044A56">
      <w:pPr>
        <w:pStyle w:val="FootnoteText"/>
        <w:rPr>
          <w:rFonts w:ascii="Arial" w:hAnsi="Arial" w:cs="Arial"/>
          <w:sz w:val="16"/>
          <w:szCs w:val="16"/>
        </w:rPr>
      </w:pPr>
      <w:r w:rsidRPr="00E020E2">
        <w:rPr>
          <w:rStyle w:val="FootnoteReference"/>
          <w:rFonts w:ascii="Arial" w:hAnsi="Arial" w:cs="Arial"/>
          <w:sz w:val="16"/>
          <w:szCs w:val="16"/>
        </w:rPr>
        <w:footnoteRef/>
      </w:r>
      <w:r w:rsidRPr="00E020E2">
        <w:rPr>
          <w:rFonts w:ascii="Arial" w:hAnsi="Arial" w:cs="Arial"/>
          <w:sz w:val="16"/>
          <w:szCs w:val="16"/>
        </w:rPr>
        <w:t xml:space="preserve"> </w:t>
      </w:r>
      <w:r w:rsidRPr="00E020E2">
        <w:rPr>
          <w:rFonts w:ascii="Arial" w:hAnsi="Arial" w:cs="Arial"/>
          <w:sz w:val="16"/>
          <w:szCs w:val="16"/>
          <w:lang w:val="de-DE"/>
        </w:rPr>
        <w:t xml:space="preserve">Kalezić, M.L., G. Džukić (2001). </w:t>
      </w:r>
      <w:r w:rsidRPr="00E020E2">
        <w:rPr>
          <w:rFonts w:ascii="Arial" w:hAnsi="Arial" w:cs="Arial"/>
          <w:sz w:val="16"/>
          <w:szCs w:val="16"/>
        </w:rPr>
        <w:t xml:space="preserve">Amphibian status in </w:t>
      </w:r>
      <w:smartTag w:uri="urn:schemas-microsoft-com:office:smarttags" w:element="country-region">
        <w:r w:rsidRPr="00E020E2">
          <w:rPr>
            <w:rFonts w:ascii="Arial" w:hAnsi="Arial" w:cs="Arial"/>
            <w:sz w:val="16"/>
            <w:szCs w:val="16"/>
          </w:rPr>
          <w:t>Serbia</w:t>
        </w:r>
      </w:smartTag>
      <w:r w:rsidRPr="00E020E2">
        <w:rPr>
          <w:rFonts w:ascii="Arial" w:hAnsi="Arial" w:cs="Arial"/>
          <w:sz w:val="16"/>
          <w:szCs w:val="16"/>
        </w:rPr>
        <w:t xml:space="preserve"> and </w:t>
      </w:r>
      <w:smartTag w:uri="urn:schemas-microsoft-com:office:smarttags" w:element="place">
        <w:smartTag w:uri="urn:schemas-microsoft-com:office:smarttags" w:element="country-region">
          <w:r w:rsidRPr="00E020E2">
            <w:rPr>
              <w:rFonts w:ascii="Arial" w:hAnsi="Arial" w:cs="Arial"/>
              <w:sz w:val="16"/>
              <w:szCs w:val="16"/>
            </w:rPr>
            <w:t>Montenegro</w:t>
          </w:r>
        </w:smartTag>
      </w:smartTag>
      <w:r w:rsidRPr="00E020E2">
        <w:rPr>
          <w:rFonts w:ascii="Arial" w:hAnsi="Arial" w:cs="Arial"/>
          <w:sz w:val="16"/>
          <w:szCs w:val="16"/>
        </w:rPr>
        <w:t xml:space="preserve"> (FR Yugoslavia). Froglog (Newsletter of the Declining Amphibian Populations Task Force), No. 45, pp. 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836271"/>
    <w:multiLevelType w:val="hybridMultilevel"/>
    <w:tmpl w:val="A241DA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1E2234C"/>
    <w:multiLevelType w:val="hybridMultilevel"/>
    <w:tmpl w:val="9B2248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B148196"/>
    <w:multiLevelType w:val="hybridMultilevel"/>
    <w:tmpl w:val="CF0042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7C"/>
    <w:multiLevelType w:val="singleLevel"/>
    <w:tmpl w:val="05863160"/>
    <w:lvl w:ilvl="0">
      <w:start w:val="1"/>
      <w:numFmt w:val="decimal"/>
      <w:lvlText w:val="%1."/>
      <w:lvlJc w:val="left"/>
      <w:pPr>
        <w:tabs>
          <w:tab w:val="num" w:pos="1800"/>
        </w:tabs>
        <w:ind w:left="1800" w:hanging="360"/>
      </w:pPr>
    </w:lvl>
  </w:abstractNum>
  <w:abstractNum w:abstractNumId="4">
    <w:nsid w:val="FFFFFF7D"/>
    <w:multiLevelType w:val="singleLevel"/>
    <w:tmpl w:val="7200EB8C"/>
    <w:lvl w:ilvl="0">
      <w:start w:val="1"/>
      <w:numFmt w:val="decimal"/>
      <w:lvlText w:val="%1."/>
      <w:lvlJc w:val="left"/>
      <w:pPr>
        <w:tabs>
          <w:tab w:val="num" w:pos="1440"/>
        </w:tabs>
        <w:ind w:left="1440" w:hanging="360"/>
      </w:pPr>
    </w:lvl>
  </w:abstractNum>
  <w:abstractNum w:abstractNumId="5">
    <w:nsid w:val="FFFFFF7E"/>
    <w:multiLevelType w:val="singleLevel"/>
    <w:tmpl w:val="21C03B12"/>
    <w:lvl w:ilvl="0">
      <w:start w:val="1"/>
      <w:numFmt w:val="decimal"/>
      <w:lvlText w:val="%1."/>
      <w:lvlJc w:val="left"/>
      <w:pPr>
        <w:tabs>
          <w:tab w:val="num" w:pos="1080"/>
        </w:tabs>
        <w:ind w:left="1080" w:hanging="360"/>
      </w:pPr>
    </w:lvl>
  </w:abstractNum>
  <w:abstractNum w:abstractNumId="6">
    <w:nsid w:val="FFFFFF7F"/>
    <w:multiLevelType w:val="singleLevel"/>
    <w:tmpl w:val="39724C6C"/>
    <w:lvl w:ilvl="0">
      <w:start w:val="1"/>
      <w:numFmt w:val="decimal"/>
      <w:lvlText w:val="%1."/>
      <w:lvlJc w:val="left"/>
      <w:pPr>
        <w:tabs>
          <w:tab w:val="num" w:pos="720"/>
        </w:tabs>
        <w:ind w:left="720" w:hanging="360"/>
      </w:pPr>
    </w:lvl>
  </w:abstractNum>
  <w:abstractNum w:abstractNumId="7">
    <w:nsid w:val="FFFFFF80"/>
    <w:multiLevelType w:val="singleLevel"/>
    <w:tmpl w:val="0170685A"/>
    <w:lvl w:ilvl="0">
      <w:start w:val="1"/>
      <w:numFmt w:val="bullet"/>
      <w:lvlText w:val=""/>
      <w:lvlJc w:val="left"/>
      <w:pPr>
        <w:tabs>
          <w:tab w:val="num" w:pos="1800"/>
        </w:tabs>
        <w:ind w:left="1800" w:hanging="360"/>
      </w:pPr>
      <w:rPr>
        <w:rFonts w:ascii="Symbol" w:hAnsi="Symbol" w:hint="default"/>
      </w:rPr>
    </w:lvl>
  </w:abstractNum>
  <w:abstractNum w:abstractNumId="8">
    <w:nsid w:val="FFFFFF81"/>
    <w:multiLevelType w:val="singleLevel"/>
    <w:tmpl w:val="E3885F0E"/>
    <w:lvl w:ilvl="0">
      <w:start w:val="1"/>
      <w:numFmt w:val="bullet"/>
      <w:lvlText w:val=""/>
      <w:lvlJc w:val="left"/>
      <w:pPr>
        <w:tabs>
          <w:tab w:val="num" w:pos="1440"/>
        </w:tabs>
        <w:ind w:left="1440" w:hanging="360"/>
      </w:pPr>
      <w:rPr>
        <w:rFonts w:ascii="Symbol" w:hAnsi="Symbol" w:hint="default"/>
      </w:rPr>
    </w:lvl>
  </w:abstractNum>
  <w:abstractNum w:abstractNumId="9">
    <w:nsid w:val="FFFFFF82"/>
    <w:multiLevelType w:val="singleLevel"/>
    <w:tmpl w:val="B972C07C"/>
    <w:lvl w:ilvl="0">
      <w:start w:val="1"/>
      <w:numFmt w:val="bullet"/>
      <w:lvlText w:val=""/>
      <w:lvlJc w:val="left"/>
      <w:pPr>
        <w:tabs>
          <w:tab w:val="num" w:pos="1080"/>
        </w:tabs>
        <w:ind w:left="1080" w:hanging="360"/>
      </w:pPr>
      <w:rPr>
        <w:rFonts w:ascii="Symbol" w:hAnsi="Symbol" w:hint="default"/>
      </w:rPr>
    </w:lvl>
  </w:abstractNum>
  <w:abstractNum w:abstractNumId="10">
    <w:nsid w:val="FFFFFF83"/>
    <w:multiLevelType w:val="singleLevel"/>
    <w:tmpl w:val="69042A72"/>
    <w:lvl w:ilvl="0">
      <w:start w:val="1"/>
      <w:numFmt w:val="bullet"/>
      <w:lvlText w:val=""/>
      <w:lvlJc w:val="left"/>
      <w:pPr>
        <w:tabs>
          <w:tab w:val="num" w:pos="720"/>
        </w:tabs>
        <w:ind w:left="720" w:hanging="360"/>
      </w:pPr>
      <w:rPr>
        <w:rFonts w:ascii="Symbol" w:hAnsi="Symbol" w:hint="default"/>
      </w:rPr>
    </w:lvl>
  </w:abstractNum>
  <w:abstractNum w:abstractNumId="11">
    <w:nsid w:val="FFFFFF88"/>
    <w:multiLevelType w:val="singleLevel"/>
    <w:tmpl w:val="C850556A"/>
    <w:lvl w:ilvl="0">
      <w:start w:val="1"/>
      <w:numFmt w:val="decimal"/>
      <w:lvlText w:val="%1."/>
      <w:lvlJc w:val="left"/>
      <w:pPr>
        <w:tabs>
          <w:tab w:val="num" w:pos="360"/>
        </w:tabs>
        <w:ind w:left="360" w:hanging="360"/>
      </w:pPr>
    </w:lvl>
  </w:abstractNum>
  <w:abstractNum w:abstractNumId="12">
    <w:nsid w:val="FFFFFF89"/>
    <w:multiLevelType w:val="singleLevel"/>
    <w:tmpl w:val="DE04CA2A"/>
    <w:lvl w:ilvl="0">
      <w:start w:val="1"/>
      <w:numFmt w:val="bullet"/>
      <w:lvlText w:val=""/>
      <w:lvlJc w:val="left"/>
      <w:pPr>
        <w:tabs>
          <w:tab w:val="num" w:pos="360"/>
        </w:tabs>
        <w:ind w:left="360" w:hanging="360"/>
      </w:pPr>
      <w:rPr>
        <w:rFonts w:ascii="Symbol" w:hAnsi="Symbol" w:hint="default"/>
      </w:rPr>
    </w:lvl>
  </w:abstractNum>
  <w:abstractNum w:abstractNumId="13">
    <w:nsid w:val="01A41D2C"/>
    <w:multiLevelType w:val="hybridMultilevel"/>
    <w:tmpl w:val="A97A5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337058B"/>
    <w:multiLevelType w:val="hybridMultilevel"/>
    <w:tmpl w:val="C8DE9160"/>
    <w:lvl w:ilvl="0" w:tplc="0409000B">
      <w:start w:val="1"/>
      <w:numFmt w:val="bullet"/>
      <w:lvlText w:val=""/>
      <w:lvlJc w:val="left"/>
      <w:pPr>
        <w:tabs>
          <w:tab w:val="num" w:pos="720"/>
        </w:tabs>
        <w:ind w:left="720" w:hanging="360"/>
      </w:pPr>
      <w:rPr>
        <w:rFonts w:ascii="Wingdings" w:hAnsi="Wingdings" w:hint="default"/>
      </w:rPr>
    </w:lvl>
    <w:lvl w:ilvl="1" w:tplc="370E6E8A">
      <w:start w:val="164"/>
      <w:numFmt w:val="bullet"/>
      <w:lvlText w:val="•"/>
      <w:lvlJc w:val="left"/>
      <w:pPr>
        <w:tabs>
          <w:tab w:val="num" w:pos="1440"/>
        </w:tabs>
        <w:ind w:left="1440" w:hanging="360"/>
      </w:pPr>
      <w:rPr>
        <w:rFonts w:ascii="Times New Roman" w:hAnsi="Times New Roman" w:hint="default"/>
      </w:rPr>
    </w:lvl>
    <w:lvl w:ilvl="2" w:tplc="4588F698" w:tentative="1">
      <w:start w:val="1"/>
      <w:numFmt w:val="bullet"/>
      <w:lvlText w:val="•"/>
      <w:lvlJc w:val="left"/>
      <w:pPr>
        <w:tabs>
          <w:tab w:val="num" w:pos="2160"/>
        </w:tabs>
        <w:ind w:left="2160" w:hanging="360"/>
      </w:pPr>
      <w:rPr>
        <w:rFonts w:ascii="Times New Roman" w:hAnsi="Times New Roman" w:hint="default"/>
      </w:rPr>
    </w:lvl>
    <w:lvl w:ilvl="3" w:tplc="AAD66036" w:tentative="1">
      <w:start w:val="1"/>
      <w:numFmt w:val="bullet"/>
      <w:lvlText w:val="•"/>
      <w:lvlJc w:val="left"/>
      <w:pPr>
        <w:tabs>
          <w:tab w:val="num" w:pos="2880"/>
        </w:tabs>
        <w:ind w:left="2880" w:hanging="360"/>
      </w:pPr>
      <w:rPr>
        <w:rFonts w:ascii="Times New Roman" w:hAnsi="Times New Roman" w:hint="default"/>
      </w:rPr>
    </w:lvl>
    <w:lvl w:ilvl="4" w:tplc="8CD664A8" w:tentative="1">
      <w:start w:val="1"/>
      <w:numFmt w:val="bullet"/>
      <w:lvlText w:val="•"/>
      <w:lvlJc w:val="left"/>
      <w:pPr>
        <w:tabs>
          <w:tab w:val="num" w:pos="3600"/>
        </w:tabs>
        <w:ind w:left="3600" w:hanging="360"/>
      </w:pPr>
      <w:rPr>
        <w:rFonts w:ascii="Times New Roman" w:hAnsi="Times New Roman" w:hint="default"/>
      </w:rPr>
    </w:lvl>
    <w:lvl w:ilvl="5" w:tplc="06AC74B8" w:tentative="1">
      <w:start w:val="1"/>
      <w:numFmt w:val="bullet"/>
      <w:lvlText w:val="•"/>
      <w:lvlJc w:val="left"/>
      <w:pPr>
        <w:tabs>
          <w:tab w:val="num" w:pos="4320"/>
        </w:tabs>
        <w:ind w:left="4320" w:hanging="360"/>
      </w:pPr>
      <w:rPr>
        <w:rFonts w:ascii="Times New Roman" w:hAnsi="Times New Roman" w:hint="default"/>
      </w:rPr>
    </w:lvl>
    <w:lvl w:ilvl="6" w:tplc="49EAE344" w:tentative="1">
      <w:start w:val="1"/>
      <w:numFmt w:val="bullet"/>
      <w:lvlText w:val="•"/>
      <w:lvlJc w:val="left"/>
      <w:pPr>
        <w:tabs>
          <w:tab w:val="num" w:pos="5040"/>
        </w:tabs>
        <w:ind w:left="5040" w:hanging="360"/>
      </w:pPr>
      <w:rPr>
        <w:rFonts w:ascii="Times New Roman" w:hAnsi="Times New Roman" w:hint="default"/>
      </w:rPr>
    </w:lvl>
    <w:lvl w:ilvl="7" w:tplc="33EE8084" w:tentative="1">
      <w:start w:val="1"/>
      <w:numFmt w:val="bullet"/>
      <w:lvlText w:val="•"/>
      <w:lvlJc w:val="left"/>
      <w:pPr>
        <w:tabs>
          <w:tab w:val="num" w:pos="5760"/>
        </w:tabs>
        <w:ind w:left="5760" w:hanging="360"/>
      </w:pPr>
      <w:rPr>
        <w:rFonts w:ascii="Times New Roman" w:hAnsi="Times New Roman" w:hint="default"/>
      </w:rPr>
    </w:lvl>
    <w:lvl w:ilvl="8" w:tplc="BBC888C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8723D00"/>
    <w:multiLevelType w:val="hybridMultilevel"/>
    <w:tmpl w:val="24F41B24"/>
    <w:lvl w:ilvl="0" w:tplc="8D56C1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301C79"/>
    <w:multiLevelType w:val="hybridMultilevel"/>
    <w:tmpl w:val="E07A4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F821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E9039DD"/>
    <w:multiLevelType w:val="hybridMultilevel"/>
    <w:tmpl w:val="BCAA4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D9629B"/>
    <w:multiLevelType w:val="hybridMultilevel"/>
    <w:tmpl w:val="3F1A19FE"/>
    <w:lvl w:ilvl="0" w:tplc="66347476">
      <w:start w:val="1"/>
      <w:numFmt w:val="bullet"/>
      <w:lvlText w:val="•"/>
      <w:lvlJc w:val="left"/>
      <w:pPr>
        <w:tabs>
          <w:tab w:val="num" w:pos="720"/>
        </w:tabs>
        <w:ind w:left="720" w:hanging="360"/>
      </w:pPr>
      <w:rPr>
        <w:rFonts w:ascii="Times New Roman" w:hAnsi="Times New Roman" w:hint="default"/>
      </w:rPr>
    </w:lvl>
    <w:lvl w:ilvl="1" w:tplc="370E6E8A">
      <w:start w:val="164"/>
      <w:numFmt w:val="bullet"/>
      <w:lvlText w:val="•"/>
      <w:lvlJc w:val="left"/>
      <w:pPr>
        <w:tabs>
          <w:tab w:val="num" w:pos="1440"/>
        </w:tabs>
        <w:ind w:left="1440" w:hanging="360"/>
      </w:pPr>
      <w:rPr>
        <w:rFonts w:ascii="Times New Roman" w:hAnsi="Times New Roman" w:hint="default"/>
      </w:rPr>
    </w:lvl>
    <w:lvl w:ilvl="2" w:tplc="4588F698" w:tentative="1">
      <w:start w:val="1"/>
      <w:numFmt w:val="bullet"/>
      <w:lvlText w:val="•"/>
      <w:lvlJc w:val="left"/>
      <w:pPr>
        <w:tabs>
          <w:tab w:val="num" w:pos="2160"/>
        </w:tabs>
        <w:ind w:left="2160" w:hanging="360"/>
      </w:pPr>
      <w:rPr>
        <w:rFonts w:ascii="Times New Roman" w:hAnsi="Times New Roman" w:hint="default"/>
      </w:rPr>
    </w:lvl>
    <w:lvl w:ilvl="3" w:tplc="AAD66036" w:tentative="1">
      <w:start w:val="1"/>
      <w:numFmt w:val="bullet"/>
      <w:lvlText w:val="•"/>
      <w:lvlJc w:val="left"/>
      <w:pPr>
        <w:tabs>
          <w:tab w:val="num" w:pos="2880"/>
        </w:tabs>
        <w:ind w:left="2880" w:hanging="360"/>
      </w:pPr>
      <w:rPr>
        <w:rFonts w:ascii="Times New Roman" w:hAnsi="Times New Roman" w:hint="default"/>
      </w:rPr>
    </w:lvl>
    <w:lvl w:ilvl="4" w:tplc="8CD664A8" w:tentative="1">
      <w:start w:val="1"/>
      <w:numFmt w:val="bullet"/>
      <w:lvlText w:val="•"/>
      <w:lvlJc w:val="left"/>
      <w:pPr>
        <w:tabs>
          <w:tab w:val="num" w:pos="3600"/>
        </w:tabs>
        <w:ind w:left="3600" w:hanging="360"/>
      </w:pPr>
      <w:rPr>
        <w:rFonts w:ascii="Times New Roman" w:hAnsi="Times New Roman" w:hint="default"/>
      </w:rPr>
    </w:lvl>
    <w:lvl w:ilvl="5" w:tplc="06AC74B8" w:tentative="1">
      <w:start w:val="1"/>
      <w:numFmt w:val="bullet"/>
      <w:lvlText w:val="•"/>
      <w:lvlJc w:val="left"/>
      <w:pPr>
        <w:tabs>
          <w:tab w:val="num" w:pos="4320"/>
        </w:tabs>
        <w:ind w:left="4320" w:hanging="360"/>
      </w:pPr>
      <w:rPr>
        <w:rFonts w:ascii="Times New Roman" w:hAnsi="Times New Roman" w:hint="default"/>
      </w:rPr>
    </w:lvl>
    <w:lvl w:ilvl="6" w:tplc="49EAE344" w:tentative="1">
      <w:start w:val="1"/>
      <w:numFmt w:val="bullet"/>
      <w:lvlText w:val="•"/>
      <w:lvlJc w:val="left"/>
      <w:pPr>
        <w:tabs>
          <w:tab w:val="num" w:pos="5040"/>
        </w:tabs>
        <w:ind w:left="5040" w:hanging="360"/>
      </w:pPr>
      <w:rPr>
        <w:rFonts w:ascii="Times New Roman" w:hAnsi="Times New Roman" w:hint="default"/>
      </w:rPr>
    </w:lvl>
    <w:lvl w:ilvl="7" w:tplc="33EE8084" w:tentative="1">
      <w:start w:val="1"/>
      <w:numFmt w:val="bullet"/>
      <w:lvlText w:val="•"/>
      <w:lvlJc w:val="left"/>
      <w:pPr>
        <w:tabs>
          <w:tab w:val="num" w:pos="5760"/>
        </w:tabs>
        <w:ind w:left="5760" w:hanging="360"/>
      </w:pPr>
      <w:rPr>
        <w:rFonts w:ascii="Times New Roman" w:hAnsi="Times New Roman" w:hint="default"/>
      </w:rPr>
    </w:lvl>
    <w:lvl w:ilvl="8" w:tplc="BBC888C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6983BF6"/>
    <w:multiLevelType w:val="multilevel"/>
    <w:tmpl w:val="F3C0C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31C69C8"/>
    <w:multiLevelType w:val="hybridMultilevel"/>
    <w:tmpl w:val="8E027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3C3563"/>
    <w:multiLevelType w:val="hybridMultilevel"/>
    <w:tmpl w:val="7C704A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34D1354"/>
    <w:multiLevelType w:val="hybridMultilevel"/>
    <w:tmpl w:val="415240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AE650A"/>
    <w:multiLevelType w:val="hybridMultilevel"/>
    <w:tmpl w:val="05F009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D1D0BF5"/>
    <w:multiLevelType w:val="hybridMultilevel"/>
    <w:tmpl w:val="FF7AA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F042D8"/>
    <w:multiLevelType w:val="hybridMultilevel"/>
    <w:tmpl w:val="9A94C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3F21FB"/>
    <w:multiLevelType w:val="hybridMultilevel"/>
    <w:tmpl w:val="85C8C93E"/>
    <w:lvl w:ilvl="0" w:tplc="0C4405B4">
      <w:start w:val="1"/>
      <w:numFmt w:val="bullet"/>
      <w:lvlText w:val="•"/>
      <w:lvlJc w:val="left"/>
      <w:pPr>
        <w:tabs>
          <w:tab w:val="num" w:pos="720"/>
        </w:tabs>
        <w:ind w:left="720" w:hanging="360"/>
      </w:pPr>
      <w:rPr>
        <w:rFonts w:ascii="Times New Roman" w:hAnsi="Times New Roman" w:hint="default"/>
      </w:rPr>
    </w:lvl>
    <w:lvl w:ilvl="1" w:tplc="47CE3150" w:tentative="1">
      <w:start w:val="1"/>
      <w:numFmt w:val="bullet"/>
      <w:lvlText w:val="•"/>
      <w:lvlJc w:val="left"/>
      <w:pPr>
        <w:tabs>
          <w:tab w:val="num" w:pos="1440"/>
        </w:tabs>
        <w:ind w:left="1440" w:hanging="360"/>
      </w:pPr>
      <w:rPr>
        <w:rFonts w:ascii="Times New Roman" w:hAnsi="Times New Roman" w:hint="default"/>
      </w:rPr>
    </w:lvl>
    <w:lvl w:ilvl="2" w:tplc="150844C6" w:tentative="1">
      <w:start w:val="1"/>
      <w:numFmt w:val="bullet"/>
      <w:lvlText w:val="•"/>
      <w:lvlJc w:val="left"/>
      <w:pPr>
        <w:tabs>
          <w:tab w:val="num" w:pos="2160"/>
        </w:tabs>
        <w:ind w:left="2160" w:hanging="360"/>
      </w:pPr>
      <w:rPr>
        <w:rFonts w:ascii="Times New Roman" w:hAnsi="Times New Roman" w:hint="default"/>
      </w:rPr>
    </w:lvl>
    <w:lvl w:ilvl="3" w:tplc="DBA27DE6" w:tentative="1">
      <w:start w:val="1"/>
      <w:numFmt w:val="bullet"/>
      <w:lvlText w:val="•"/>
      <w:lvlJc w:val="left"/>
      <w:pPr>
        <w:tabs>
          <w:tab w:val="num" w:pos="2880"/>
        </w:tabs>
        <w:ind w:left="2880" w:hanging="360"/>
      </w:pPr>
      <w:rPr>
        <w:rFonts w:ascii="Times New Roman" w:hAnsi="Times New Roman" w:hint="default"/>
      </w:rPr>
    </w:lvl>
    <w:lvl w:ilvl="4" w:tplc="49140434" w:tentative="1">
      <w:start w:val="1"/>
      <w:numFmt w:val="bullet"/>
      <w:lvlText w:val="•"/>
      <w:lvlJc w:val="left"/>
      <w:pPr>
        <w:tabs>
          <w:tab w:val="num" w:pos="3600"/>
        </w:tabs>
        <w:ind w:left="3600" w:hanging="360"/>
      </w:pPr>
      <w:rPr>
        <w:rFonts w:ascii="Times New Roman" w:hAnsi="Times New Roman" w:hint="default"/>
      </w:rPr>
    </w:lvl>
    <w:lvl w:ilvl="5" w:tplc="91FE4FB8" w:tentative="1">
      <w:start w:val="1"/>
      <w:numFmt w:val="bullet"/>
      <w:lvlText w:val="•"/>
      <w:lvlJc w:val="left"/>
      <w:pPr>
        <w:tabs>
          <w:tab w:val="num" w:pos="4320"/>
        </w:tabs>
        <w:ind w:left="4320" w:hanging="360"/>
      </w:pPr>
      <w:rPr>
        <w:rFonts w:ascii="Times New Roman" w:hAnsi="Times New Roman" w:hint="default"/>
      </w:rPr>
    </w:lvl>
    <w:lvl w:ilvl="6" w:tplc="99EECCE6" w:tentative="1">
      <w:start w:val="1"/>
      <w:numFmt w:val="bullet"/>
      <w:lvlText w:val="•"/>
      <w:lvlJc w:val="left"/>
      <w:pPr>
        <w:tabs>
          <w:tab w:val="num" w:pos="5040"/>
        </w:tabs>
        <w:ind w:left="5040" w:hanging="360"/>
      </w:pPr>
      <w:rPr>
        <w:rFonts w:ascii="Times New Roman" w:hAnsi="Times New Roman" w:hint="default"/>
      </w:rPr>
    </w:lvl>
    <w:lvl w:ilvl="7" w:tplc="354C041E" w:tentative="1">
      <w:start w:val="1"/>
      <w:numFmt w:val="bullet"/>
      <w:lvlText w:val="•"/>
      <w:lvlJc w:val="left"/>
      <w:pPr>
        <w:tabs>
          <w:tab w:val="num" w:pos="5760"/>
        </w:tabs>
        <w:ind w:left="5760" w:hanging="360"/>
      </w:pPr>
      <w:rPr>
        <w:rFonts w:ascii="Times New Roman" w:hAnsi="Times New Roman" w:hint="default"/>
      </w:rPr>
    </w:lvl>
    <w:lvl w:ilvl="8" w:tplc="65D4D01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B481888"/>
    <w:multiLevelType w:val="hybridMultilevel"/>
    <w:tmpl w:val="9758B70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nsid w:val="5B883ED2"/>
    <w:multiLevelType w:val="hybridMultilevel"/>
    <w:tmpl w:val="7F72C65E"/>
    <w:lvl w:ilvl="0" w:tplc="98789D8C">
      <w:start w:val="1"/>
      <w:numFmt w:val="bullet"/>
      <w:pStyle w:val="Heading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D802F2"/>
    <w:multiLevelType w:val="hybridMultilevel"/>
    <w:tmpl w:val="2D102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1B5954"/>
    <w:multiLevelType w:val="hybridMultilevel"/>
    <w:tmpl w:val="0B1E0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6687ACA"/>
    <w:multiLevelType w:val="hybridMultilevel"/>
    <w:tmpl w:val="DF1CE3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83702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D9F4D92"/>
    <w:multiLevelType w:val="hybridMultilevel"/>
    <w:tmpl w:val="9E9A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3F13CF"/>
    <w:multiLevelType w:val="hybridMultilevel"/>
    <w:tmpl w:val="84983470"/>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nsid w:val="71272E0A"/>
    <w:multiLevelType w:val="hybridMultilevel"/>
    <w:tmpl w:val="E67256E0"/>
    <w:lvl w:ilvl="0" w:tplc="2F1246F6">
      <w:start w:val="1"/>
      <w:numFmt w:val="bullet"/>
      <w:lvlText w:val="•"/>
      <w:lvlJc w:val="left"/>
      <w:pPr>
        <w:tabs>
          <w:tab w:val="num" w:pos="720"/>
        </w:tabs>
        <w:ind w:left="720" w:hanging="360"/>
      </w:pPr>
      <w:rPr>
        <w:rFonts w:ascii="Times New Roman" w:hAnsi="Times New Roman" w:hint="default"/>
      </w:rPr>
    </w:lvl>
    <w:lvl w:ilvl="1" w:tplc="DF02EA88" w:tentative="1">
      <w:start w:val="1"/>
      <w:numFmt w:val="bullet"/>
      <w:lvlText w:val="•"/>
      <w:lvlJc w:val="left"/>
      <w:pPr>
        <w:tabs>
          <w:tab w:val="num" w:pos="1440"/>
        </w:tabs>
        <w:ind w:left="1440" w:hanging="360"/>
      </w:pPr>
      <w:rPr>
        <w:rFonts w:ascii="Times New Roman" w:hAnsi="Times New Roman" w:hint="default"/>
      </w:rPr>
    </w:lvl>
    <w:lvl w:ilvl="2" w:tplc="F9D282A2" w:tentative="1">
      <w:start w:val="1"/>
      <w:numFmt w:val="bullet"/>
      <w:lvlText w:val="•"/>
      <w:lvlJc w:val="left"/>
      <w:pPr>
        <w:tabs>
          <w:tab w:val="num" w:pos="2160"/>
        </w:tabs>
        <w:ind w:left="2160" w:hanging="360"/>
      </w:pPr>
      <w:rPr>
        <w:rFonts w:ascii="Times New Roman" w:hAnsi="Times New Roman" w:hint="default"/>
      </w:rPr>
    </w:lvl>
    <w:lvl w:ilvl="3" w:tplc="2260466C" w:tentative="1">
      <w:start w:val="1"/>
      <w:numFmt w:val="bullet"/>
      <w:lvlText w:val="•"/>
      <w:lvlJc w:val="left"/>
      <w:pPr>
        <w:tabs>
          <w:tab w:val="num" w:pos="2880"/>
        </w:tabs>
        <w:ind w:left="2880" w:hanging="360"/>
      </w:pPr>
      <w:rPr>
        <w:rFonts w:ascii="Times New Roman" w:hAnsi="Times New Roman" w:hint="default"/>
      </w:rPr>
    </w:lvl>
    <w:lvl w:ilvl="4" w:tplc="EA5A1D72" w:tentative="1">
      <w:start w:val="1"/>
      <w:numFmt w:val="bullet"/>
      <w:lvlText w:val="•"/>
      <w:lvlJc w:val="left"/>
      <w:pPr>
        <w:tabs>
          <w:tab w:val="num" w:pos="3600"/>
        </w:tabs>
        <w:ind w:left="3600" w:hanging="360"/>
      </w:pPr>
      <w:rPr>
        <w:rFonts w:ascii="Times New Roman" w:hAnsi="Times New Roman" w:hint="default"/>
      </w:rPr>
    </w:lvl>
    <w:lvl w:ilvl="5" w:tplc="E5E2D62E" w:tentative="1">
      <w:start w:val="1"/>
      <w:numFmt w:val="bullet"/>
      <w:lvlText w:val="•"/>
      <w:lvlJc w:val="left"/>
      <w:pPr>
        <w:tabs>
          <w:tab w:val="num" w:pos="4320"/>
        </w:tabs>
        <w:ind w:left="4320" w:hanging="360"/>
      </w:pPr>
      <w:rPr>
        <w:rFonts w:ascii="Times New Roman" w:hAnsi="Times New Roman" w:hint="default"/>
      </w:rPr>
    </w:lvl>
    <w:lvl w:ilvl="6" w:tplc="22C2DE66" w:tentative="1">
      <w:start w:val="1"/>
      <w:numFmt w:val="bullet"/>
      <w:lvlText w:val="•"/>
      <w:lvlJc w:val="left"/>
      <w:pPr>
        <w:tabs>
          <w:tab w:val="num" w:pos="5040"/>
        </w:tabs>
        <w:ind w:left="5040" w:hanging="360"/>
      </w:pPr>
      <w:rPr>
        <w:rFonts w:ascii="Times New Roman" w:hAnsi="Times New Roman" w:hint="default"/>
      </w:rPr>
    </w:lvl>
    <w:lvl w:ilvl="7" w:tplc="A93CF49C" w:tentative="1">
      <w:start w:val="1"/>
      <w:numFmt w:val="bullet"/>
      <w:lvlText w:val="•"/>
      <w:lvlJc w:val="left"/>
      <w:pPr>
        <w:tabs>
          <w:tab w:val="num" w:pos="5760"/>
        </w:tabs>
        <w:ind w:left="5760" w:hanging="360"/>
      </w:pPr>
      <w:rPr>
        <w:rFonts w:ascii="Times New Roman" w:hAnsi="Times New Roman" w:hint="default"/>
      </w:rPr>
    </w:lvl>
    <w:lvl w:ilvl="8" w:tplc="875EC50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6271A08"/>
    <w:multiLevelType w:val="hybridMultilevel"/>
    <w:tmpl w:val="95A2D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ED1EE7"/>
    <w:multiLevelType w:val="hybridMultilevel"/>
    <w:tmpl w:val="8D1CE456"/>
    <w:lvl w:ilvl="0" w:tplc="5644C614">
      <w:start w:val="1"/>
      <w:numFmt w:val="bullet"/>
      <w:lvlText w:val=""/>
      <w:lvlJc w:val="left"/>
      <w:pPr>
        <w:tabs>
          <w:tab w:val="num" w:pos="720"/>
        </w:tabs>
        <w:ind w:left="720" w:hanging="360"/>
      </w:pPr>
      <w:rPr>
        <w:rFonts w:ascii="Wingdings" w:hAnsi="Wingdings" w:hint="default"/>
      </w:rPr>
    </w:lvl>
    <w:lvl w:ilvl="1" w:tplc="6FE4E40C" w:tentative="1">
      <w:start w:val="1"/>
      <w:numFmt w:val="bullet"/>
      <w:lvlText w:val=""/>
      <w:lvlJc w:val="left"/>
      <w:pPr>
        <w:tabs>
          <w:tab w:val="num" w:pos="1440"/>
        </w:tabs>
        <w:ind w:left="1440" w:hanging="360"/>
      </w:pPr>
      <w:rPr>
        <w:rFonts w:ascii="Wingdings" w:hAnsi="Wingdings" w:hint="default"/>
      </w:rPr>
    </w:lvl>
    <w:lvl w:ilvl="2" w:tplc="5F1C1BE4" w:tentative="1">
      <w:start w:val="1"/>
      <w:numFmt w:val="bullet"/>
      <w:lvlText w:val=""/>
      <w:lvlJc w:val="left"/>
      <w:pPr>
        <w:tabs>
          <w:tab w:val="num" w:pos="2160"/>
        </w:tabs>
        <w:ind w:left="2160" w:hanging="360"/>
      </w:pPr>
      <w:rPr>
        <w:rFonts w:ascii="Wingdings" w:hAnsi="Wingdings" w:hint="default"/>
      </w:rPr>
    </w:lvl>
    <w:lvl w:ilvl="3" w:tplc="43EE4E1E" w:tentative="1">
      <w:start w:val="1"/>
      <w:numFmt w:val="bullet"/>
      <w:lvlText w:val=""/>
      <w:lvlJc w:val="left"/>
      <w:pPr>
        <w:tabs>
          <w:tab w:val="num" w:pos="2880"/>
        </w:tabs>
        <w:ind w:left="2880" w:hanging="360"/>
      </w:pPr>
      <w:rPr>
        <w:rFonts w:ascii="Wingdings" w:hAnsi="Wingdings" w:hint="default"/>
      </w:rPr>
    </w:lvl>
    <w:lvl w:ilvl="4" w:tplc="65B449E4" w:tentative="1">
      <w:start w:val="1"/>
      <w:numFmt w:val="bullet"/>
      <w:lvlText w:val=""/>
      <w:lvlJc w:val="left"/>
      <w:pPr>
        <w:tabs>
          <w:tab w:val="num" w:pos="3600"/>
        </w:tabs>
        <w:ind w:left="3600" w:hanging="360"/>
      </w:pPr>
      <w:rPr>
        <w:rFonts w:ascii="Wingdings" w:hAnsi="Wingdings" w:hint="default"/>
      </w:rPr>
    </w:lvl>
    <w:lvl w:ilvl="5" w:tplc="242AAD24" w:tentative="1">
      <w:start w:val="1"/>
      <w:numFmt w:val="bullet"/>
      <w:lvlText w:val=""/>
      <w:lvlJc w:val="left"/>
      <w:pPr>
        <w:tabs>
          <w:tab w:val="num" w:pos="4320"/>
        </w:tabs>
        <w:ind w:left="4320" w:hanging="360"/>
      </w:pPr>
      <w:rPr>
        <w:rFonts w:ascii="Wingdings" w:hAnsi="Wingdings" w:hint="default"/>
      </w:rPr>
    </w:lvl>
    <w:lvl w:ilvl="6" w:tplc="BB123E50" w:tentative="1">
      <w:start w:val="1"/>
      <w:numFmt w:val="bullet"/>
      <w:lvlText w:val=""/>
      <w:lvlJc w:val="left"/>
      <w:pPr>
        <w:tabs>
          <w:tab w:val="num" w:pos="5040"/>
        </w:tabs>
        <w:ind w:left="5040" w:hanging="360"/>
      </w:pPr>
      <w:rPr>
        <w:rFonts w:ascii="Wingdings" w:hAnsi="Wingdings" w:hint="default"/>
      </w:rPr>
    </w:lvl>
    <w:lvl w:ilvl="7" w:tplc="DF42A170" w:tentative="1">
      <w:start w:val="1"/>
      <w:numFmt w:val="bullet"/>
      <w:lvlText w:val=""/>
      <w:lvlJc w:val="left"/>
      <w:pPr>
        <w:tabs>
          <w:tab w:val="num" w:pos="5760"/>
        </w:tabs>
        <w:ind w:left="5760" w:hanging="360"/>
      </w:pPr>
      <w:rPr>
        <w:rFonts w:ascii="Wingdings" w:hAnsi="Wingdings" w:hint="default"/>
      </w:rPr>
    </w:lvl>
    <w:lvl w:ilvl="8" w:tplc="E0105F3E"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1"/>
  </w:num>
  <w:num w:numId="3">
    <w:abstractNumId w:val="38"/>
  </w:num>
  <w:num w:numId="4">
    <w:abstractNumId w:val="36"/>
  </w:num>
  <w:num w:numId="5">
    <w:abstractNumId w:val="19"/>
  </w:num>
  <w:num w:numId="6">
    <w:abstractNumId w:val="27"/>
  </w:num>
  <w:num w:numId="7">
    <w:abstractNumId w:val="1"/>
  </w:num>
  <w:num w:numId="8">
    <w:abstractNumId w:val="2"/>
  </w:num>
  <w:num w:numId="9">
    <w:abstractNumId w:val="0"/>
  </w:num>
  <w:num w:numId="10">
    <w:abstractNumId w:val="13"/>
  </w:num>
  <w:num w:numId="11">
    <w:abstractNumId w:val="25"/>
  </w:num>
  <w:num w:numId="12">
    <w:abstractNumId w:val="12"/>
  </w:num>
  <w:num w:numId="13">
    <w:abstractNumId w:val="10"/>
  </w:num>
  <w:num w:numId="14">
    <w:abstractNumId w:val="9"/>
  </w:num>
  <w:num w:numId="15">
    <w:abstractNumId w:val="8"/>
  </w:num>
  <w:num w:numId="16">
    <w:abstractNumId w:val="7"/>
  </w:num>
  <w:num w:numId="17">
    <w:abstractNumId w:val="11"/>
  </w:num>
  <w:num w:numId="18">
    <w:abstractNumId w:val="6"/>
  </w:num>
  <w:num w:numId="19">
    <w:abstractNumId w:val="5"/>
  </w:num>
  <w:num w:numId="20">
    <w:abstractNumId w:val="4"/>
  </w:num>
  <w:num w:numId="21">
    <w:abstractNumId w:val="3"/>
  </w:num>
  <w:num w:numId="22">
    <w:abstractNumId w:val="22"/>
  </w:num>
  <w:num w:numId="23">
    <w:abstractNumId w:val="33"/>
  </w:num>
  <w:num w:numId="24">
    <w:abstractNumId w:val="14"/>
  </w:num>
  <w:num w:numId="25">
    <w:abstractNumId w:val="17"/>
  </w:num>
  <w:num w:numId="26">
    <w:abstractNumId w:val="23"/>
  </w:num>
  <w:num w:numId="27">
    <w:abstractNumId w:val="35"/>
  </w:num>
  <w:num w:numId="28">
    <w:abstractNumId w:val="24"/>
  </w:num>
  <w:num w:numId="29">
    <w:abstractNumId w:val="32"/>
  </w:num>
  <w:num w:numId="30">
    <w:abstractNumId w:val="34"/>
  </w:num>
  <w:num w:numId="31">
    <w:abstractNumId w:val="18"/>
  </w:num>
  <w:num w:numId="32">
    <w:abstractNumId w:val="16"/>
  </w:num>
  <w:num w:numId="33">
    <w:abstractNumId w:val="28"/>
  </w:num>
  <w:num w:numId="34">
    <w:abstractNumId w:val="30"/>
  </w:num>
  <w:num w:numId="35">
    <w:abstractNumId w:val="21"/>
  </w:num>
  <w:num w:numId="36">
    <w:abstractNumId w:val="26"/>
  </w:num>
  <w:num w:numId="37">
    <w:abstractNumId w:val="37"/>
  </w:num>
  <w:num w:numId="38">
    <w:abstractNumId w:val="1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2BE"/>
    <w:rsid w:val="0001376D"/>
    <w:rsid w:val="00015C32"/>
    <w:rsid w:val="000260E0"/>
    <w:rsid w:val="000272E1"/>
    <w:rsid w:val="00035095"/>
    <w:rsid w:val="00044A56"/>
    <w:rsid w:val="00044A95"/>
    <w:rsid w:val="000472DA"/>
    <w:rsid w:val="00052C3A"/>
    <w:rsid w:val="00055598"/>
    <w:rsid w:val="00071095"/>
    <w:rsid w:val="0007747C"/>
    <w:rsid w:val="00091E64"/>
    <w:rsid w:val="000A3A46"/>
    <w:rsid w:val="000A6483"/>
    <w:rsid w:val="000B106C"/>
    <w:rsid w:val="000B1FDE"/>
    <w:rsid w:val="000B3440"/>
    <w:rsid w:val="000C3E8E"/>
    <w:rsid w:val="000D285D"/>
    <w:rsid w:val="000D30A8"/>
    <w:rsid w:val="000D38FD"/>
    <w:rsid w:val="000D69F2"/>
    <w:rsid w:val="000E0196"/>
    <w:rsid w:val="000E6048"/>
    <w:rsid w:val="000F1E24"/>
    <w:rsid w:val="000F617A"/>
    <w:rsid w:val="001040DD"/>
    <w:rsid w:val="00113AD0"/>
    <w:rsid w:val="0011461C"/>
    <w:rsid w:val="00144A54"/>
    <w:rsid w:val="0015003A"/>
    <w:rsid w:val="001569EC"/>
    <w:rsid w:val="0016493C"/>
    <w:rsid w:val="0018798C"/>
    <w:rsid w:val="00190B1E"/>
    <w:rsid w:val="00194F05"/>
    <w:rsid w:val="001A670D"/>
    <w:rsid w:val="001B1476"/>
    <w:rsid w:val="001D09F3"/>
    <w:rsid w:val="001E2086"/>
    <w:rsid w:val="001E5B4C"/>
    <w:rsid w:val="001F58D9"/>
    <w:rsid w:val="00211C9E"/>
    <w:rsid w:val="00212D18"/>
    <w:rsid w:val="00213983"/>
    <w:rsid w:val="00215143"/>
    <w:rsid w:val="0021628D"/>
    <w:rsid w:val="002206DD"/>
    <w:rsid w:val="002279CA"/>
    <w:rsid w:val="00231967"/>
    <w:rsid w:val="00236DF9"/>
    <w:rsid w:val="00244565"/>
    <w:rsid w:val="00247AA2"/>
    <w:rsid w:val="0025008B"/>
    <w:rsid w:val="00256710"/>
    <w:rsid w:val="00266650"/>
    <w:rsid w:val="00270688"/>
    <w:rsid w:val="0029136F"/>
    <w:rsid w:val="00294595"/>
    <w:rsid w:val="002A3AB6"/>
    <w:rsid w:val="002A5D72"/>
    <w:rsid w:val="002B3909"/>
    <w:rsid w:val="002B5F8E"/>
    <w:rsid w:val="002C647A"/>
    <w:rsid w:val="002E4052"/>
    <w:rsid w:val="002F5653"/>
    <w:rsid w:val="00301AE6"/>
    <w:rsid w:val="00307032"/>
    <w:rsid w:val="00310E36"/>
    <w:rsid w:val="00313F36"/>
    <w:rsid w:val="00314055"/>
    <w:rsid w:val="00314229"/>
    <w:rsid w:val="0033293A"/>
    <w:rsid w:val="00332AA9"/>
    <w:rsid w:val="00335270"/>
    <w:rsid w:val="00343125"/>
    <w:rsid w:val="0034533A"/>
    <w:rsid w:val="00346CCC"/>
    <w:rsid w:val="003612AF"/>
    <w:rsid w:val="00362E1D"/>
    <w:rsid w:val="003720DB"/>
    <w:rsid w:val="00372E3E"/>
    <w:rsid w:val="003772A1"/>
    <w:rsid w:val="00382460"/>
    <w:rsid w:val="00385DA0"/>
    <w:rsid w:val="0039683E"/>
    <w:rsid w:val="003A2DA9"/>
    <w:rsid w:val="003A341A"/>
    <w:rsid w:val="003A4389"/>
    <w:rsid w:val="003A6488"/>
    <w:rsid w:val="003A6CEE"/>
    <w:rsid w:val="003A7EA1"/>
    <w:rsid w:val="003B5DA8"/>
    <w:rsid w:val="003C5F1C"/>
    <w:rsid w:val="003D0F86"/>
    <w:rsid w:val="003D1786"/>
    <w:rsid w:val="003E072A"/>
    <w:rsid w:val="003E126C"/>
    <w:rsid w:val="003F0CE5"/>
    <w:rsid w:val="003F50D8"/>
    <w:rsid w:val="00404D9C"/>
    <w:rsid w:val="00404FB5"/>
    <w:rsid w:val="00406391"/>
    <w:rsid w:val="0041583B"/>
    <w:rsid w:val="00420E83"/>
    <w:rsid w:val="00421AA5"/>
    <w:rsid w:val="00423F24"/>
    <w:rsid w:val="00427DD9"/>
    <w:rsid w:val="004337B7"/>
    <w:rsid w:val="00435725"/>
    <w:rsid w:val="00440F6E"/>
    <w:rsid w:val="004440F3"/>
    <w:rsid w:val="004446B6"/>
    <w:rsid w:val="00447274"/>
    <w:rsid w:val="004529C1"/>
    <w:rsid w:val="00454DC0"/>
    <w:rsid w:val="0045642C"/>
    <w:rsid w:val="00461A8A"/>
    <w:rsid w:val="00467711"/>
    <w:rsid w:val="00473447"/>
    <w:rsid w:val="00475770"/>
    <w:rsid w:val="0048052E"/>
    <w:rsid w:val="00481246"/>
    <w:rsid w:val="00487B5C"/>
    <w:rsid w:val="004957BD"/>
    <w:rsid w:val="004A1336"/>
    <w:rsid w:val="004A56AB"/>
    <w:rsid w:val="004B0A2F"/>
    <w:rsid w:val="004B0B08"/>
    <w:rsid w:val="004B125C"/>
    <w:rsid w:val="004B17FA"/>
    <w:rsid w:val="004C4835"/>
    <w:rsid w:val="004D4A7D"/>
    <w:rsid w:val="004E060F"/>
    <w:rsid w:val="004E2EAF"/>
    <w:rsid w:val="004E66CD"/>
    <w:rsid w:val="004E75DB"/>
    <w:rsid w:val="004E7924"/>
    <w:rsid w:val="004F0179"/>
    <w:rsid w:val="004F0442"/>
    <w:rsid w:val="004F18B6"/>
    <w:rsid w:val="004F1ABB"/>
    <w:rsid w:val="00502549"/>
    <w:rsid w:val="00510518"/>
    <w:rsid w:val="00522462"/>
    <w:rsid w:val="00522CBC"/>
    <w:rsid w:val="00525836"/>
    <w:rsid w:val="00526956"/>
    <w:rsid w:val="00527458"/>
    <w:rsid w:val="00531E1C"/>
    <w:rsid w:val="00567EF6"/>
    <w:rsid w:val="005709E5"/>
    <w:rsid w:val="00570F99"/>
    <w:rsid w:val="00573262"/>
    <w:rsid w:val="005736B7"/>
    <w:rsid w:val="0057488F"/>
    <w:rsid w:val="00574FBB"/>
    <w:rsid w:val="00575317"/>
    <w:rsid w:val="00575D8A"/>
    <w:rsid w:val="0058342E"/>
    <w:rsid w:val="0058397F"/>
    <w:rsid w:val="00596DE6"/>
    <w:rsid w:val="005A0545"/>
    <w:rsid w:val="005A0D3C"/>
    <w:rsid w:val="005A4AAF"/>
    <w:rsid w:val="005A7503"/>
    <w:rsid w:val="005B59F7"/>
    <w:rsid w:val="005D051A"/>
    <w:rsid w:val="005D1153"/>
    <w:rsid w:val="005D3BA0"/>
    <w:rsid w:val="005D3F44"/>
    <w:rsid w:val="005D7FC3"/>
    <w:rsid w:val="005E6953"/>
    <w:rsid w:val="005E7DB7"/>
    <w:rsid w:val="005F0897"/>
    <w:rsid w:val="005F4F4A"/>
    <w:rsid w:val="005F7E92"/>
    <w:rsid w:val="0060298A"/>
    <w:rsid w:val="00606662"/>
    <w:rsid w:val="006067BA"/>
    <w:rsid w:val="00611492"/>
    <w:rsid w:val="00625626"/>
    <w:rsid w:val="00625FD7"/>
    <w:rsid w:val="006266EF"/>
    <w:rsid w:val="00627DAE"/>
    <w:rsid w:val="00630C11"/>
    <w:rsid w:val="00633E72"/>
    <w:rsid w:val="006352AA"/>
    <w:rsid w:val="0064237F"/>
    <w:rsid w:val="00643870"/>
    <w:rsid w:val="00643BE2"/>
    <w:rsid w:val="00643C9B"/>
    <w:rsid w:val="00653AD3"/>
    <w:rsid w:val="006601AA"/>
    <w:rsid w:val="00667DC1"/>
    <w:rsid w:val="006713D6"/>
    <w:rsid w:val="00672FBF"/>
    <w:rsid w:val="00676085"/>
    <w:rsid w:val="00677283"/>
    <w:rsid w:val="00683096"/>
    <w:rsid w:val="006840E0"/>
    <w:rsid w:val="00697A0B"/>
    <w:rsid w:val="006A38B7"/>
    <w:rsid w:val="006A3F09"/>
    <w:rsid w:val="006A55B0"/>
    <w:rsid w:val="006A7114"/>
    <w:rsid w:val="006B681D"/>
    <w:rsid w:val="006B6DD3"/>
    <w:rsid w:val="006B6DE9"/>
    <w:rsid w:val="006C475D"/>
    <w:rsid w:val="006C66F3"/>
    <w:rsid w:val="006C6F8B"/>
    <w:rsid w:val="006C75AE"/>
    <w:rsid w:val="006D5B29"/>
    <w:rsid w:val="006D76D4"/>
    <w:rsid w:val="006D793A"/>
    <w:rsid w:val="006E1303"/>
    <w:rsid w:val="006E24F6"/>
    <w:rsid w:val="006E3170"/>
    <w:rsid w:val="006E4B15"/>
    <w:rsid w:val="006E633F"/>
    <w:rsid w:val="006E7FDD"/>
    <w:rsid w:val="006F115A"/>
    <w:rsid w:val="006F1C16"/>
    <w:rsid w:val="006F3883"/>
    <w:rsid w:val="006F6935"/>
    <w:rsid w:val="00701508"/>
    <w:rsid w:val="00701A81"/>
    <w:rsid w:val="007058DC"/>
    <w:rsid w:val="007062FA"/>
    <w:rsid w:val="00712B6C"/>
    <w:rsid w:val="0071456A"/>
    <w:rsid w:val="007175D6"/>
    <w:rsid w:val="007176E0"/>
    <w:rsid w:val="00725DA2"/>
    <w:rsid w:val="007277BC"/>
    <w:rsid w:val="00734B98"/>
    <w:rsid w:val="007372BE"/>
    <w:rsid w:val="00743D24"/>
    <w:rsid w:val="00751BAE"/>
    <w:rsid w:val="00752D46"/>
    <w:rsid w:val="00757D60"/>
    <w:rsid w:val="0076275D"/>
    <w:rsid w:val="0076287E"/>
    <w:rsid w:val="00763D7C"/>
    <w:rsid w:val="0077728B"/>
    <w:rsid w:val="00792454"/>
    <w:rsid w:val="00795A7C"/>
    <w:rsid w:val="007A77FC"/>
    <w:rsid w:val="007B1802"/>
    <w:rsid w:val="007B296E"/>
    <w:rsid w:val="007B3BB0"/>
    <w:rsid w:val="007B4D48"/>
    <w:rsid w:val="007B57FA"/>
    <w:rsid w:val="007B7CCE"/>
    <w:rsid w:val="007B7DFC"/>
    <w:rsid w:val="007C1D1C"/>
    <w:rsid w:val="007C725F"/>
    <w:rsid w:val="007C7E73"/>
    <w:rsid w:val="007D2028"/>
    <w:rsid w:val="007D2686"/>
    <w:rsid w:val="007D2C13"/>
    <w:rsid w:val="007D5A00"/>
    <w:rsid w:val="007E6C7A"/>
    <w:rsid w:val="007F029A"/>
    <w:rsid w:val="007F069D"/>
    <w:rsid w:val="007F086E"/>
    <w:rsid w:val="007F1CC1"/>
    <w:rsid w:val="007F206D"/>
    <w:rsid w:val="007F356D"/>
    <w:rsid w:val="007F55BD"/>
    <w:rsid w:val="007F55C2"/>
    <w:rsid w:val="0080562A"/>
    <w:rsid w:val="00806AB3"/>
    <w:rsid w:val="00811720"/>
    <w:rsid w:val="00815C8E"/>
    <w:rsid w:val="00821709"/>
    <w:rsid w:val="0082409E"/>
    <w:rsid w:val="0083260B"/>
    <w:rsid w:val="0083388A"/>
    <w:rsid w:val="008376B7"/>
    <w:rsid w:val="00837C7C"/>
    <w:rsid w:val="00852869"/>
    <w:rsid w:val="00880BCF"/>
    <w:rsid w:val="0088520D"/>
    <w:rsid w:val="00890E91"/>
    <w:rsid w:val="00892622"/>
    <w:rsid w:val="0089334A"/>
    <w:rsid w:val="00893F88"/>
    <w:rsid w:val="008966C3"/>
    <w:rsid w:val="008A1FF1"/>
    <w:rsid w:val="008A2C61"/>
    <w:rsid w:val="008A31C6"/>
    <w:rsid w:val="008A38E8"/>
    <w:rsid w:val="008A594F"/>
    <w:rsid w:val="008A5EC0"/>
    <w:rsid w:val="008B4751"/>
    <w:rsid w:val="008B750F"/>
    <w:rsid w:val="008C3554"/>
    <w:rsid w:val="008C3B16"/>
    <w:rsid w:val="008C4F64"/>
    <w:rsid w:val="008C59BE"/>
    <w:rsid w:val="008D0470"/>
    <w:rsid w:val="008D4113"/>
    <w:rsid w:val="008D6D44"/>
    <w:rsid w:val="008E235F"/>
    <w:rsid w:val="008F06F2"/>
    <w:rsid w:val="008F0F6E"/>
    <w:rsid w:val="008F181D"/>
    <w:rsid w:val="008F4C03"/>
    <w:rsid w:val="008F5CEC"/>
    <w:rsid w:val="0090795F"/>
    <w:rsid w:val="00911FD2"/>
    <w:rsid w:val="00923E0A"/>
    <w:rsid w:val="00925E35"/>
    <w:rsid w:val="00927F63"/>
    <w:rsid w:val="00931C45"/>
    <w:rsid w:val="00932271"/>
    <w:rsid w:val="00946A3F"/>
    <w:rsid w:val="00947903"/>
    <w:rsid w:val="00952E0B"/>
    <w:rsid w:val="009572D3"/>
    <w:rsid w:val="00973935"/>
    <w:rsid w:val="00977113"/>
    <w:rsid w:val="009829E5"/>
    <w:rsid w:val="00983D9D"/>
    <w:rsid w:val="0099526A"/>
    <w:rsid w:val="00997F1A"/>
    <w:rsid w:val="009A000A"/>
    <w:rsid w:val="009A01D1"/>
    <w:rsid w:val="009A4688"/>
    <w:rsid w:val="009A5577"/>
    <w:rsid w:val="009A5B7E"/>
    <w:rsid w:val="009A5CF3"/>
    <w:rsid w:val="009A74A8"/>
    <w:rsid w:val="009B0222"/>
    <w:rsid w:val="009C0A73"/>
    <w:rsid w:val="009C1C43"/>
    <w:rsid w:val="009D10D5"/>
    <w:rsid w:val="009D17F7"/>
    <w:rsid w:val="009D2469"/>
    <w:rsid w:val="009D4A79"/>
    <w:rsid w:val="009D601D"/>
    <w:rsid w:val="009D68BC"/>
    <w:rsid w:val="009E00EC"/>
    <w:rsid w:val="009E54CB"/>
    <w:rsid w:val="009F414B"/>
    <w:rsid w:val="00A07926"/>
    <w:rsid w:val="00A14352"/>
    <w:rsid w:val="00A158B2"/>
    <w:rsid w:val="00A26208"/>
    <w:rsid w:val="00A30C37"/>
    <w:rsid w:val="00A321BC"/>
    <w:rsid w:val="00A35216"/>
    <w:rsid w:val="00A4153B"/>
    <w:rsid w:val="00A52C84"/>
    <w:rsid w:val="00A70DCB"/>
    <w:rsid w:val="00A756DE"/>
    <w:rsid w:val="00A820C9"/>
    <w:rsid w:val="00A8422E"/>
    <w:rsid w:val="00A87079"/>
    <w:rsid w:val="00A87F51"/>
    <w:rsid w:val="00A9060F"/>
    <w:rsid w:val="00A94929"/>
    <w:rsid w:val="00A958BA"/>
    <w:rsid w:val="00A97D6E"/>
    <w:rsid w:val="00AA16BA"/>
    <w:rsid w:val="00AA6721"/>
    <w:rsid w:val="00AA77F2"/>
    <w:rsid w:val="00AB1CA8"/>
    <w:rsid w:val="00AB3CE3"/>
    <w:rsid w:val="00AD6AE8"/>
    <w:rsid w:val="00AD7755"/>
    <w:rsid w:val="00AE12D4"/>
    <w:rsid w:val="00AE18D0"/>
    <w:rsid w:val="00AE1C8D"/>
    <w:rsid w:val="00AE722C"/>
    <w:rsid w:val="00AF2C01"/>
    <w:rsid w:val="00AF4FA6"/>
    <w:rsid w:val="00B03179"/>
    <w:rsid w:val="00B04574"/>
    <w:rsid w:val="00B07235"/>
    <w:rsid w:val="00B1038E"/>
    <w:rsid w:val="00B111A8"/>
    <w:rsid w:val="00B259C4"/>
    <w:rsid w:val="00B31A6D"/>
    <w:rsid w:val="00B35824"/>
    <w:rsid w:val="00B41592"/>
    <w:rsid w:val="00B57004"/>
    <w:rsid w:val="00B61F59"/>
    <w:rsid w:val="00B70113"/>
    <w:rsid w:val="00B76D88"/>
    <w:rsid w:val="00B80E78"/>
    <w:rsid w:val="00B852AE"/>
    <w:rsid w:val="00B85512"/>
    <w:rsid w:val="00B9341D"/>
    <w:rsid w:val="00BA105E"/>
    <w:rsid w:val="00BA33F4"/>
    <w:rsid w:val="00BA4994"/>
    <w:rsid w:val="00BA5DBC"/>
    <w:rsid w:val="00BB7CD3"/>
    <w:rsid w:val="00BB7EE1"/>
    <w:rsid w:val="00BC3D84"/>
    <w:rsid w:val="00BC59D5"/>
    <w:rsid w:val="00BE023F"/>
    <w:rsid w:val="00BF1132"/>
    <w:rsid w:val="00BF224A"/>
    <w:rsid w:val="00BF58E9"/>
    <w:rsid w:val="00C0635C"/>
    <w:rsid w:val="00C1097F"/>
    <w:rsid w:val="00C10F61"/>
    <w:rsid w:val="00C15970"/>
    <w:rsid w:val="00C274E7"/>
    <w:rsid w:val="00C332A4"/>
    <w:rsid w:val="00C425FE"/>
    <w:rsid w:val="00C42B01"/>
    <w:rsid w:val="00C45B2F"/>
    <w:rsid w:val="00C5016A"/>
    <w:rsid w:val="00C50F43"/>
    <w:rsid w:val="00C50F60"/>
    <w:rsid w:val="00C66960"/>
    <w:rsid w:val="00C66C08"/>
    <w:rsid w:val="00C76F55"/>
    <w:rsid w:val="00C84DCB"/>
    <w:rsid w:val="00C95DF9"/>
    <w:rsid w:val="00C96932"/>
    <w:rsid w:val="00CA1179"/>
    <w:rsid w:val="00CA28BB"/>
    <w:rsid w:val="00CA5123"/>
    <w:rsid w:val="00CA6C2D"/>
    <w:rsid w:val="00CA6ED2"/>
    <w:rsid w:val="00CB1FB2"/>
    <w:rsid w:val="00CB6CBB"/>
    <w:rsid w:val="00CB7ED5"/>
    <w:rsid w:val="00CC1624"/>
    <w:rsid w:val="00CC31B6"/>
    <w:rsid w:val="00CC4CDB"/>
    <w:rsid w:val="00CC5751"/>
    <w:rsid w:val="00CE39D9"/>
    <w:rsid w:val="00CE62AD"/>
    <w:rsid w:val="00CE7AE4"/>
    <w:rsid w:val="00CF3767"/>
    <w:rsid w:val="00CF78A5"/>
    <w:rsid w:val="00CF7EE4"/>
    <w:rsid w:val="00D023D4"/>
    <w:rsid w:val="00D03EB0"/>
    <w:rsid w:val="00D05D84"/>
    <w:rsid w:val="00D17B0B"/>
    <w:rsid w:val="00D278E0"/>
    <w:rsid w:val="00D32A5C"/>
    <w:rsid w:val="00D42398"/>
    <w:rsid w:val="00D445FA"/>
    <w:rsid w:val="00D44AB1"/>
    <w:rsid w:val="00D474BB"/>
    <w:rsid w:val="00D555D1"/>
    <w:rsid w:val="00D55D20"/>
    <w:rsid w:val="00D61209"/>
    <w:rsid w:val="00D657BD"/>
    <w:rsid w:val="00D67957"/>
    <w:rsid w:val="00D700C0"/>
    <w:rsid w:val="00D72D5A"/>
    <w:rsid w:val="00D77048"/>
    <w:rsid w:val="00D806DF"/>
    <w:rsid w:val="00D84B30"/>
    <w:rsid w:val="00D866D5"/>
    <w:rsid w:val="00D93EAF"/>
    <w:rsid w:val="00D95DB8"/>
    <w:rsid w:val="00DA0A1F"/>
    <w:rsid w:val="00DA182E"/>
    <w:rsid w:val="00DA22CE"/>
    <w:rsid w:val="00DB0D18"/>
    <w:rsid w:val="00DB6169"/>
    <w:rsid w:val="00DC645E"/>
    <w:rsid w:val="00DE724D"/>
    <w:rsid w:val="00DF2D34"/>
    <w:rsid w:val="00DF3D40"/>
    <w:rsid w:val="00DF7101"/>
    <w:rsid w:val="00DF752F"/>
    <w:rsid w:val="00E0646A"/>
    <w:rsid w:val="00E16D83"/>
    <w:rsid w:val="00E22D87"/>
    <w:rsid w:val="00E255AF"/>
    <w:rsid w:val="00E30465"/>
    <w:rsid w:val="00E42FC1"/>
    <w:rsid w:val="00E4462C"/>
    <w:rsid w:val="00E44CD2"/>
    <w:rsid w:val="00E4766B"/>
    <w:rsid w:val="00E5722F"/>
    <w:rsid w:val="00E647A0"/>
    <w:rsid w:val="00E82E1C"/>
    <w:rsid w:val="00E8620F"/>
    <w:rsid w:val="00E90202"/>
    <w:rsid w:val="00E904EE"/>
    <w:rsid w:val="00E90EEB"/>
    <w:rsid w:val="00E95CF7"/>
    <w:rsid w:val="00E963C7"/>
    <w:rsid w:val="00E96A1C"/>
    <w:rsid w:val="00EA1B5E"/>
    <w:rsid w:val="00EA2046"/>
    <w:rsid w:val="00EA3E16"/>
    <w:rsid w:val="00EB774A"/>
    <w:rsid w:val="00EC01F1"/>
    <w:rsid w:val="00EC0490"/>
    <w:rsid w:val="00ED1933"/>
    <w:rsid w:val="00ED5F5B"/>
    <w:rsid w:val="00ED75D3"/>
    <w:rsid w:val="00EE38B3"/>
    <w:rsid w:val="00EE3903"/>
    <w:rsid w:val="00EE7DE6"/>
    <w:rsid w:val="00EF3C6B"/>
    <w:rsid w:val="00EF4BFD"/>
    <w:rsid w:val="00F011E9"/>
    <w:rsid w:val="00F16655"/>
    <w:rsid w:val="00F21912"/>
    <w:rsid w:val="00F21A4B"/>
    <w:rsid w:val="00F2420F"/>
    <w:rsid w:val="00F36695"/>
    <w:rsid w:val="00F37CC6"/>
    <w:rsid w:val="00F44DA6"/>
    <w:rsid w:val="00F5219B"/>
    <w:rsid w:val="00F66F54"/>
    <w:rsid w:val="00F671DD"/>
    <w:rsid w:val="00F679EB"/>
    <w:rsid w:val="00F715DB"/>
    <w:rsid w:val="00F7748F"/>
    <w:rsid w:val="00F951AC"/>
    <w:rsid w:val="00F976BF"/>
    <w:rsid w:val="00FA3B5F"/>
    <w:rsid w:val="00FB1486"/>
    <w:rsid w:val="00FC04E3"/>
    <w:rsid w:val="00FD00B4"/>
    <w:rsid w:val="00FD5A0F"/>
    <w:rsid w:val="00FE0D10"/>
    <w:rsid w:val="00FE18D6"/>
    <w:rsid w:val="00FE2C88"/>
    <w:rsid w:val="00FE3604"/>
    <w:rsid w:val="00FE3F1A"/>
    <w:rsid w:val="00FE4048"/>
    <w:rsid w:val="00FF095D"/>
    <w:rsid w:val="00FF3472"/>
    <w:rsid w:val="00FF3A1A"/>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ME" w:eastAsia="sr-Latn-M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06662"/>
    <w:pPr>
      <w:spacing w:after="200" w:line="276" w:lineRule="auto"/>
    </w:pPr>
    <w:rPr>
      <w:sz w:val="22"/>
      <w:szCs w:val="22"/>
      <w:lang w:val="en-US" w:eastAsia="en-US"/>
    </w:rPr>
  </w:style>
  <w:style w:type="paragraph" w:styleId="Heading1">
    <w:name w:val="heading 1"/>
    <w:basedOn w:val="Normal"/>
    <w:next w:val="Normal"/>
    <w:link w:val="Heading1Char"/>
    <w:autoRedefine/>
    <w:uiPriority w:val="9"/>
    <w:qFormat/>
    <w:rsid w:val="00F36695"/>
    <w:pPr>
      <w:keepNext/>
      <w:spacing w:before="240" w:after="60"/>
      <w:outlineLvl w:val="0"/>
    </w:pPr>
    <w:rPr>
      <w:rFonts w:ascii="Verdana" w:eastAsia="Times New Roman" w:hAnsi="Verdana"/>
      <w:b/>
      <w:bCs/>
      <w:kern w:val="32"/>
      <w:sz w:val="18"/>
      <w:szCs w:val="32"/>
    </w:rPr>
  </w:style>
  <w:style w:type="paragraph" w:styleId="Heading2">
    <w:name w:val="heading 2"/>
    <w:basedOn w:val="Normal"/>
    <w:next w:val="Normal"/>
    <w:autoRedefine/>
    <w:qFormat/>
    <w:rsid w:val="00DA182E"/>
    <w:pPr>
      <w:keepNext/>
      <w:numPr>
        <w:numId w:val="39"/>
      </w:numPr>
      <w:spacing w:before="240" w:after="60" w:line="240" w:lineRule="auto"/>
      <w:outlineLvl w:val="1"/>
    </w:pPr>
    <w:rPr>
      <w:rFonts w:ascii="Verdana" w:eastAsia="Times New Roman" w:hAnsi="Verdana" w:cs="Arial"/>
      <w:b/>
      <w:bCs/>
      <w:iCs/>
      <w:sz w:val="18"/>
      <w:szCs w:val="28"/>
    </w:rPr>
  </w:style>
  <w:style w:type="paragraph" w:styleId="Heading3">
    <w:name w:val="heading 3"/>
    <w:basedOn w:val="Normal"/>
    <w:next w:val="Normal"/>
    <w:link w:val="Heading3Char"/>
    <w:uiPriority w:val="9"/>
    <w:qFormat/>
    <w:rsid w:val="005E6953"/>
    <w:pPr>
      <w:keepNext/>
      <w:spacing w:before="240" w:after="60"/>
      <w:outlineLvl w:val="2"/>
    </w:pPr>
    <w:rPr>
      <w:rFonts w:ascii="Times New Roman" w:eastAsia="Times New Roman" w:hAnsi="Times New Roman"/>
      <w:b/>
      <w:bCs/>
      <w:sz w:val="24"/>
      <w:szCs w:val="26"/>
    </w:rPr>
  </w:style>
  <w:style w:type="character" w:default="1" w:styleId="DefaultParagraphFont">
    <w:name w:val="Default Paragraph Font"/>
    <w:link w:val="Char7"/>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72BE"/>
    <w:rPr>
      <w:sz w:val="22"/>
      <w:szCs w:val="22"/>
      <w:lang w:val="en-US" w:eastAsia="en-US"/>
    </w:rPr>
  </w:style>
  <w:style w:type="paragraph" w:styleId="ListParagraph">
    <w:name w:val="List Paragraph"/>
    <w:basedOn w:val="Normal"/>
    <w:uiPriority w:val="34"/>
    <w:qFormat/>
    <w:rsid w:val="007372BE"/>
    <w:pPr>
      <w:ind w:left="720"/>
      <w:contextualSpacing/>
    </w:pPr>
  </w:style>
  <w:style w:type="paragraph" w:customStyle="1" w:styleId="Default">
    <w:name w:val="Default"/>
    <w:rsid w:val="008376B7"/>
    <w:pPr>
      <w:autoSpaceDE w:val="0"/>
      <w:autoSpaceDN w:val="0"/>
      <w:adjustRightInd w:val="0"/>
    </w:pPr>
    <w:rPr>
      <w:rFonts w:ascii="Times New Roman" w:eastAsia="Times New Roman" w:hAnsi="Times New Roman"/>
      <w:color w:val="000000"/>
      <w:sz w:val="24"/>
      <w:szCs w:val="24"/>
      <w:lang w:val="en-US" w:eastAsia="en-US"/>
    </w:rPr>
  </w:style>
  <w:style w:type="table" w:styleId="TableGrid">
    <w:name w:val="Table Grid"/>
    <w:basedOn w:val="TableNormal"/>
    <w:rsid w:val="008376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035095"/>
    <w:rPr>
      <w:sz w:val="16"/>
      <w:szCs w:val="16"/>
    </w:rPr>
  </w:style>
  <w:style w:type="paragraph" w:styleId="CommentText">
    <w:name w:val="annotation text"/>
    <w:basedOn w:val="Normal"/>
    <w:link w:val="CommentTextChar"/>
    <w:semiHidden/>
    <w:unhideWhenUsed/>
    <w:rsid w:val="00035095"/>
    <w:rPr>
      <w:sz w:val="20"/>
      <w:szCs w:val="20"/>
    </w:rPr>
  </w:style>
  <w:style w:type="character" w:customStyle="1" w:styleId="CommentTextChar">
    <w:name w:val="Comment Text Char"/>
    <w:basedOn w:val="DefaultParagraphFont"/>
    <w:link w:val="CommentText"/>
    <w:semiHidden/>
    <w:rsid w:val="00035095"/>
  </w:style>
  <w:style w:type="paragraph" w:styleId="CommentSubject">
    <w:name w:val="annotation subject"/>
    <w:basedOn w:val="CommentText"/>
    <w:next w:val="CommentText"/>
    <w:link w:val="CommentSubjectChar"/>
    <w:uiPriority w:val="99"/>
    <w:semiHidden/>
    <w:unhideWhenUsed/>
    <w:rsid w:val="00035095"/>
    <w:rPr>
      <w:b/>
      <w:bCs/>
    </w:rPr>
  </w:style>
  <w:style w:type="character" w:customStyle="1" w:styleId="CommentSubjectChar">
    <w:name w:val="Comment Subject Char"/>
    <w:basedOn w:val="CommentTextChar"/>
    <w:link w:val="CommentSubject"/>
    <w:uiPriority w:val="99"/>
    <w:semiHidden/>
    <w:rsid w:val="00035095"/>
    <w:rPr>
      <w:b/>
      <w:bCs/>
    </w:rPr>
  </w:style>
  <w:style w:type="paragraph" w:styleId="BalloonText">
    <w:name w:val="Balloon Text"/>
    <w:basedOn w:val="Normal"/>
    <w:link w:val="BalloonTextChar"/>
    <w:uiPriority w:val="99"/>
    <w:semiHidden/>
    <w:unhideWhenUsed/>
    <w:rsid w:val="00035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095"/>
    <w:rPr>
      <w:rFonts w:ascii="Tahoma" w:hAnsi="Tahoma" w:cs="Tahoma"/>
      <w:sz w:val="16"/>
      <w:szCs w:val="16"/>
    </w:rPr>
  </w:style>
  <w:style w:type="paragraph" w:styleId="Header">
    <w:name w:val="header"/>
    <w:basedOn w:val="Normal"/>
    <w:link w:val="HeaderChar"/>
    <w:uiPriority w:val="99"/>
    <w:semiHidden/>
    <w:unhideWhenUsed/>
    <w:rsid w:val="002B5F8E"/>
    <w:pPr>
      <w:tabs>
        <w:tab w:val="center" w:pos="4703"/>
        <w:tab w:val="right" w:pos="9406"/>
      </w:tabs>
    </w:pPr>
  </w:style>
  <w:style w:type="character" w:customStyle="1" w:styleId="HeaderChar">
    <w:name w:val="Header Char"/>
    <w:basedOn w:val="DefaultParagraphFont"/>
    <w:link w:val="Header"/>
    <w:uiPriority w:val="99"/>
    <w:semiHidden/>
    <w:rsid w:val="002B5F8E"/>
    <w:rPr>
      <w:sz w:val="22"/>
      <w:szCs w:val="22"/>
    </w:rPr>
  </w:style>
  <w:style w:type="paragraph" w:styleId="Footer">
    <w:name w:val="footer"/>
    <w:basedOn w:val="Normal"/>
    <w:link w:val="FooterChar"/>
    <w:uiPriority w:val="99"/>
    <w:unhideWhenUsed/>
    <w:rsid w:val="002B5F8E"/>
    <w:pPr>
      <w:tabs>
        <w:tab w:val="center" w:pos="4703"/>
        <w:tab w:val="right" w:pos="9406"/>
      </w:tabs>
    </w:pPr>
  </w:style>
  <w:style w:type="character" w:customStyle="1" w:styleId="FooterChar">
    <w:name w:val="Footer Char"/>
    <w:basedOn w:val="DefaultParagraphFont"/>
    <w:link w:val="Footer"/>
    <w:uiPriority w:val="99"/>
    <w:rsid w:val="002B5F8E"/>
    <w:rPr>
      <w:sz w:val="22"/>
      <w:szCs w:val="22"/>
    </w:rPr>
  </w:style>
  <w:style w:type="paragraph" w:styleId="FootnoteText">
    <w:name w:val="footnote text"/>
    <w:basedOn w:val="Normal"/>
    <w:link w:val="FootnoteTextChar"/>
    <w:uiPriority w:val="99"/>
    <w:semiHidden/>
    <w:unhideWhenUsed/>
    <w:rsid w:val="00821709"/>
    <w:rPr>
      <w:sz w:val="20"/>
      <w:szCs w:val="20"/>
    </w:rPr>
  </w:style>
  <w:style w:type="character" w:customStyle="1" w:styleId="FootnoteTextChar">
    <w:name w:val="Footnote Text Char"/>
    <w:basedOn w:val="DefaultParagraphFont"/>
    <w:link w:val="FootnoteText"/>
    <w:uiPriority w:val="99"/>
    <w:semiHidden/>
    <w:rsid w:val="00821709"/>
  </w:style>
  <w:style w:type="character" w:styleId="FootnoteReference">
    <w:name w:val="footnote reference"/>
    <w:basedOn w:val="DefaultParagraphFont"/>
    <w:uiPriority w:val="99"/>
    <w:unhideWhenUsed/>
    <w:rsid w:val="00821709"/>
    <w:rPr>
      <w:vertAlign w:val="superscript"/>
    </w:rPr>
  </w:style>
  <w:style w:type="character" w:styleId="Hyperlink">
    <w:name w:val="Hyperlink"/>
    <w:basedOn w:val="DefaultParagraphFont"/>
    <w:uiPriority w:val="99"/>
    <w:rsid w:val="00044A56"/>
    <w:rPr>
      <w:color w:val="0000FF"/>
      <w:u w:val="single"/>
    </w:rPr>
  </w:style>
  <w:style w:type="paragraph" w:customStyle="1" w:styleId="Posnaslov1">
    <w:name w:val="Posnaslov1"/>
    <w:basedOn w:val="Normal"/>
    <w:rsid w:val="00427DD9"/>
    <w:pPr>
      <w:tabs>
        <w:tab w:val="left" w:pos="-720"/>
      </w:tabs>
      <w:spacing w:before="300" w:after="140" w:line="300" w:lineRule="exact"/>
      <w:jc w:val="both"/>
    </w:pPr>
    <w:rPr>
      <w:rFonts w:ascii="LMTimes" w:eastAsia="Times New Roman" w:hAnsi="LMTimes"/>
      <w:b/>
      <w:spacing w:val="-15"/>
      <w:szCs w:val="20"/>
      <w:lang w:bidi="he-IL"/>
    </w:rPr>
  </w:style>
  <w:style w:type="paragraph" w:customStyle="1" w:styleId="Pasus1">
    <w:name w:val="Pasus1"/>
    <w:basedOn w:val="Normal"/>
    <w:rsid w:val="00427DD9"/>
    <w:pPr>
      <w:tabs>
        <w:tab w:val="left" w:pos="-720"/>
      </w:tabs>
      <w:spacing w:after="0" w:line="300" w:lineRule="exact"/>
      <w:ind w:firstLine="720"/>
      <w:jc w:val="both"/>
    </w:pPr>
    <w:rPr>
      <w:rFonts w:ascii="LMTimes" w:eastAsia="Times New Roman" w:hAnsi="LMTimes"/>
      <w:spacing w:val="-15"/>
      <w:szCs w:val="20"/>
      <w:lang w:bidi="he-IL"/>
    </w:rPr>
  </w:style>
  <w:style w:type="paragraph" w:customStyle="1" w:styleId="Podnaslov2">
    <w:name w:val="Podnaslov2"/>
    <w:basedOn w:val="Normal"/>
    <w:rsid w:val="00427DD9"/>
    <w:pPr>
      <w:spacing w:before="200" w:after="140" w:line="300" w:lineRule="atLeast"/>
      <w:jc w:val="both"/>
    </w:pPr>
    <w:rPr>
      <w:rFonts w:ascii="LMTimes" w:eastAsia="Times New Roman" w:hAnsi="LMTimes"/>
      <w:b/>
      <w:i/>
      <w:szCs w:val="20"/>
      <w:lang w:bidi="he-IL"/>
    </w:rPr>
  </w:style>
  <w:style w:type="paragraph" w:customStyle="1" w:styleId="Pasus2">
    <w:name w:val="Pasus2"/>
    <w:basedOn w:val="Pasus1"/>
    <w:rsid w:val="00427DD9"/>
    <w:pPr>
      <w:ind w:firstLine="0"/>
    </w:pPr>
  </w:style>
  <w:style w:type="paragraph" w:styleId="Caption">
    <w:name w:val="caption"/>
    <w:basedOn w:val="Normal"/>
    <w:next w:val="Normal"/>
    <w:qFormat/>
    <w:rsid w:val="006A3F09"/>
    <w:rPr>
      <w:b/>
      <w:bCs/>
      <w:sz w:val="20"/>
      <w:szCs w:val="20"/>
    </w:rPr>
  </w:style>
  <w:style w:type="character" w:customStyle="1" w:styleId="Heading1Char">
    <w:name w:val="Heading 1 Char"/>
    <w:basedOn w:val="DefaultParagraphFont"/>
    <w:link w:val="Heading1"/>
    <w:uiPriority w:val="9"/>
    <w:rsid w:val="00F36695"/>
    <w:rPr>
      <w:rFonts w:ascii="Verdana" w:eastAsia="Times New Roman" w:hAnsi="Verdana"/>
      <w:b/>
      <w:bCs/>
      <w:kern w:val="32"/>
      <w:sz w:val="18"/>
      <w:szCs w:val="32"/>
    </w:rPr>
  </w:style>
  <w:style w:type="character" w:customStyle="1" w:styleId="Heading3Char">
    <w:name w:val="Heading 3 Char"/>
    <w:basedOn w:val="DefaultParagraphFont"/>
    <w:link w:val="Heading3"/>
    <w:uiPriority w:val="9"/>
    <w:rsid w:val="005E6953"/>
    <w:rPr>
      <w:rFonts w:ascii="Times New Roman" w:eastAsia="Times New Roman" w:hAnsi="Times New Roman" w:cs="Times New Roman"/>
      <w:b/>
      <w:bCs/>
      <w:sz w:val="24"/>
      <w:szCs w:val="26"/>
    </w:rPr>
  </w:style>
  <w:style w:type="paragraph" w:styleId="TOCHeading">
    <w:name w:val="TOC Heading"/>
    <w:basedOn w:val="Heading1"/>
    <w:next w:val="Normal"/>
    <w:uiPriority w:val="39"/>
    <w:qFormat/>
    <w:rsid w:val="00420E83"/>
    <w:pPr>
      <w:keepLines/>
      <w:spacing w:before="480" w:after="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420E83"/>
  </w:style>
  <w:style w:type="paragraph" w:styleId="TOC2">
    <w:name w:val="toc 2"/>
    <w:basedOn w:val="Normal"/>
    <w:next w:val="Normal"/>
    <w:autoRedefine/>
    <w:uiPriority w:val="39"/>
    <w:unhideWhenUsed/>
    <w:rsid w:val="00420E83"/>
    <w:pPr>
      <w:ind w:left="220"/>
    </w:pPr>
  </w:style>
  <w:style w:type="paragraph" w:styleId="TOC3">
    <w:name w:val="toc 3"/>
    <w:basedOn w:val="Normal"/>
    <w:next w:val="Normal"/>
    <w:autoRedefine/>
    <w:uiPriority w:val="39"/>
    <w:unhideWhenUsed/>
    <w:rsid w:val="00420E83"/>
    <w:pPr>
      <w:ind w:left="440"/>
    </w:pPr>
  </w:style>
  <w:style w:type="paragraph" w:customStyle="1" w:styleId="Char7">
    <w:name w:val=" Char7"/>
    <w:basedOn w:val="Normal"/>
    <w:link w:val="DefaultParagraphFont"/>
    <w:rsid w:val="000D285D"/>
    <w:pPr>
      <w:spacing w:after="160" w:line="240" w:lineRule="exact"/>
    </w:pPr>
    <w:rPr>
      <w:rFonts w:ascii="Tahoma" w:eastAsia="Times New Roman" w:hAnsi="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ME" w:eastAsia="sr-Latn-M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06662"/>
    <w:pPr>
      <w:spacing w:after="200" w:line="276" w:lineRule="auto"/>
    </w:pPr>
    <w:rPr>
      <w:sz w:val="22"/>
      <w:szCs w:val="22"/>
      <w:lang w:val="en-US" w:eastAsia="en-US"/>
    </w:rPr>
  </w:style>
  <w:style w:type="paragraph" w:styleId="Heading1">
    <w:name w:val="heading 1"/>
    <w:basedOn w:val="Normal"/>
    <w:next w:val="Normal"/>
    <w:link w:val="Heading1Char"/>
    <w:autoRedefine/>
    <w:uiPriority w:val="9"/>
    <w:qFormat/>
    <w:rsid w:val="00F36695"/>
    <w:pPr>
      <w:keepNext/>
      <w:spacing w:before="240" w:after="60"/>
      <w:outlineLvl w:val="0"/>
    </w:pPr>
    <w:rPr>
      <w:rFonts w:ascii="Verdana" w:eastAsia="Times New Roman" w:hAnsi="Verdana"/>
      <w:b/>
      <w:bCs/>
      <w:kern w:val="32"/>
      <w:sz w:val="18"/>
      <w:szCs w:val="32"/>
    </w:rPr>
  </w:style>
  <w:style w:type="paragraph" w:styleId="Heading2">
    <w:name w:val="heading 2"/>
    <w:basedOn w:val="Normal"/>
    <w:next w:val="Normal"/>
    <w:autoRedefine/>
    <w:qFormat/>
    <w:rsid w:val="00DA182E"/>
    <w:pPr>
      <w:keepNext/>
      <w:numPr>
        <w:numId w:val="39"/>
      </w:numPr>
      <w:spacing w:before="240" w:after="60" w:line="240" w:lineRule="auto"/>
      <w:outlineLvl w:val="1"/>
    </w:pPr>
    <w:rPr>
      <w:rFonts w:ascii="Verdana" w:eastAsia="Times New Roman" w:hAnsi="Verdana" w:cs="Arial"/>
      <w:b/>
      <w:bCs/>
      <w:iCs/>
      <w:sz w:val="18"/>
      <w:szCs w:val="28"/>
    </w:rPr>
  </w:style>
  <w:style w:type="paragraph" w:styleId="Heading3">
    <w:name w:val="heading 3"/>
    <w:basedOn w:val="Normal"/>
    <w:next w:val="Normal"/>
    <w:link w:val="Heading3Char"/>
    <w:uiPriority w:val="9"/>
    <w:qFormat/>
    <w:rsid w:val="005E6953"/>
    <w:pPr>
      <w:keepNext/>
      <w:spacing w:before="240" w:after="60"/>
      <w:outlineLvl w:val="2"/>
    </w:pPr>
    <w:rPr>
      <w:rFonts w:ascii="Times New Roman" w:eastAsia="Times New Roman" w:hAnsi="Times New Roman"/>
      <w:b/>
      <w:bCs/>
      <w:sz w:val="24"/>
      <w:szCs w:val="26"/>
    </w:rPr>
  </w:style>
  <w:style w:type="character" w:default="1" w:styleId="DefaultParagraphFont">
    <w:name w:val="Default Paragraph Font"/>
    <w:link w:val="Char7"/>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72BE"/>
    <w:rPr>
      <w:sz w:val="22"/>
      <w:szCs w:val="22"/>
      <w:lang w:val="en-US" w:eastAsia="en-US"/>
    </w:rPr>
  </w:style>
  <w:style w:type="paragraph" w:styleId="ListParagraph">
    <w:name w:val="List Paragraph"/>
    <w:basedOn w:val="Normal"/>
    <w:uiPriority w:val="34"/>
    <w:qFormat/>
    <w:rsid w:val="007372BE"/>
    <w:pPr>
      <w:ind w:left="720"/>
      <w:contextualSpacing/>
    </w:pPr>
  </w:style>
  <w:style w:type="paragraph" w:customStyle="1" w:styleId="Default">
    <w:name w:val="Default"/>
    <w:rsid w:val="008376B7"/>
    <w:pPr>
      <w:autoSpaceDE w:val="0"/>
      <w:autoSpaceDN w:val="0"/>
      <w:adjustRightInd w:val="0"/>
    </w:pPr>
    <w:rPr>
      <w:rFonts w:ascii="Times New Roman" w:eastAsia="Times New Roman" w:hAnsi="Times New Roman"/>
      <w:color w:val="000000"/>
      <w:sz w:val="24"/>
      <w:szCs w:val="24"/>
      <w:lang w:val="en-US" w:eastAsia="en-US"/>
    </w:rPr>
  </w:style>
  <w:style w:type="table" w:styleId="TableGrid">
    <w:name w:val="Table Grid"/>
    <w:basedOn w:val="TableNormal"/>
    <w:rsid w:val="008376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035095"/>
    <w:rPr>
      <w:sz w:val="16"/>
      <w:szCs w:val="16"/>
    </w:rPr>
  </w:style>
  <w:style w:type="paragraph" w:styleId="CommentText">
    <w:name w:val="annotation text"/>
    <w:basedOn w:val="Normal"/>
    <w:link w:val="CommentTextChar"/>
    <w:semiHidden/>
    <w:unhideWhenUsed/>
    <w:rsid w:val="00035095"/>
    <w:rPr>
      <w:sz w:val="20"/>
      <w:szCs w:val="20"/>
    </w:rPr>
  </w:style>
  <w:style w:type="character" w:customStyle="1" w:styleId="CommentTextChar">
    <w:name w:val="Comment Text Char"/>
    <w:basedOn w:val="DefaultParagraphFont"/>
    <w:link w:val="CommentText"/>
    <w:semiHidden/>
    <w:rsid w:val="00035095"/>
  </w:style>
  <w:style w:type="paragraph" w:styleId="CommentSubject">
    <w:name w:val="annotation subject"/>
    <w:basedOn w:val="CommentText"/>
    <w:next w:val="CommentText"/>
    <w:link w:val="CommentSubjectChar"/>
    <w:uiPriority w:val="99"/>
    <w:semiHidden/>
    <w:unhideWhenUsed/>
    <w:rsid w:val="00035095"/>
    <w:rPr>
      <w:b/>
      <w:bCs/>
    </w:rPr>
  </w:style>
  <w:style w:type="character" w:customStyle="1" w:styleId="CommentSubjectChar">
    <w:name w:val="Comment Subject Char"/>
    <w:basedOn w:val="CommentTextChar"/>
    <w:link w:val="CommentSubject"/>
    <w:uiPriority w:val="99"/>
    <w:semiHidden/>
    <w:rsid w:val="00035095"/>
    <w:rPr>
      <w:b/>
      <w:bCs/>
    </w:rPr>
  </w:style>
  <w:style w:type="paragraph" w:styleId="BalloonText">
    <w:name w:val="Balloon Text"/>
    <w:basedOn w:val="Normal"/>
    <w:link w:val="BalloonTextChar"/>
    <w:uiPriority w:val="99"/>
    <w:semiHidden/>
    <w:unhideWhenUsed/>
    <w:rsid w:val="00035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095"/>
    <w:rPr>
      <w:rFonts w:ascii="Tahoma" w:hAnsi="Tahoma" w:cs="Tahoma"/>
      <w:sz w:val="16"/>
      <w:szCs w:val="16"/>
    </w:rPr>
  </w:style>
  <w:style w:type="paragraph" w:styleId="Header">
    <w:name w:val="header"/>
    <w:basedOn w:val="Normal"/>
    <w:link w:val="HeaderChar"/>
    <w:uiPriority w:val="99"/>
    <w:semiHidden/>
    <w:unhideWhenUsed/>
    <w:rsid w:val="002B5F8E"/>
    <w:pPr>
      <w:tabs>
        <w:tab w:val="center" w:pos="4703"/>
        <w:tab w:val="right" w:pos="9406"/>
      </w:tabs>
    </w:pPr>
  </w:style>
  <w:style w:type="character" w:customStyle="1" w:styleId="HeaderChar">
    <w:name w:val="Header Char"/>
    <w:basedOn w:val="DefaultParagraphFont"/>
    <w:link w:val="Header"/>
    <w:uiPriority w:val="99"/>
    <w:semiHidden/>
    <w:rsid w:val="002B5F8E"/>
    <w:rPr>
      <w:sz w:val="22"/>
      <w:szCs w:val="22"/>
    </w:rPr>
  </w:style>
  <w:style w:type="paragraph" w:styleId="Footer">
    <w:name w:val="footer"/>
    <w:basedOn w:val="Normal"/>
    <w:link w:val="FooterChar"/>
    <w:uiPriority w:val="99"/>
    <w:unhideWhenUsed/>
    <w:rsid w:val="002B5F8E"/>
    <w:pPr>
      <w:tabs>
        <w:tab w:val="center" w:pos="4703"/>
        <w:tab w:val="right" w:pos="9406"/>
      </w:tabs>
    </w:pPr>
  </w:style>
  <w:style w:type="character" w:customStyle="1" w:styleId="FooterChar">
    <w:name w:val="Footer Char"/>
    <w:basedOn w:val="DefaultParagraphFont"/>
    <w:link w:val="Footer"/>
    <w:uiPriority w:val="99"/>
    <w:rsid w:val="002B5F8E"/>
    <w:rPr>
      <w:sz w:val="22"/>
      <w:szCs w:val="22"/>
    </w:rPr>
  </w:style>
  <w:style w:type="paragraph" w:styleId="FootnoteText">
    <w:name w:val="footnote text"/>
    <w:basedOn w:val="Normal"/>
    <w:link w:val="FootnoteTextChar"/>
    <w:uiPriority w:val="99"/>
    <w:semiHidden/>
    <w:unhideWhenUsed/>
    <w:rsid w:val="00821709"/>
    <w:rPr>
      <w:sz w:val="20"/>
      <w:szCs w:val="20"/>
    </w:rPr>
  </w:style>
  <w:style w:type="character" w:customStyle="1" w:styleId="FootnoteTextChar">
    <w:name w:val="Footnote Text Char"/>
    <w:basedOn w:val="DefaultParagraphFont"/>
    <w:link w:val="FootnoteText"/>
    <w:uiPriority w:val="99"/>
    <w:semiHidden/>
    <w:rsid w:val="00821709"/>
  </w:style>
  <w:style w:type="character" w:styleId="FootnoteReference">
    <w:name w:val="footnote reference"/>
    <w:basedOn w:val="DefaultParagraphFont"/>
    <w:uiPriority w:val="99"/>
    <w:unhideWhenUsed/>
    <w:rsid w:val="00821709"/>
    <w:rPr>
      <w:vertAlign w:val="superscript"/>
    </w:rPr>
  </w:style>
  <w:style w:type="character" w:styleId="Hyperlink">
    <w:name w:val="Hyperlink"/>
    <w:basedOn w:val="DefaultParagraphFont"/>
    <w:uiPriority w:val="99"/>
    <w:rsid w:val="00044A56"/>
    <w:rPr>
      <w:color w:val="0000FF"/>
      <w:u w:val="single"/>
    </w:rPr>
  </w:style>
  <w:style w:type="paragraph" w:customStyle="1" w:styleId="Posnaslov1">
    <w:name w:val="Posnaslov1"/>
    <w:basedOn w:val="Normal"/>
    <w:rsid w:val="00427DD9"/>
    <w:pPr>
      <w:tabs>
        <w:tab w:val="left" w:pos="-720"/>
      </w:tabs>
      <w:spacing w:before="300" w:after="140" w:line="300" w:lineRule="exact"/>
      <w:jc w:val="both"/>
    </w:pPr>
    <w:rPr>
      <w:rFonts w:ascii="LMTimes" w:eastAsia="Times New Roman" w:hAnsi="LMTimes"/>
      <w:b/>
      <w:spacing w:val="-15"/>
      <w:szCs w:val="20"/>
      <w:lang w:bidi="he-IL"/>
    </w:rPr>
  </w:style>
  <w:style w:type="paragraph" w:customStyle="1" w:styleId="Pasus1">
    <w:name w:val="Pasus1"/>
    <w:basedOn w:val="Normal"/>
    <w:rsid w:val="00427DD9"/>
    <w:pPr>
      <w:tabs>
        <w:tab w:val="left" w:pos="-720"/>
      </w:tabs>
      <w:spacing w:after="0" w:line="300" w:lineRule="exact"/>
      <w:ind w:firstLine="720"/>
      <w:jc w:val="both"/>
    </w:pPr>
    <w:rPr>
      <w:rFonts w:ascii="LMTimes" w:eastAsia="Times New Roman" w:hAnsi="LMTimes"/>
      <w:spacing w:val="-15"/>
      <w:szCs w:val="20"/>
      <w:lang w:bidi="he-IL"/>
    </w:rPr>
  </w:style>
  <w:style w:type="paragraph" w:customStyle="1" w:styleId="Podnaslov2">
    <w:name w:val="Podnaslov2"/>
    <w:basedOn w:val="Normal"/>
    <w:rsid w:val="00427DD9"/>
    <w:pPr>
      <w:spacing w:before="200" w:after="140" w:line="300" w:lineRule="atLeast"/>
      <w:jc w:val="both"/>
    </w:pPr>
    <w:rPr>
      <w:rFonts w:ascii="LMTimes" w:eastAsia="Times New Roman" w:hAnsi="LMTimes"/>
      <w:b/>
      <w:i/>
      <w:szCs w:val="20"/>
      <w:lang w:bidi="he-IL"/>
    </w:rPr>
  </w:style>
  <w:style w:type="paragraph" w:customStyle="1" w:styleId="Pasus2">
    <w:name w:val="Pasus2"/>
    <w:basedOn w:val="Pasus1"/>
    <w:rsid w:val="00427DD9"/>
    <w:pPr>
      <w:ind w:firstLine="0"/>
    </w:pPr>
  </w:style>
  <w:style w:type="paragraph" w:styleId="Caption">
    <w:name w:val="caption"/>
    <w:basedOn w:val="Normal"/>
    <w:next w:val="Normal"/>
    <w:qFormat/>
    <w:rsid w:val="006A3F09"/>
    <w:rPr>
      <w:b/>
      <w:bCs/>
      <w:sz w:val="20"/>
      <w:szCs w:val="20"/>
    </w:rPr>
  </w:style>
  <w:style w:type="character" w:customStyle="1" w:styleId="Heading1Char">
    <w:name w:val="Heading 1 Char"/>
    <w:basedOn w:val="DefaultParagraphFont"/>
    <w:link w:val="Heading1"/>
    <w:uiPriority w:val="9"/>
    <w:rsid w:val="00F36695"/>
    <w:rPr>
      <w:rFonts w:ascii="Verdana" w:eastAsia="Times New Roman" w:hAnsi="Verdana"/>
      <w:b/>
      <w:bCs/>
      <w:kern w:val="32"/>
      <w:sz w:val="18"/>
      <w:szCs w:val="32"/>
    </w:rPr>
  </w:style>
  <w:style w:type="character" w:customStyle="1" w:styleId="Heading3Char">
    <w:name w:val="Heading 3 Char"/>
    <w:basedOn w:val="DefaultParagraphFont"/>
    <w:link w:val="Heading3"/>
    <w:uiPriority w:val="9"/>
    <w:rsid w:val="005E6953"/>
    <w:rPr>
      <w:rFonts w:ascii="Times New Roman" w:eastAsia="Times New Roman" w:hAnsi="Times New Roman" w:cs="Times New Roman"/>
      <w:b/>
      <w:bCs/>
      <w:sz w:val="24"/>
      <w:szCs w:val="26"/>
    </w:rPr>
  </w:style>
  <w:style w:type="paragraph" w:styleId="TOCHeading">
    <w:name w:val="TOC Heading"/>
    <w:basedOn w:val="Heading1"/>
    <w:next w:val="Normal"/>
    <w:uiPriority w:val="39"/>
    <w:qFormat/>
    <w:rsid w:val="00420E83"/>
    <w:pPr>
      <w:keepLines/>
      <w:spacing w:before="480" w:after="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420E83"/>
  </w:style>
  <w:style w:type="paragraph" w:styleId="TOC2">
    <w:name w:val="toc 2"/>
    <w:basedOn w:val="Normal"/>
    <w:next w:val="Normal"/>
    <w:autoRedefine/>
    <w:uiPriority w:val="39"/>
    <w:unhideWhenUsed/>
    <w:rsid w:val="00420E83"/>
    <w:pPr>
      <w:ind w:left="220"/>
    </w:pPr>
  </w:style>
  <w:style w:type="paragraph" w:styleId="TOC3">
    <w:name w:val="toc 3"/>
    <w:basedOn w:val="Normal"/>
    <w:next w:val="Normal"/>
    <w:autoRedefine/>
    <w:uiPriority w:val="39"/>
    <w:unhideWhenUsed/>
    <w:rsid w:val="00420E83"/>
    <w:pPr>
      <w:ind w:left="440"/>
    </w:pPr>
  </w:style>
  <w:style w:type="paragraph" w:customStyle="1" w:styleId="Char7">
    <w:name w:val=" Char7"/>
    <w:basedOn w:val="Normal"/>
    <w:link w:val="DefaultParagraphFont"/>
    <w:rsid w:val="000D285D"/>
    <w:pPr>
      <w:spacing w:after="160" w:line="240" w:lineRule="exact"/>
    </w:pPr>
    <w:rPr>
      <w:rFonts w:ascii="Tahoma" w:eastAsia="Times New Roman"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notes.xml.rels><?xml version="1.0" encoding="UTF-8" standalone="yes"?>
<Relationships xmlns="http://schemas.openxmlformats.org/package/2006/relationships"><Relationship Id="rId1" Type="http://schemas.openxmlformats.org/officeDocument/2006/relationships/hyperlink" Target="http://www.iucnredli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23012</Words>
  <Characters>131175</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LOKALNI AKCIONI PLAN ZA BIODIVERZITET</vt:lpstr>
    </vt:vector>
  </TitlesOfParts>
  <Company>Grizli777</Company>
  <LinksUpToDate>false</LinksUpToDate>
  <CharactersWithSpaces>153880</CharactersWithSpaces>
  <SharedDoc>false</SharedDoc>
  <HLinks>
    <vt:vector size="174" baseType="variant">
      <vt:variant>
        <vt:i4>1966139</vt:i4>
      </vt:variant>
      <vt:variant>
        <vt:i4>164</vt:i4>
      </vt:variant>
      <vt:variant>
        <vt:i4>0</vt:i4>
      </vt:variant>
      <vt:variant>
        <vt:i4>5</vt:i4>
      </vt:variant>
      <vt:variant>
        <vt:lpwstr/>
      </vt:variant>
      <vt:variant>
        <vt:lpwstr>_Toc284345978</vt:lpwstr>
      </vt:variant>
      <vt:variant>
        <vt:i4>1966139</vt:i4>
      </vt:variant>
      <vt:variant>
        <vt:i4>158</vt:i4>
      </vt:variant>
      <vt:variant>
        <vt:i4>0</vt:i4>
      </vt:variant>
      <vt:variant>
        <vt:i4>5</vt:i4>
      </vt:variant>
      <vt:variant>
        <vt:lpwstr/>
      </vt:variant>
      <vt:variant>
        <vt:lpwstr>_Toc284345977</vt:lpwstr>
      </vt:variant>
      <vt:variant>
        <vt:i4>1966139</vt:i4>
      </vt:variant>
      <vt:variant>
        <vt:i4>152</vt:i4>
      </vt:variant>
      <vt:variant>
        <vt:i4>0</vt:i4>
      </vt:variant>
      <vt:variant>
        <vt:i4>5</vt:i4>
      </vt:variant>
      <vt:variant>
        <vt:lpwstr/>
      </vt:variant>
      <vt:variant>
        <vt:lpwstr>_Toc284345976</vt:lpwstr>
      </vt:variant>
      <vt:variant>
        <vt:i4>1966139</vt:i4>
      </vt:variant>
      <vt:variant>
        <vt:i4>146</vt:i4>
      </vt:variant>
      <vt:variant>
        <vt:i4>0</vt:i4>
      </vt:variant>
      <vt:variant>
        <vt:i4>5</vt:i4>
      </vt:variant>
      <vt:variant>
        <vt:lpwstr/>
      </vt:variant>
      <vt:variant>
        <vt:lpwstr>_Toc284345975</vt:lpwstr>
      </vt:variant>
      <vt:variant>
        <vt:i4>1966139</vt:i4>
      </vt:variant>
      <vt:variant>
        <vt:i4>140</vt:i4>
      </vt:variant>
      <vt:variant>
        <vt:i4>0</vt:i4>
      </vt:variant>
      <vt:variant>
        <vt:i4>5</vt:i4>
      </vt:variant>
      <vt:variant>
        <vt:lpwstr/>
      </vt:variant>
      <vt:variant>
        <vt:lpwstr>_Toc284345974</vt:lpwstr>
      </vt:variant>
      <vt:variant>
        <vt:i4>1966139</vt:i4>
      </vt:variant>
      <vt:variant>
        <vt:i4>134</vt:i4>
      </vt:variant>
      <vt:variant>
        <vt:i4>0</vt:i4>
      </vt:variant>
      <vt:variant>
        <vt:i4>5</vt:i4>
      </vt:variant>
      <vt:variant>
        <vt:lpwstr/>
      </vt:variant>
      <vt:variant>
        <vt:lpwstr>_Toc284345973</vt:lpwstr>
      </vt:variant>
      <vt:variant>
        <vt:i4>1966139</vt:i4>
      </vt:variant>
      <vt:variant>
        <vt:i4>128</vt:i4>
      </vt:variant>
      <vt:variant>
        <vt:i4>0</vt:i4>
      </vt:variant>
      <vt:variant>
        <vt:i4>5</vt:i4>
      </vt:variant>
      <vt:variant>
        <vt:lpwstr/>
      </vt:variant>
      <vt:variant>
        <vt:lpwstr>_Toc284345972</vt:lpwstr>
      </vt:variant>
      <vt:variant>
        <vt:i4>1966139</vt:i4>
      </vt:variant>
      <vt:variant>
        <vt:i4>122</vt:i4>
      </vt:variant>
      <vt:variant>
        <vt:i4>0</vt:i4>
      </vt:variant>
      <vt:variant>
        <vt:i4>5</vt:i4>
      </vt:variant>
      <vt:variant>
        <vt:lpwstr/>
      </vt:variant>
      <vt:variant>
        <vt:lpwstr>_Toc284345971</vt:lpwstr>
      </vt:variant>
      <vt:variant>
        <vt:i4>1966139</vt:i4>
      </vt:variant>
      <vt:variant>
        <vt:i4>116</vt:i4>
      </vt:variant>
      <vt:variant>
        <vt:i4>0</vt:i4>
      </vt:variant>
      <vt:variant>
        <vt:i4>5</vt:i4>
      </vt:variant>
      <vt:variant>
        <vt:lpwstr/>
      </vt:variant>
      <vt:variant>
        <vt:lpwstr>_Toc284345970</vt:lpwstr>
      </vt:variant>
      <vt:variant>
        <vt:i4>2031675</vt:i4>
      </vt:variant>
      <vt:variant>
        <vt:i4>110</vt:i4>
      </vt:variant>
      <vt:variant>
        <vt:i4>0</vt:i4>
      </vt:variant>
      <vt:variant>
        <vt:i4>5</vt:i4>
      </vt:variant>
      <vt:variant>
        <vt:lpwstr/>
      </vt:variant>
      <vt:variant>
        <vt:lpwstr>_Toc284345969</vt:lpwstr>
      </vt:variant>
      <vt:variant>
        <vt:i4>2031675</vt:i4>
      </vt:variant>
      <vt:variant>
        <vt:i4>104</vt:i4>
      </vt:variant>
      <vt:variant>
        <vt:i4>0</vt:i4>
      </vt:variant>
      <vt:variant>
        <vt:i4>5</vt:i4>
      </vt:variant>
      <vt:variant>
        <vt:lpwstr/>
      </vt:variant>
      <vt:variant>
        <vt:lpwstr>_Toc284345968</vt:lpwstr>
      </vt:variant>
      <vt:variant>
        <vt:i4>2031675</vt:i4>
      </vt:variant>
      <vt:variant>
        <vt:i4>98</vt:i4>
      </vt:variant>
      <vt:variant>
        <vt:i4>0</vt:i4>
      </vt:variant>
      <vt:variant>
        <vt:i4>5</vt:i4>
      </vt:variant>
      <vt:variant>
        <vt:lpwstr/>
      </vt:variant>
      <vt:variant>
        <vt:lpwstr>_Toc284345967</vt:lpwstr>
      </vt:variant>
      <vt:variant>
        <vt:i4>2031675</vt:i4>
      </vt:variant>
      <vt:variant>
        <vt:i4>92</vt:i4>
      </vt:variant>
      <vt:variant>
        <vt:i4>0</vt:i4>
      </vt:variant>
      <vt:variant>
        <vt:i4>5</vt:i4>
      </vt:variant>
      <vt:variant>
        <vt:lpwstr/>
      </vt:variant>
      <vt:variant>
        <vt:lpwstr>_Toc284345966</vt:lpwstr>
      </vt:variant>
      <vt:variant>
        <vt:i4>2031675</vt:i4>
      </vt:variant>
      <vt:variant>
        <vt:i4>86</vt:i4>
      </vt:variant>
      <vt:variant>
        <vt:i4>0</vt:i4>
      </vt:variant>
      <vt:variant>
        <vt:i4>5</vt:i4>
      </vt:variant>
      <vt:variant>
        <vt:lpwstr/>
      </vt:variant>
      <vt:variant>
        <vt:lpwstr>_Toc284345965</vt:lpwstr>
      </vt:variant>
      <vt:variant>
        <vt:i4>2031675</vt:i4>
      </vt:variant>
      <vt:variant>
        <vt:i4>80</vt:i4>
      </vt:variant>
      <vt:variant>
        <vt:i4>0</vt:i4>
      </vt:variant>
      <vt:variant>
        <vt:i4>5</vt:i4>
      </vt:variant>
      <vt:variant>
        <vt:lpwstr/>
      </vt:variant>
      <vt:variant>
        <vt:lpwstr>_Toc284345964</vt:lpwstr>
      </vt:variant>
      <vt:variant>
        <vt:i4>2031675</vt:i4>
      </vt:variant>
      <vt:variant>
        <vt:i4>74</vt:i4>
      </vt:variant>
      <vt:variant>
        <vt:i4>0</vt:i4>
      </vt:variant>
      <vt:variant>
        <vt:i4>5</vt:i4>
      </vt:variant>
      <vt:variant>
        <vt:lpwstr/>
      </vt:variant>
      <vt:variant>
        <vt:lpwstr>_Toc284345963</vt:lpwstr>
      </vt:variant>
      <vt:variant>
        <vt:i4>2031675</vt:i4>
      </vt:variant>
      <vt:variant>
        <vt:i4>68</vt:i4>
      </vt:variant>
      <vt:variant>
        <vt:i4>0</vt:i4>
      </vt:variant>
      <vt:variant>
        <vt:i4>5</vt:i4>
      </vt:variant>
      <vt:variant>
        <vt:lpwstr/>
      </vt:variant>
      <vt:variant>
        <vt:lpwstr>_Toc284345962</vt:lpwstr>
      </vt:variant>
      <vt:variant>
        <vt:i4>2031675</vt:i4>
      </vt:variant>
      <vt:variant>
        <vt:i4>62</vt:i4>
      </vt:variant>
      <vt:variant>
        <vt:i4>0</vt:i4>
      </vt:variant>
      <vt:variant>
        <vt:i4>5</vt:i4>
      </vt:variant>
      <vt:variant>
        <vt:lpwstr/>
      </vt:variant>
      <vt:variant>
        <vt:lpwstr>_Toc284345961</vt:lpwstr>
      </vt:variant>
      <vt:variant>
        <vt:i4>2031675</vt:i4>
      </vt:variant>
      <vt:variant>
        <vt:i4>56</vt:i4>
      </vt:variant>
      <vt:variant>
        <vt:i4>0</vt:i4>
      </vt:variant>
      <vt:variant>
        <vt:i4>5</vt:i4>
      </vt:variant>
      <vt:variant>
        <vt:lpwstr/>
      </vt:variant>
      <vt:variant>
        <vt:lpwstr>_Toc284345960</vt:lpwstr>
      </vt:variant>
      <vt:variant>
        <vt:i4>1835067</vt:i4>
      </vt:variant>
      <vt:variant>
        <vt:i4>50</vt:i4>
      </vt:variant>
      <vt:variant>
        <vt:i4>0</vt:i4>
      </vt:variant>
      <vt:variant>
        <vt:i4>5</vt:i4>
      </vt:variant>
      <vt:variant>
        <vt:lpwstr/>
      </vt:variant>
      <vt:variant>
        <vt:lpwstr>_Toc284345959</vt:lpwstr>
      </vt:variant>
      <vt:variant>
        <vt:i4>1835067</vt:i4>
      </vt:variant>
      <vt:variant>
        <vt:i4>44</vt:i4>
      </vt:variant>
      <vt:variant>
        <vt:i4>0</vt:i4>
      </vt:variant>
      <vt:variant>
        <vt:i4>5</vt:i4>
      </vt:variant>
      <vt:variant>
        <vt:lpwstr/>
      </vt:variant>
      <vt:variant>
        <vt:lpwstr>_Toc284345958</vt:lpwstr>
      </vt:variant>
      <vt:variant>
        <vt:i4>1835067</vt:i4>
      </vt:variant>
      <vt:variant>
        <vt:i4>38</vt:i4>
      </vt:variant>
      <vt:variant>
        <vt:i4>0</vt:i4>
      </vt:variant>
      <vt:variant>
        <vt:i4>5</vt:i4>
      </vt:variant>
      <vt:variant>
        <vt:lpwstr/>
      </vt:variant>
      <vt:variant>
        <vt:lpwstr>_Toc284345957</vt:lpwstr>
      </vt:variant>
      <vt:variant>
        <vt:i4>1835067</vt:i4>
      </vt:variant>
      <vt:variant>
        <vt:i4>32</vt:i4>
      </vt:variant>
      <vt:variant>
        <vt:i4>0</vt:i4>
      </vt:variant>
      <vt:variant>
        <vt:i4>5</vt:i4>
      </vt:variant>
      <vt:variant>
        <vt:lpwstr/>
      </vt:variant>
      <vt:variant>
        <vt:lpwstr>_Toc284345956</vt:lpwstr>
      </vt:variant>
      <vt:variant>
        <vt:i4>1835067</vt:i4>
      </vt:variant>
      <vt:variant>
        <vt:i4>26</vt:i4>
      </vt:variant>
      <vt:variant>
        <vt:i4>0</vt:i4>
      </vt:variant>
      <vt:variant>
        <vt:i4>5</vt:i4>
      </vt:variant>
      <vt:variant>
        <vt:lpwstr/>
      </vt:variant>
      <vt:variant>
        <vt:lpwstr>_Toc284345955</vt:lpwstr>
      </vt:variant>
      <vt:variant>
        <vt:i4>1835067</vt:i4>
      </vt:variant>
      <vt:variant>
        <vt:i4>20</vt:i4>
      </vt:variant>
      <vt:variant>
        <vt:i4>0</vt:i4>
      </vt:variant>
      <vt:variant>
        <vt:i4>5</vt:i4>
      </vt:variant>
      <vt:variant>
        <vt:lpwstr/>
      </vt:variant>
      <vt:variant>
        <vt:lpwstr>_Toc284345954</vt:lpwstr>
      </vt:variant>
      <vt:variant>
        <vt:i4>1835067</vt:i4>
      </vt:variant>
      <vt:variant>
        <vt:i4>14</vt:i4>
      </vt:variant>
      <vt:variant>
        <vt:i4>0</vt:i4>
      </vt:variant>
      <vt:variant>
        <vt:i4>5</vt:i4>
      </vt:variant>
      <vt:variant>
        <vt:lpwstr/>
      </vt:variant>
      <vt:variant>
        <vt:lpwstr>_Toc284345953</vt:lpwstr>
      </vt:variant>
      <vt:variant>
        <vt:i4>1835067</vt:i4>
      </vt:variant>
      <vt:variant>
        <vt:i4>8</vt:i4>
      </vt:variant>
      <vt:variant>
        <vt:i4>0</vt:i4>
      </vt:variant>
      <vt:variant>
        <vt:i4>5</vt:i4>
      </vt:variant>
      <vt:variant>
        <vt:lpwstr/>
      </vt:variant>
      <vt:variant>
        <vt:lpwstr>_Toc284345952</vt:lpwstr>
      </vt:variant>
      <vt:variant>
        <vt:i4>1835067</vt:i4>
      </vt:variant>
      <vt:variant>
        <vt:i4>2</vt:i4>
      </vt:variant>
      <vt:variant>
        <vt:i4>0</vt:i4>
      </vt:variant>
      <vt:variant>
        <vt:i4>5</vt:i4>
      </vt:variant>
      <vt:variant>
        <vt:lpwstr/>
      </vt:variant>
      <vt:variant>
        <vt:lpwstr>_Toc284345951</vt:lpwstr>
      </vt:variant>
      <vt:variant>
        <vt:i4>2228333</vt:i4>
      </vt:variant>
      <vt:variant>
        <vt:i4>0</vt:i4>
      </vt:variant>
      <vt:variant>
        <vt:i4>0</vt:i4>
      </vt:variant>
      <vt:variant>
        <vt:i4>5</vt:i4>
      </vt:variant>
      <vt:variant>
        <vt:lpwstr>http://www.iucnredlist.org/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LOKALNI AKCIONI PLAN ZA BIODIVERZITET</dc:title>
  <dc:creator>Korisnik</dc:creator>
  <cp:lastModifiedBy>Zabljak1</cp:lastModifiedBy>
  <cp:revision>2</cp:revision>
  <cp:lastPrinted>2011-03-11T09:29:00Z</cp:lastPrinted>
  <dcterms:created xsi:type="dcterms:W3CDTF">2015-08-13T06:35:00Z</dcterms:created>
  <dcterms:modified xsi:type="dcterms:W3CDTF">2015-08-13T06:35:00Z</dcterms:modified>
</cp:coreProperties>
</file>