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69" w:rsidRDefault="00B63269" w:rsidP="00CA7701">
      <w:pPr>
        <w:spacing w:after="0" w:line="240" w:lineRule="auto"/>
      </w:pPr>
    </w:p>
    <w:p w:rsidR="00B63269" w:rsidRDefault="00B63269" w:rsidP="00CA7701">
      <w:pPr>
        <w:spacing w:after="0" w:line="240" w:lineRule="auto"/>
      </w:pPr>
      <w:proofErr w:type="spellStart"/>
      <w:r>
        <w:t>Crna</w:t>
      </w:r>
      <w:proofErr w:type="spellEnd"/>
      <w:r>
        <w:t xml:space="preserve"> Gora</w:t>
      </w:r>
    </w:p>
    <w:p w:rsidR="00B63269" w:rsidRDefault="00B63269" w:rsidP="00CA7701">
      <w:pPr>
        <w:spacing w:after="0" w:line="240" w:lineRule="auto"/>
      </w:pPr>
      <w:r>
        <w:t>OPŠTINA ŽABLJAK</w:t>
      </w:r>
    </w:p>
    <w:p w:rsidR="00B63269" w:rsidRDefault="00B63269" w:rsidP="00CA7701">
      <w:pPr>
        <w:spacing w:after="0" w:line="240" w:lineRule="auto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Opštine</w:t>
      </w:r>
      <w:proofErr w:type="spellEnd"/>
    </w:p>
    <w:p w:rsidR="00B63269" w:rsidRDefault="00B63269" w:rsidP="00CA7701">
      <w:pPr>
        <w:spacing w:after="0" w:line="240" w:lineRule="auto"/>
      </w:pPr>
      <w:proofErr w:type="spellStart"/>
      <w:r>
        <w:t>Broj</w:t>
      </w:r>
      <w:proofErr w:type="spellEnd"/>
      <w:r>
        <w:t xml:space="preserve">: </w:t>
      </w:r>
      <w:r w:rsidR="003550FB">
        <w:t>007/ 14- 01- 614</w:t>
      </w:r>
    </w:p>
    <w:p w:rsidR="00B63269" w:rsidRDefault="00B63269" w:rsidP="00CA7701">
      <w:pPr>
        <w:spacing w:after="0" w:line="240" w:lineRule="auto"/>
      </w:pPr>
      <w:proofErr w:type="spellStart"/>
      <w:proofErr w:type="gramStart"/>
      <w:r>
        <w:t>Žabljak</w:t>
      </w:r>
      <w:proofErr w:type="spellEnd"/>
      <w:r>
        <w:t>, 09.05.2014.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</w:p>
    <w:p w:rsidR="00B63269" w:rsidRDefault="00B63269" w:rsidP="00CA7701">
      <w:pPr>
        <w:spacing w:line="240" w:lineRule="auto"/>
      </w:pPr>
    </w:p>
    <w:p w:rsidR="00323A87" w:rsidRDefault="00323A87" w:rsidP="00CA7701">
      <w:pPr>
        <w:spacing w:line="240" w:lineRule="auto"/>
      </w:pPr>
    </w:p>
    <w:p w:rsidR="00B63269" w:rsidRDefault="00B63269" w:rsidP="00CA7701">
      <w:pPr>
        <w:spacing w:line="240" w:lineRule="auto"/>
        <w:ind w:firstLine="708"/>
        <w:jc w:val="both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Žabljak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30,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slobodnom</w:t>
      </w:r>
      <w:proofErr w:type="spellEnd"/>
      <w:r>
        <w:t xml:space="preserve"> </w:t>
      </w:r>
      <w:proofErr w:type="spellStart"/>
      <w:r>
        <w:t>pristutpu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(„</w:t>
      </w:r>
      <w:proofErr w:type="spellStart"/>
      <w:r>
        <w:t>Sl.list</w:t>
      </w:r>
      <w:proofErr w:type="spellEnd"/>
      <w:r>
        <w:t xml:space="preserve"> CG“, </w:t>
      </w:r>
      <w:proofErr w:type="spellStart"/>
      <w:r>
        <w:t>broj</w:t>
      </w:r>
      <w:proofErr w:type="spellEnd"/>
      <w:r>
        <w:t xml:space="preserve"> 44/12), </w:t>
      </w:r>
      <w:proofErr w:type="spellStart"/>
      <w:r>
        <w:t>postupajući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afirmaciju</w:t>
      </w:r>
      <w:proofErr w:type="spellEnd"/>
      <w:r>
        <w:t xml:space="preserve"> </w:t>
      </w:r>
      <w:proofErr w:type="spellStart"/>
      <w:r>
        <w:t>nevladinog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– MANS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Podgorice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14/68688, </w:t>
      </w:r>
      <w:proofErr w:type="spellStart"/>
      <w:proofErr w:type="gramStart"/>
      <w:r>
        <w:t>od</w:t>
      </w:r>
      <w:proofErr w:type="spellEnd"/>
      <w:r>
        <w:t xml:space="preserve">  07.05.2014</w:t>
      </w:r>
      <w:proofErr w:type="gramEnd"/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informaciji</w:t>
      </w:r>
      <w:proofErr w:type="spellEnd"/>
      <w:r>
        <w:t xml:space="preserve">, </w:t>
      </w:r>
      <w:proofErr w:type="spellStart"/>
      <w:r>
        <w:t>donosi</w:t>
      </w:r>
      <w:proofErr w:type="spellEnd"/>
    </w:p>
    <w:p w:rsidR="00B63269" w:rsidRDefault="00B63269" w:rsidP="00CA7701">
      <w:pPr>
        <w:spacing w:line="240" w:lineRule="auto"/>
      </w:pPr>
    </w:p>
    <w:p w:rsidR="00B63269" w:rsidRDefault="00B63269" w:rsidP="00CA7701">
      <w:pPr>
        <w:spacing w:line="240" w:lineRule="auto"/>
        <w:jc w:val="center"/>
        <w:rPr>
          <w:b/>
        </w:rPr>
      </w:pPr>
      <w:r>
        <w:rPr>
          <w:b/>
        </w:rPr>
        <w:t>RJEŠENJE</w:t>
      </w:r>
    </w:p>
    <w:p w:rsidR="00B63269" w:rsidRDefault="00B63269" w:rsidP="00CA7701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b/>
        </w:rPr>
        <w:t>Odbija</w:t>
      </w:r>
      <w:proofErr w:type="spellEnd"/>
      <w:r w:rsidRPr="00A26D14">
        <w:rPr>
          <w:b/>
        </w:rPr>
        <w:t xml:space="preserve"> se</w:t>
      </w:r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afirmaciju</w:t>
      </w:r>
      <w:proofErr w:type="spellEnd"/>
      <w:r>
        <w:t xml:space="preserve"> </w:t>
      </w:r>
      <w:proofErr w:type="spellStart"/>
      <w:r>
        <w:t>nevladinog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- MANS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Podgorice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14/68688, </w:t>
      </w:r>
      <w:proofErr w:type="spellStart"/>
      <w:proofErr w:type="gramStart"/>
      <w:r>
        <w:t>od</w:t>
      </w:r>
      <w:proofErr w:type="spellEnd"/>
      <w:proofErr w:type="gramEnd"/>
      <w:r>
        <w:t xml:space="preserve"> 07.05.2014.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:rsidR="00B63269" w:rsidRDefault="00B63269" w:rsidP="00CA7701">
      <w:pPr>
        <w:pStyle w:val="ListParagraph"/>
        <w:numPr>
          <w:ilvl w:val="0"/>
          <w:numId w:val="5"/>
        </w:numPr>
        <w:spacing w:after="0"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transfera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opštini</w:t>
      </w:r>
      <w:proofErr w:type="spellEnd"/>
      <w:r>
        <w:t xml:space="preserve"> </w:t>
      </w:r>
      <w:proofErr w:type="spellStart"/>
      <w:r>
        <w:t>Žabljak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iznosima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2014. </w:t>
      </w:r>
      <w:proofErr w:type="spellStart"/>
      <w:r>
        <w:t>godine</w:t>
      </w:r>
      <w:proofErr w:type="spellEnd"/>
      <w:r>
        <w:t>,</w:t>
      </w:r>
    </w:p>
    <w:p w:rsidR="00B63269" w:rsidRDefault="00B63269" w:rsidP="00CA7701">
      <w:pPr>
        <w:spacing w:after="0" w:line="240" w:lineRule="auto"/>
        <w:ind w:left="720"/>
        <w:jc w:val="both"/>
      </w:pPr>
      <w:proofErr w:type="spellStart"/>
      <w:proofErr w:type="gramStart"/>
      <w:r>
        <w:t>zbog</w:t>
      </w:r>
      <w:proofErr w:type="spellEnd"/>
      <w:proofErr w:type="gramEnd"/>
      <w:r>
        <w:t xml:space="preserve"> </w:t>
      </w:r>
      <w:proofErr w:type="spellStart"/>
      <w:r>
        <w:t>neposjedovanja</w:t>
      </w:r>
      <w:proofErr w:type="spellEnd"/>
      <w:r>
        <w:t xml:space="preserve"> </w:t>
      </w:r>
      <w:proofErr w:type="spellStart"/>
      <w:r>
        <w:t>traženih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>.</w:t>
      </w:r>
    </w:p>
    <w:p w:rsidR="00B63269" w:rsidRDefault="00B63269" w:rsidP="00CA7701">
      <w:pPr>
        <w:spacing w:line="240" w:lineRule="auto"/>
        <w:jc w:val="both"/>
      </w:pPr>
    </w:p>
    <w:p w:rsidR="00B63269" w:rsidRDefault="00B63269" w:rsidP="00CA7701">
      <w:pPr>
        <w:spacing w:line="240" w:lineRule="auto"/>
        <w:jc w:val="center"/>
        <w:rPr>
          <w:b/>
        </w:rPr>
      </w:pPr>
      <w:proofErr w:type="spellStart"/>
      <w:r>
        <w:rPr>
          <w:b/>
        </w:rPr>
        <w:t>Obrazloženje</w:t>
      </w:r>
      <w:proofErr w:type="spellEnd"/>
    </w:p>
    <w:p w:rsidR="00B63269" w:rsidRDefault="00B63269" w:rsidP="00CA7701">
      <w:pPr>
        <w:spacing w:line="240" w:lineRule="auto"/>
        <w:jc w:val="both"/>
      </w:pPr>
      <w:r>
        <w:tab/>
      </w:r>
      <w:proofErr w:type="spellStart"/>
      <w:r>
        <w:t>Mreža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afirmaciju</w:t>
      </w:r>
      <w:proofErr w:type="spellEnd"/>
      <w:r>
        <w:t xml:space="preserve"> </w:t>
      </w:r>
      <w:proofErr w:type="spellStart"/>
      <w:r>
        <w:t>nevladinog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– MANS, </w:t>
      </w:r>
      <w:proofErr w:type="spellStart"/>
      <w:r>
        <w:t>Ul</w:t>
      </w:r>
      <w:proofErr w:type="spellEnd"/>
      <w:r>
        <w:t xml:space="preserve">. </w:t>
      </w:r>
      <w:proofErr w:type="spellStart"/>
      <w:r>
        <w:t>Dalmatinska</w:t>
      </w:r>
      <w:proofErr w:type="spellEnd"/>
      <w:r>
        <w:t xml:space="preserve"> 188 </w:t>
      </w:r>
      <w:proofErr w:type="spellStart"/>
      <w:r>
        <w:t>Podgorica</w:t>
      </w:r>
      <w:proofErr w:type="spellEnd"/>
      <w:r>
        <w:t xml:space="preserve">, </w:t>
      </w:r>
      <w:proofErr w:type="spellStart"/>
      <w:r>
        <w:t>podnijela</w:t>
      </w:r>
      <w:proofErr w:type="spellEnd"/>
      <w:r>
        <w:t xml:space="preserve"> je </w:t>
      </w:r>
      <w:proofErr w:type="spellStart"/>
      <w:r>
        <w:t>Kabinetu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,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14/68688, </w:t>
      </w:r>
      <w:proofErr w:type="spellStart"/>
      <w:proofErr w:type="gramStart"/>
      <w:r>
        <w:t>od</w:t>
      </w:r>
      <w:proofErr w:type="spellEnd"/>
      <w:r>
        <w:t xml:space="preserve">  07.05.2014</w:t>
      </w:r>
      <w:proofErr w:type="gramEnd"/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:rsidR="00B63269" w:rsidRDefault="00B63269" w:rsidP="00CA7701">
      <w:pPr>
        <w:pStyle w:val="ListParagraph"/>
        <w:numPr>
          <w:ilvl w:val="0"/>
          <w:numId w:val="5"/>
        </w:numPr>
        <w:spacing w:line="240" w:lineRule="auto"/>
        <w:jc w:val="both"/>
      </w:pPr>
      <w:proofErr w:type="spellStart"/>
      <w:proofErr w:type="gramStart"/>
      <w:r>
        <w:t>dostavljanje</w:t>
      </w:r>
      <w:proofErr w:type="spellEnd"/>
      <w:proofErr w:type="gram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transfera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opštini</w:t>
      </w:r>
      <w:proofErr w:type="spellEnd"/>
      <w:r>
        <w:t xml:space="preserve"> </w:t>
      </w:r>
      <w:proofErr w:type="spellStart"/>
      <w:r>
        <w:t>Žabljak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iznosima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2014.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CA7701" w:rsidRDefault="00CA7701" w:rsidP="00CA7701">
      <w:pPr>
        <w:spacing w:after="0" w:line="240" w:lineRule="auto"/>
        <w:jc w:val="both"/>
      </w:pPr>
      <w:r>
        <w:t xml:space="preserve">             </w:t>
      </w:r>
      <w:proofErr w:type="spellStart"/>
      <w:r>
        <w:t>Uvidom</w:t>
      </w:r>
      <w:proofErr w:type="spellEnd"/>
      <w:r>
        <w:t xml:space="preserve"> u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, ova </w:t>
      </w:r>
      <w:proofErr w:type="spellStart"/>
      <w:r>
        <w:t>služba</w:t>
      </w:r>
      <w:proofErr w:type="spellEnd"/>
      <w:r>
        <w:t xml:space="preserve"> je </w:t>
      </w:r>
      <w:proofErr w:type="spellStart"/>
      <w:r>
        <w:t>utvrdila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Žabljak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odobreno</w:t>
      </w:r>
      <w:proofErr w:type="spellEnd"/>
      <w:r w:rsidR="00323A87">
        <w:t xml:space="preserve"> </w:t>
      </w:r>
      <w:proofErr w:type="spellStart"/>
      <w:r w:rsidR="00323A87">
        <w:t>vršenje</w:t>
      </w:r>
      <w:proofErr w:type="spellEnd"/>
      <w:r>
        <w:t xml:space="preserve"> </w:t>
      </w:r>
      <w:proofErr w:type="spellStart"/>
      <w:r>
        <w:t>transfera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u </w:t>
      </w:r>
      <w:proofErr w:type="spellStart"/>
      <w:r>
        <w:t>mjesecu</w:t>
      </w:r>
      <w:proofErr w:type="spellEnd"/>
      <w:r>
        <w:t xml:space="preserve"> </w:t>
      </w:r>
      <w:proofErr w:type="spellStart"/>
      <w:r>
        <w:t>aprilu</w:t>
      </w:r>
      <w:proofErr w:type="spellEnd"/>
      <w:r>
        <w:t xml:space="preserve"> 2014.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CA7701" w:rsidRDefault="00CA7701" w:rsidP="00CA7701">
      <w:pPr>
        <w:spacing w:after="0" w:line="240" w:lineRule="auto"/>
        <w:jc w:val="both"/>
      </w:pPr>
    </w:p>
    <w:p w:rsidR="00B63269" w:rsidRDefault="00CA7701" w:rsidP="00CA7701">
      <w:pPr>
        <w:spacing w:after="0" w:line="240" w:lineRule="auto"/>
        <w:jc w:val="both"/>
      </w:pPr>
      <w:r>
        <w:tab/>
      </w:r>
      <w:proofErr w:type="gramStart"/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izloženog</w:t>
      </w:r>
      <w:proofErr w:type="spellEnd"/>
      <w:r>
        <w:t xml:space="preserve">, </w:t>
      </w:r>
      <w:proofErr w:type="spellStart"/>
      <w:r>
        <w:t>odlučeno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dispozitivu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  <w:proofErr w:type="gramEnd"/>
    </w:p>
    <w:p w:rsidR="00B63269" w:rsidRDefault="00B63269" w:rsidP="00CA7701">
      <w:pPr>
        <w:spacing w:line="240" w:lineRule="auto"/>
        <w:jc w:val="both"/>
      </w:pPr>
      <w:r>
        <w:tab/>
      </w:r>
    </w:p>
    <w:p w:rsidR="00B63269" w:rsidRDefault="00B63269" w:rsidP="00CA7701">
      <w:pPr>
        <w:spacing w:line="240" w:lineRule="auto"/>
        <w:jc w:val="both"/>
      </w:pPr>
      <w:r>
        <w:rPr>
          <w:b/>
        </w:rPr>
        <w:t xml:space="preserve">PRAVNA POUKA: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Agenciji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15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. </w:t>
      </w:r>
      <w:proofErr w:type="spellStart"/>
      <w:r>
        <w:t>Žalba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, </w:t>
      </w:r>
      <w:proofErr w:type="spellStart"/>
      <w:r>
        <w:t>taksirana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5</w:t>
      </w:r>
      <w:proofErr w:type="gramStart"/>
      <w:r>
        <w:t>,00</w:t>
      </w:r>
      <w:proofErr w:type="gramEnd"/>
      <w:r>
        <w:t xml:space="preserve">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505-5156777-76.</w:t>
      </w:r>
    </w:p>
    <w:p w:rsidR="00B63269" w:rsidRDefault="00B63269" w:rsidP="00CA7701">
      <w:pPr>
        <w:spacing w:line="240" w:lineRule="auto"/>
        <w:jc w:val="both"/>
        <w:rPr>
          <w:b/>
        </w:rPr>
      </w:pPr>
      <w:proofErr w:type="spellStart"/>
      <w:r>
        <w:rPr>
          <w:b/>
        </w:rPr>
        <w:t>Dostaviti</w:t>
      </w:r>
      <w:proofErr w:type="spellEnd"/>
      <w:r>
        <w:rPr>
          <w:b/>
        </w:rPr>
        <w:t>:</w:t>
      </w:r>
    </w:p>
    <w:p w:rsidR="00B63269" w:rsidRDefault="00B63269" w:rsidP="00CA7701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Podnosiocu</w:t>
      </w:r>
      <w:proofErr w:type="spellEnd"/>
      <w:r>
        <w:t xml:space="preserve"> </w:t>
      </w:r>
      <w:proofErr w:type="spellStart"/>
      <w:r>
        <w:t>zahtjeva</w:t>
      </w:r>
      <w:proofErr w:type="spellEnd"/>
    </w:p>
    <w:p w:rsidR="00CA7701" w:rsidRDefault="00B63269" w:rsidP="00CA7701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Arhivi</w:t>
      </w:r>
      <w:proofErr w:type="spellEnd"/>
      <w:r>
        <w:t xml:space="preserve"> </w:t>
      </w:r>
    </w:p>
    <w:p w:rsidR="00B63269" w:rsidRDefault="00B63269" w:rsidP="00CA7701">
      <w:pPr>
        <w:spacing w:after="0" w:line="240" w:lineRule="auto"/>
        <w:ind w:left="720"/>
        <w:jc w:val="both"/>
        <w:rPr>
          <w:b/>
        </w:rPr>
      </w:pPr>
      <w:r w:rsidRPr="00CA7701">
        <w:rPr>
          <w:b/>
        </w:rPr>
        <w:tab/>
      </w:r>
      <w:r w:rsidRPr="00CA7701">
        <w:rPr>
          <w:b/>
        </w:rPr>
        <w:tab/>
      </w:r>
      <w:r w:rsidRPr="00CA7701">
        <w:rPr>
          <w:b/>
        </w:rPr>
        <w:tab/>
      </w:r>
    </w:p>
    <w:p w:rsidR="00CA7701" w:rsidRDefault="00CA7701" w:rsidP="00CA7701">
      <w:pPr>
        <w:spacing w:after="0" w:line="240" w:lineRule="auto"/>
        <w:ind w:left="720"/>
        <w:jc w:val="both"/>
        <w:rPr>
          <w:b/>
        </w:rPr>
      </w:pPr>
    </w:p>
    <w:p w:rsidR="00CA7701" w:rsidRPr="00B63269" w:rsidRDefault="00CA7701" w:rsidP="00CA7701">
      <w:pPr>
        <w:spacing w:after="0" w:line="240" w:lineRule="auto"/>
        <w:ind w:left="720"/>
        <w:jc w:val="both"/>
      </w:pPr>
    </w:p>
    <w:p w:rsidR="00B63269" w:rsidRPr="00B63269" w:rsidRDefault="00B63269" w:rsidP="00CA7701">
      <w:pPr>
        <w:pStyle w:val="ListParagraph"/>
        <w:tabs>
          <w:tab w:val="left" w:pos="6570"/>
        </w:tabs>
        <w:spacing w:after="0" w:line="240" w:lineRule="auto"/>
        <w:rPr>
          <w:rFonts w:asciiTheme="minorHAnsi" w:hAnsiTheme="minorHAnsi"/>
          <w:sz w:val="24"/>
          <w:szCs w:val="24"/>
          <w:lang w:val="de-DE"/>
        </w:rPr>
      </w:pPr>
      <w:r w:rsidRPr="00B63269">
        <w:rPr>
          <w:rFonts w:asciiTheme="minorHAnsi" w:hAnsiTheme="minorHAnsi"/>
          <w:sz w:val="24"/>
          <w:szCs w:val="24"/>
          <w:lang w:val="sr-Latn-CS"/>
        </w:rPr>
        <w:t xml:space="preserve">                                                                                        </w:t>
      </w:r>
      <w:r w:rsidRPr="00B63269">
        <w:rPr>
          <w:rFonts w:asciiTheme="minorHAnsi" w:hAnsiTheme="minorHAnsi"/>
          <w:sz w:val="24"/>
          <w:szCs w:val="24"/>
          <w:lang w:val="de-DE"/>
        </w:rPr>
        <w:t xml:space="preserve">Predsjednik </w:t>
      </w:r>
    </w:p>
    <w:p w:rsidR="00B63269" w:rsidRPr="003550FB" w:rsidRDefault="00B63269" w:rsidP="003550FB">
      <w:pPr>
        <w:pStyle w:val="ListParagraph"/>
        <w:tabs>
          <w:tab w:val="left" w:pos="6570"/>
        </w:tabs>
        <w:spacing w:after="0" w:line="240" w:lineRule="auto"/>
        <w:rPr>
          <w:rFonts w:asciiTheme="minorHAnsi" w:hAnsiTheme="minorHAnsi"/>
          <w:sz w:val="24"/>
          <w:szCs w:val="24"/>
          <w:lang w:val="de-DE"/>
        </w:rPr>
      </w:pPr>
      <w:r w:rsidRPr="00B63269">
        <w:rPr>
          <w:rFonts w:asciiTheme="minorHAnsi" w:hAnsiTheme="minorHAnsi"/>
          <w:sz w:val="24"/>
          <w:szCs w:val="24"/>
          <w:lang w:val="de-DE"/>
        </w:rPr>
        <w:t xml:space="preserve">                                                                                     Isailo Šljivančanin</w:t>
      </w:r>
      <w:r w:rsidR="003550FB">
        <w:rPr>
          <w:rFonts w:asciiTheme="minorHAnsi" w:hAnsiTheme="minorHAnsi"/>
          <w:sz w:val="24"/>
          <w:szCs w:val="24"/>
          <w:lang w:val="de-DE"/>
        </w:rPr>
        <w:t xml:space="preserve"> s. r.</w:t>
      </w:r>
    </w:p>
    <w:p w:rsidR="005A5654" w:rsidRDefault="005A5654"/>
    <w:sectPr w:rsidR="005A5654" w:rsidSect="00A2479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65948"/>
    <w:multiLevelType w:val="hybridMultilevel"/>
    <w:tmpl w:val="05782B4C"/>
    <w:lvl w:ilvl="0" w:tplc="75D4BD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202E5"/>
    <w:multiLevelType w:val="hybridMultilevel"/>
    <w:tmpl w:val="3110B4FC"/>
    <w:lvl w:ilvl="0" w:tplc="403A83D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4E6B48"/>
    <w:multiLevelType w:val="hybridMultilevel"/>
    <w:tmpl w:val="E0D84DE4"/>
    <w:lvl w:ilvl="0" w:tplc="4F9EEC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6057B"/>
    <w:multiLevelType w:val="hybridMultilevel"/>
    <w:tmpl w:val="DA78E3BE"/>
    <w:lvl w:ilvl="0" w:tplc="24FEA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63949"/>
    <w:multiLevelType w:val="hybridMultilevel"/>
    <w:tmpl w:val="03E6DF3A"/>
    <w:lvl w:ilvl="0" w:tplc="9234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63269"/>
    <w:rsid w:val="00010A10"/>
    <w:rsid w:val="00323A87"/>
    <w:rsid w:val="003550FB"/>
    <w:rsid w:val="005A5654"/>
    <w:rsid w:val="00A2479F"/>
    <w:rsid w:val="00B63269"/>
    <w:rsid w:val="00C64D3B"/>
    <w:rsid w:val="00CA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269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2014-05-12T05:49:00Z</cp:lastPrinted>
  <dcterms:created xsi:type="dcterms:W3CDTF">2014-05-12T05:22:00Z</dcterms:created>
  <dcterms:modified xsi:type="dcterms:W3CDTF">2014-05-12T06:35:00Z</dcterms:modified>
</cp:coreProperties>
</file>