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55" w:rsidRPr="00327C55" w:rsidRDefault="00F77B6A" w:rsidP="00327C55">
      <w:pPr>
        <w:pStyle w:val="Default"/>
        <w:jc w:val="both"/>
        <w:rPr>
          <w:rFonts w:ascii="Arial Narrow" w:hAnsi="Arial Narrow" w:cs="Arial"/>
        </w:rPr>
      </w:pPr>
      <w:r w:rsidRPr="00327C55">
        <w:rPr>
          <w:rFonts w:ascii="Arial Narrow" w:eastAsia="Times New Roman" w:hAnsi="Arial Narrow"/>
          <w:lang w:val="sl-SI" w:eastAsia="ar-SA"/>
        </w:rPr>
        <w:t>Na osnovu člana 31. stav 2. Zakona o  uredjenju prostora i izgradnji objekata (»Službeni list CG«, broj 51/08) i</w:t>
      </w:r>
      <w:r w:rsidR="00FD357E" w:rsidRPr="00327C55">
        <w:rPr>
          <w:rFonts w:ascii="Arial Narrow" w:hAnsi="Arial Narrow"/>
        </w:rPr>
        <w:t>),</w:t>
      </w:r>
      <w:r w:rsidR="00FD357E" w:rsidRPr="00327C55">
        <w:rPr>
          <w:rFonts w:ascii="Arial Narrow" w:hAnsi="Arial Narrow" w:cs="Arial"/>
        </w:rPr>
        <w:t xml:space="preserve"> Programa uređenja prostora opštine Žabljak za 2013 godinu (Sl.list CG –opštinski propisi br.3/13</w:t>
      </w:r>
      <w:r w:rsidR="00FD357E">
        <w:rPr>
          <w:rFonts w:ascii="Arial Narrow" w:hAnsi="Arial Narrow" w:cs="Arial"/>
        </w:rPr>
        <w:t>) i</w:t>
      </w:r>
      <w:r w:rsidR="00FD357E" w:rsidRPr="00327C55">
        <w:rPr>
          <w:rFonts w:ascii="Arial Narrow" w:hAnsi="Arial Narrow" w:cs="Arial"/>
        </w:rPr>
        <w:t xml:space="preserve"> </w:t>
      </w:r>
      <w:r w:rsidRPr="00327C55">
        <w:rPr>
          <w:rFonts w:ascii="Arial Narrow" w:eastAsia="Times New Roman" w:hAnsi="Arial Narrow"/>
          <w:lang w:val="sl-SI" w:eastAsia="ar-SA"/>
        </w:rPr>
        <w:t xml:space="preserve"> </w:t>
      </w:r>
      <w:r w:rsidRPr="00327C55">
        <w:rPr>
          <w:rFonts w:ascii="Arial Narrow" w:hAnsi="Arial Narrow"/>
        </w:rPr>
        <w:t>člana 65 tačka 12 Statuta Opštine Žabljak („Sl. list RCG - opštinski propisi“ br.9/05 i 3/07 i „ Sl.list CG – opštinski propisi“, br. 3/11</w:t>
      </w:r>
      <w:r w:rsidR="00327C55" w:rsidRPr="00327C55">
        <w:rPr>
          <w:rFonts w:ascii="Arial Narrow" w:hAnsi="Arial Narrow" w:cs="Arial"/>
        </w:rPr>
        <w:t xml:space="preserve"> </w:t>
      </w:r>
      <w:r w:rsidR="00FD357E" w:rsidRPr="00327C55">
        <w:rPr>
          <w:rFonts w:ascii="Arial Narrow" w:hAnsi="Arial Narrow" w:cs="Arial"/>
        </w:rPr>
        <w:t>),  Predsjednik opštine Žabljak donosi</w:t>
      </w:r>
    </w:p>
    <w:p w:rsidR="00F77B6A" w:rsidRPr="00327C55" w:rsidRDefault="00327C55" w:rsidP="00F77B6A">
      <w:pPr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 </w:t>
      </w:r>
    </w:p>
    <w:p w:rsidR="00F77B6A" w:rsidRPr="00327C55" w:rsidRDefault="00F77B6A" w:rsidP="00F77B6A">
      <w:pPr>
        <w:rPr>
          <w:rFonts w:ascii="Arial Narrow" w:hAnsi="Arial Narrow" w:cs="Times New Roman"/>
          <w:b/>
          <w:bCs/>
          <w:sz w:val="24"/>
          <w:szCs w:val="24"/>
        </w:rPr>
      </w:pP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b/>
          <w:bCs/>
          <w:sz w:val="24"/>
          <w:szCs w:val="24"/>
        </w:rPr>
        <w:t>O  D  L  U  K  U</w:t>
      </w:r>
    </w:p>
    <w:p w:rsidR="00F77B6A" w:rsidRPr="00327C55" w:rsidRDefault="00F77B6A" w:rsidP="00F77B6A">
      <w:pPr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o  izradi  Urbanističkog projekta</w:t>
      </w:r>
      <w:r w:rsidR="00421D68" w:rsidRPr="00327C55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„ Borje II</w:t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“</w:t>
      </w:r>
      <w:r w:rsidR="0085217C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- turističke vile sa centralnim sadržajem</w:t>
      </w:r>
    </w:p>
    <w:p w:rsidR="00F77B6A" w:rsidRPr="00327C55" w:rsidRDefault="00F77B6A" w:rsidP="00F77B6A">
      <w:pPr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  <w:t>Član 1.</w:t>
      </w:r>
    </w:p>
    <w:p w:rsidR="00F77B6A" w:rsidRPr="00327C55" w:rsidRDefault="00F77B6A" w:rsidP="00F77B6A">
      <w:pPr>
        <w:rPr>
          <w:rFonts w:ascii="Arial Narrow" w:hAnsi="Arial Narrow" w:cs="Times New Roman"/>
          <w:sz w:val="24"/>
          <w:szCs w:val="24"/>
        </w:rPr>
      </w:pPr>
      <w:r w:rsidRPr="00327C55">
        <w:rPr>
          <w:rFonts w:ascii="Arial Narrow" w:hAnsi="Arial Narrow" w:cs="Times New Roman"/>
          <w:sz w:val="24"/>
          <w:szCs w:val="24"/>
        </w:rPr>
        <w:tab/>
        <w:t>Ovom Odlukom pristupa se izradi Urbanističkog projekta</w:t>
      </w:r>
      <w:r w:rsidR="00421D68" w:rsidRPr="00327C55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„ Borje II</w:t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“</w:t>
      </w:r>
      <w:r w:rsidR="00421D68"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,</w:t>
      </w:r>
      <w:r w:rsidR="004B4DB0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Turističke vile sa centralnim sadržajem </w:t>
      </w:r>
      <w:r w:rsidR="00421D68"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na katastarskim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parce</w:t>
      </w:r>
      <w:r w:rsidR="00421D68"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lama br. 1517/1, 1517/2, 1517/3, 1517/4, 1517/5, 1517/6, 1517/7, 1517/8, 1513/2, 1513/3, 1513/4, 1513/5, 1519/1, 1519/2, 1519/3, 1519/4, 1519/5 i 1519/6 KO Borje I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I.</w:t>
      </w:r>
      <w:r w:rsidRPr="00327C55">
        <w:rPr>
          <w:rFonts w:ascii="Arial Narrow" w:hAnsi="Arial Narrow" w:cs="Times New Roman"/>
          <w:sz w:val="24"/>
          <w:szCs w:val="24"/>
        </w:rPr>
        <w:t>(u daljem  tekstu: UP).</w:t>
      </w:r>
    </w:p>
    <w:p w:rsidR="00F77B6A" w:rsidRPr="00327C55" w:rsidRDefault="00F77B6A" w:rsidP="00F77B6A">
      <w:pPr>
        <w:rPr>
          <w:rFonts w:ascii="Arial Narrow" w:hAnsi="Arial Narrow" w:cs="Times New Roman"/>
          <w:b/>
          <w:bCs/>
          <w:sz w:val="24"/>
          <w:szCs w:val="24"/>
        </w:rPr>
      </w:pP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b/>
          <w:bCs/>
          <w:sz w:val="24"/>
          <w:szCs w:val="24"/>
        </w:rPr>
        <w:t>Član 2.</w:t>
      </w:r>
    </w:p>
    <w:p w:rsidR="00F77B6A" w:rsidRPr="00327C55" w:rsidRDefault="00F77B6A" w:rsidP="00F77B6A">
      <w:pPr>
        <w:rPr>
          <w:rFonts w:ascii="Arial Narrow" w:hAnsi="Arial Narrow"/>
          <w:b/>
          <w:bCs/>
          <w:sz w:val="24"/>
          <w:szCs w:val="24"/>
        </w:rPr>
      </w:pPr>
      <w:r w:rsidRPr="00327C55">
        <w:rPr>
          <w:rFonts w:ascii="Arial Narrow" w:hAnsi="Arial Narrow"/>
          <w:sz w:val="24"/>
          <w:szCs w:val="24"/>
          <w:lang w:val="sl-SI" w:eastAsia="ar-SA"/>
        </w:rPr>
        <w:t xml:space="preserve">Područje za koje se izrađuje </w:t>
      </w:r>
      <w:r w:rsidRPr="00327C55">
        <w:rPr>
          <w:rFonts w:ascii="Arial Narrow" w:hAnsi="Arial Narrow"/>
          <w:sz w:val="24"/>
          <w:szCs w:val="24"/>
          <w:lang w:eastAsia="ar-SA"/>
        </w:rPr>
        <w:t>UP</w:t>
      </w:r>
      <w:r w:rsidRPr="00327C55">
        <w:rPr>
          <w:rFonts w:ascii="Arial Narrow" w:hAnsi="Arial Narrow"/>
          <w:sz w:val="24"/>
          <w:szCs w:val="24"/>
          <w:lang w:val="sl-SI" w:eastAsia="ar-SA"/>
        </w:rPr>
        <w:t xml:space="preserve"> obuhvata </w:t>
      </w:r>
      <w:r w:rsidR="00D7051F" w:rsidRPr="00327C55">
        <w:rPr>
          <w:rFonts w:ascii="Arial Narrow" w:hAnsi="Arial Narrow"/>
          <w:sz w:val="24"/>
          <w:szCs w:val="24"/>
          <w:lang w:eastAsia="ar-SA"/>
        </w:rPr>
        <w:t>prostor površine 5196</w:t>
      </w:r>
      <w:r w:rsidRPr="00327C55">
        <w:rPr>
          <w:rFonts w:ascii="Arial Narrow" w:hAnsi="Arial Narrow"/>
          <w:sz w:val="24"/>
          <w:szCs w:val="24"/>
          <w:lang w:eastAsia="ar-SA"/>
        </w:rPr>
        <w:t xml:space="preserve"> m2 .  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Član 3.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  <w:t>Finansijska sredstva potrebna za izradu UP-a,utvrđuju se</w:t>
      </w:r>
      <w:r w:rsidR="00B64E4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u visini 1.000,00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€ i 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obezbijediće se od strane</w:t>
      </w:r>
      <w:r w:rsidR="00ED4432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</w:t>
      </w:r>
      <w:r w:rsidR="00DC4BA9">
        <w:rPr>
          <w:rFonts w:ascii="Arial Narrow" w:eastAsia="Times New Roman" w:hAnsi="Arial Narrow" w:cs="Times New Roman"/>
          <w:sz w:val="24"/>
          <w:szCs w:val="24"/>
          <w:lang w:eastAsia="ar-SA"/>
        </w:rPr>
        <w:t>zainteresovanog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korisnika prostora </w:t>
      </w:r>
      <w:r w:rsidR="00DC4BA9">
        <w:rPr>
          <w:rFonts w:ascii="Arial Narrow" w:eastAsia="Times New Roman" w:hAnsi="Arial Narrow" w:cs="Times New Roman"/>
          <w:sz w:val="24"/>
          <w:szCs w:val="24"/>
          <w:lang w:eastAsia="ar-SA"/>
        </w:rPr>
        <w:t>odnosno podnosioca zahtjeva za izradu urbanističkog projekta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Član 4.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UP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se donosi za period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od pet godina.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Član 5.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  <w:t xml:space="preserve">Izrada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UP-a,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uradiće se u roku od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90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dana, i to: Pripremni poslovi –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10 dana; Izrada Nacrta – 25 dana; S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tručna ocjena nacrta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UP-a,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i pribavljanje saglasnosti nadležnih organa –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10 dana; J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avna rasprava -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15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dana;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I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zrada Predloga UP-a, - 15 dana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iP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ribavljanje saglasnosti nadležnih organa na predlog  UP-a,–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15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dana.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Član 6.</w:t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  <w:t xml:space="preserve">Osnovne smjernice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za izradu UP-a, sadržane su u planskim dokumentima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šire teritorijalne</w:t>
      </w:r>
      <w:r w:rsidR="00A8576A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cjeline i  Programskom zadatku koji je sastavni dio ove Odluke.</w:t>
      </w:r>
    </w:p>
    <w:p w:rsidR="00F77B6A" w:rsidRPr="00327C55" w:rsidRDefault="00F77B6A" w:rsidP="00F77B6A">
      <w:pPr>
        <w:jc w:val="center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>Član 7.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  <w:t xml:space="preserve">Nosilac pripremnih poslova na izradi i donošenju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UP-a,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je Sekretarijat za uređenje prostora, zaštitu životne sredine i komunalno stambene poslove.</w:t>
      </w:r>
    </w:p>
    <w:p w:rsidR="00F77B6A" w:rsidRPr="00327C55" w:rsidRDefault="00F77B6A" w:rsidP="00F77B6A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sz w:val="24"/>
          <w:szCs w:val="24"/>
          <w:lang w:val="sl-SI" w:eastAsia="ar-SA"/>
        </w:rPr>
        <w:lastRenderedPageBreak/>
        <w:t>Član 8.</w:t>
      </w:r>
    </w:p>
    <w:p w:rsidR="00F77B6A" w:rsidRPr="00327C55" w:rsidRDefault="00F77B6A" w:rsidP="00F77B6A">
      <w:pPr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ab/>
        <w:t>Ukoliko</w:t>
      </w:r>
      <w:r w:rsidR="00DC4BA9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zainteresovani korisnik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prostora u roku od 30 dana od dana objavljivanja ove </w:t>
      </w:r>
      <w:r w:rsidR="00DC4BA9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odluke u SL.listu CG ne zaključi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ugovor o finansiranju sa opštinom Žabljak u iznosu sredstava utvrđenom članom 3 ove odluke, odluka se stavlja van snage.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  <w:t>Član 9.</w:t>
      </w: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Ova Odluka stupa na snagu osmog dana od dana objavljivanja u »Službenom listu CG« - opštinski propisi, objaviće se i u »Službenom listu Opštine Žabljak «, </w:t>
      </w:r>
      <w:r w:rsidRPr="00327C55">
        <w:rPr>
          <w:rFonts w:ascii="Arial Narrow" w:eastAsia="Times New Roman" w:hAnsi="Arial Narrow" w:cs="Times New Roman"/>
          <w:sz w:val="24"/>
          <w:szCs w:val="24"/>
          <w:lang w:eastAsia="ar-SA"/>
        </w:rPr>
        <w:t>jednom dnevnom štampanom mediju koji se distribuira na teritoriji Crne Gore kao i na sajtu opštine Žabljak</w:t>
      </w:r>
      <w:r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.</w:t>
      </w:r>
    </w:p>
    <w:p w:rsidR="00F77B6A" w:rsidRPr="00327C55" w:rsidRDefault="00F77B6A" w:rsidP="00F77B6A">
      <w:pPr>
        <w:jc w:val="both"/>
        <w:rPr>
          <w:rFonts w:ascii="Arial Narrow" w:hAnsi="Arial Narrow" w:cs="Times New Roman"/>
          <w:sz w:val="24"/>
          <w:szCs w:val="24"/>
          <w:lang w:val="sl-SI"/>
        </w:rPr>
      </w:pPr>
    </w:p>
    <w:p w:rsidR="00F77B6A" w:rsidRPr="00327C55" w:rsidRDefault="00F77B6A" w:rsidP="00F77B6A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  <w:r w:rsidRPr="00327C55">
        <w:rPr>
          <w:rFonts w:ascii="Arial Narrow" w:hAnsi="Arial Narrow" w:cs="Times New Roman"/>
          <w:sz w:val="24"/>
          <w:szCs w:val="24"/>
        </w:rPr>
        <w:t>OPŠTINA  ŽABLjAK</w:t>
      </w:r>
    </w:p>
    <w:p w:rsidR="00F77B6A" w:rsidRPr="00327C55" w:rsidRDefault="00F77B6A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F77B6A" w:rsidRPr="00327C55" w:rsidRDefault="00F77B6A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F77B6A" w:rsidRPr="00327C55" w:rsidRDefault="00F77B6A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F77B6A" w:rsidRPr="00327C55" w:rsidRDefault="00F77B6A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:rsidR="00F77B6A" w:rsidRPr="00327C55" w:rsidRDefault="00ED4432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Broj:</w:t>
      </w:r>
      <w:r w:rsidR="0085217C">
        <w:rPr>
          <w:rFonts w:ascii="Arial Narrow" w:hAnsi="Arial Narrow" w:cs="Times New Roman"/>
          <w:sz w:val="24"/>
          <w:szCs w:val="24"/>
        </w:rPr>
        <w:t>350/13-01-633</w:t>
      </w:r>
      <w:bookmarkStart w:id="0" w:name="_GoBack"/>
      <w:bookmarkEnd w:id="0"/>
    </w:p>
    <w:p w:rsidR="00F77B6A" w:rsidRPr="00327C55" w:rsidRDefault="007970E9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Žabljak, 29</w:t>
      </w:r>
      <w:r w:rsidR="00421D68" w:rsidRPr="00327C55">
        <w:rPr>
          <w:rFonts w:ascii="Arial Narrow" w:hAnsi="Arial Narrow" w:cs="Times New Roman"/>
          <w:sz w:val="24"/>
          <w:szCs w:val="24"/>
        </w:rPr>
        <w:t>.05.2013</w:t>
      </w:r>
      <w:r w:rsidR="00F77B6A" w:rsidRPr="00327C55">
        <w:rPr>
          <w:rFonts w:ascii="Arial Narrow" w:hAnsi="Arial Narrow" w:cs="Times New Roman"/>
          <w:sz w:val="24"/>
          <w:szCs w:val="24"/>
        </w:rPr>
        <w:t xml:space="preserve"> godine              </w:t>
      </w:r>
      <w:r w:rsidR="00F77B6A" w:rsidRPr="00327C55">
        <w:rPr>
          <w:rFonts w:ascii="Arial Narrow" w:hAnsi="Arial Narrow" w:cs="Times New Roman"/>
          <w:sz w:val="24"/>
          <w:szCs w:val="24"/>
        </w:rPr>
        <w:tab/>
      </w:r>
      <w:r w:rsidR="00F77B6A" w:rsidRPr="00327C55">
        <w:rPr>
          <w:rFonts w:ascii="Arial Narrow" w:hAnsi="Arial Narrow" w:cs="Times New Roman"/>
          <w:sz w:val="24"/>
          <w:szCs w:val="24"/>
        </w:rPr>
        <w:tab/>
      </w:r>
      <w:r w:rsidR="00F77B6A" w:rsidRPr="00327C55">
        <w:rPr>
          <w:rFonts w:ascii="Arial Narrow" w:hAnsi="Arial Narrow" w:cs="Times New Roman"/>
          <w:sz w:val="24"/>
          <w:szCs w:val="24"/>
        </w:rPr>
        <w:tab/>
      </w:r>
      <w:r w:rsidR="00F77B6A" w:rsidRPr="00327C55">
        <w:rPr>
          <w:rFonts w:ascii="Arial Narrow" w:hAnsi="Arial Narrow" w:cs="Times New Roman"/>
          <w:sz w:val="24"/>
          <w:szCs w:val="24"/>
        </w:rPr>
        <w:tab/>
      </w:r>
      <w:r w:rsidR="00F77B6A" w:rsidRPr="00327C55">
        <w:rPr>
          <w:rFonts w:ascii="Arial Narrow" w:hAnsi="Arial Narrow" w:cs="Times New Roman"/>
          <w:sz w:val="24"/>
          <w:szCs w:val="24"/>
        </w:rPr>
        <w:tab/>
      </w:r>
      <w:r w:rsidR="00ED4432">
        <w:rPr>
          <w:rFonts w:ascii="Arial Narrow" w:hAnsi="Arial Narrow" w:cs="Times New Roman"/>
          <w:sz w:val="24"/>
          <w:szCs w:val="24"/>
        </w:rPr>
        <w:t xml:space="preserve">          </w:t>
      </w:r>
      <w:r w:rsidR="00F77B6A" w:rsidRPr="00327C55">
        <w:rPr>
          <w:rFonts w:ascii="Arial Narrow" w:hAnsi="Arial Narrow" w:cs="Times New Roman"/>
          <w:sz w:val="24"/>
          <w:szCs w:val="24"/>
        </w:rPr>
        <w:t>P r e d s j e d n i k,</w:t>
      </w:r>
    </w:p>
    <w:p w:rsidR="00F77B6A" w:rsidRPr="00327C55" w:rsidRDefault="00F77B6A" w:rsidP="00F77B6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Pr="00327C55">
        <w:rPr>
          <w:rFonts w:ascii="Arial Narrow" w:hAnsi="Arial Narrow" w:cs="Times New Roman"/>
          <w:sz w:val="24"/>
          <w:szCs w:val="24"/>
        </w:rPr>
        <w:tab/>
      </w:r>
      <w:r w:rsidR="00421D68" w:rsidRPr="00327C5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</w:t>
      </w:r>
      <w:r w:rsidRPr="00327C55">
        <w:rPr>
          <w:rFonts w:ascii="Arial Narrow" w:hAnsi="Arial Narrow" w:cs="Times New Roman"/>
          <w:sz w:val="24"/>
          <w:szCs w:val="24"/>
        </w:rPr>
        <w:t xml:space="preserve">Isailo Šljivančanin       </w:t>
      </w:r>
    </w:p>
    <w:p w:rsidR="00F77B6A" w:rsidRPr="00327C55" w:rsidRDefault="00F77B6A" w:rsidP="00F77B6A">
      <w:pPr>
        <w:jc w:val="both"/>
        <w:rPr>
          <w:rFonts w:ascii="Arial Narrow" w:hAnsi="Arial Narrow" w:cs="Times New Roman"/>
          <w:sz w:val="24"/>
          <w:szCs w:val="24"/>
        </w:rPr>
      </w:pPr>
    </w:p>
    <w:p w:rsidR="00F77B6A" w:rsidRPr="00327C55" w:rsidRDefault="00F77B6A" w:rsidP="00F77B6A">
      <w:pPr>
        <w:jc w:val="both"/>
        <w:rPr>
          <w:rFonts w:ascii="Arial Narrow" w:eastAsia="Times New Roman" w:hAnsi="Arial Narrow" w:cs="Times New Roman"/>
          <w:b/>
          <w:bCs/>
          <w:i/>
          <w:sz w:val="24"/>
          <w:szCs w:val="24"/>
          <w:lang w:val="sl-SI" w:eastAsia="ar-SA"/>
        </w:rPr>
      </w:pP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  <w:r w:rsidRPr="00327C55">
        <w:rPr>
          <w:rFonts w:ascii="Arial Narrow" w:eastAsia="Times New Roman" w:hAnsi="Arial Narrow" w:cs="Times New Roman"/>
          <w:b/>
          <w:bCs/>
          <w:sz w:val="24"/>
          <w:szCs w:val="24"/>
          <w:lang w:val="sl-SI" w:eastAsia="ar-SA"/>
        </w:rPr>
        <w:tab/>
      </w:r>
    </w:p>
    <w:p w:rsidR="001D4B1C" w:rsidRPr="00327C55" w:rsidRDefault="001D4B1C">
      <w:pPr>
        <w:rPr>
          <w:rFonts w:ascii="Arial Narrow" w:hAnsi="Arial Narrow"/>
          <w:sz w:val="24"/>
          <w:szCs w:val="24"/>
        </w:rPr>
      </w:pPr>
    </w:p>
    <w:sectPr w:rsidR="001D4B1C" w:rsidRPr="00327C55" w:rsidSect="001D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77B6A"/>
    <w:rsid w:val="001D4B1C"/>
    <w:rsid w:val="00326BBE"/>
    <w:rsid w:val="00327C55"/>
    <w:rsid w:val="00421D68"/>
    <w:rsid w:val="004B4DB0"/>
    <w:rsid w:val="004C1F08"/>
    <w:rsid w:val="007970E9"/>
    <w:rsid w:val="0085217C"/>
    <w:rsid w:val="00A8576A"/>
    <w:rsid w:val="00B64E4E"/>
    <w:rsid w:val="00BD0468"/>
    <w:rsid w:val="00D7051F"/>
    <w:rsid w:val="00DC4BA9"/>
    <w:rsid w:val="00ED4432"/>
    <w:rsid w:val="00F77B6A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6A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B6A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32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korisnik</cp:lastModifiedBy>
  <cp:revision>26</cp:revision>
  <cp:lastPrinted>2013-05-28T10:00:00Z</cp:lastPrinted>
  <dcterms:created xsi:type="dcterms:W3CDTF">2013-05-13T19:36:00Z</dcterms:created>
  <dcterms:modified xsi:type="dcterms:W3CDTF">2013-05-31T09:20:00Z</dcterms:modified>
</cp:coreProperties>
</file>