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9F" w:rsidRDefault="00630E9F" w:rsidP="00630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E9F" w:rsidRPr="00630E9F" w:rsidRDefault="00630E9F" w:rsidP="00630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0E9F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630E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05-614</w:t>
      </w:r>
      <w:r w:rsidRPr="00630E9F">
        <w:rPr>
          <w:rFonts w:ascii="Times New Roman" w:eastAsia="Times New Roman" w:hAnsi="Times New Roman" w:cs="Times New Roman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30E9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66</w:t>
      </w:r>
    </w:p>
    <w:p w:rsidR="00630E9F" w:rsidRPr="00630E9F" w:rsidRDefault="00630E9F" w:rsidP="00630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0E9F">
        <w:rPr>
          <w:rFonts w:ascii="Times New Roman" w:eastAsia="Times New Roman" w:hAnsi="Times New Roman" w:cs="Times New Roman"/>
          <w:sz w:val="24"/>
          <w:szCs w:val="24"/>
        </w:rPr>
        <w:t>Žabljak</w:t>
      </w:r>
      <w:proofErr w:type="spellEnd"/>
      <w:r w:rsidRPr="00630E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22.01</w:t>
      </w:r>
      <w:r w:rsidRPr="00630E9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630E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30E9F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6E778C" w:rsidRDefault="006E778C" w:rsidP="00FF5875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</w:pPr>
    </w:p>
    <w:p w:rsidR="00C26038" w:rsidRPr="00F251F7" w:rsidRDefault="00C26038" w:rsidP="00FF5875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</w:pPr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Na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osnovu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člana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5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stav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1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Odluke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o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finansiranju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sporta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(„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Službeni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list CG</w:t>
      </w:r>
      <w:proofErr w:type="gram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“ –</w:t>
      </w:r>
      <w:proofErr w:type="gram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Opštinski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propisi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“,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broj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r w:rsidR="00F251F7"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17/20</w:t>
      </w:r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)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i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člana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5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Pravilnika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o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bližim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uslovima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,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načinu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,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postupku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i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kriterijumima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za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dodjelu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sredstava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za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finansiranje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sporta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u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opštini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Žabljak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, </w:t>
      </w:r>
      <w:r w:rsidRPr="004E1FDD">
        <w:rPr>
          <w:rFonts w:ascii="Times New Roman" w:eastAsia="Times New Roman" w:hAnsi="Times New Roman" w:cs="Times New Roman"/>
          <w:i/>
          <w:sz w:val="24"/>
          <w:szCs w:val="24"/>
        </w:rPr>
        <w:t>br.</w:t>
      </w:r>
      <w:r w:rsidR="00F251F7" w:rsidRPr="004E1FDD">
        <w:rPr>
          <w:rFonts w:ascii="Times New Roman" w:eastAsia="Times New Roman" w:hAnsi="Times New Roman" w:cs="Times New Roman"/>
          <w:i/>
          <w:sz w:val="24"/>
          <w:szCs w:val="24"/>
        </w:rPr>
        <w:t>031/20-01-1408</w:t>
      </w:r>
      <w:r w:rsidRPr="004E1FDD">
        <w:rPr>
          <w:rFonts w:ascii="Times New Roman" w:eastAsia="Times New Roman" w:hAnsi="Times New Roman" w:cs="Times New Roman"/>
          <w:i/>
          <w:sz w:val="24"/>
          <w:szCs w:val="24"/>
        </w:rPr>
        <w:t xml:space="preserve">, od </w:t>
      </w:r>
      <w:r w:rsidR="00F251F7" w:rsidRPr="004E1FDD">
        <w:rPr>
          <w:rFonts w:ascii="Times New Roman" w:eastAsia="Times New Roman" w:hAnsi="Times New Roman" w:cs="Times New Roman"/>
          <w:i/>
          <w:sz w:val="24"/>
          <w:szCs w:val="24"/>
        </w:rPr>
        <w:t>26.06.2020.</w:t>
      </w:r>
      <w:r w:rsidRPr="004E1F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E1FDD">
        <w:rPr>
          <w:rFonts w:ascii="Times New Roman" w:eastAsia="Times New Roman" w:hAnsi="Times New Roman" w:cs="Times New Roman"/>
          <w:i/>
          <w:sz w:val="24"/>
          <w:szCs w:val="24"/>
        </w:rPr>
        <w:t>godine</w:t>
      </w:r>
      <w:proofErr w:type="spellEnd"/>
      <w:proofErr w:type="gramEnd"/>
      <w:r w:rsidRPr="004E1FDD">
        <w:rPr>
          <w:rFonts w:ascii="Times New Roman" w:eastAsia="Times New Roman" w:hAnsi="Times New Roman" w:cs="Times New Roman"/>
          <w:i/>
          <w:sz w:val="24"/>
          <w:szCs w:val="24"/>
        </w:rPr>
        <w:t>,  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Sekretarijat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za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upravu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="001A5FD5"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i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društvene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djelatnosti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Opštine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 xml:space="preserve"> 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Žabljak</w:t>
      </w:r>
      <w:proofErr w:type="spellEnd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, </w:t>
      </w:r>
      <w:proofErr w:type="spellStart"/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raspisuje</w:t>
      </w:r>
      <w:proofErr w:type="spellEnd"/>
    </w:p>
    <w:p w:rsidR="00C26038" w:rsidRPr="00F251F7" w:rsidRDefault="00C26038" w:rsidP="00C260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</w:pPr>
      <w:r w:rsidRPr="00F251F7">
        <w:rPr>
          <w:rFonts w:ascii="Times New Roman" w:eastAsia="Times New Roman" w:hAnsi="Times New Roman" w:cs="Times New Roman"/>
          <w:i/>
          <w:color w:val="474747"/>
          <w:sz w:val="24"/>
          <w:szCs w:val="24"/>
        </w:rPr>
        <w:t> </w:t>
      </w:r>
    </w:p>
    <w:p w:rsidR="00C26038" w:rsidRPr="00C26038" w:rsidRDefault="00C26038" w:rsidP="00C260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2603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JAVNI KONKURS</w:t>
      </w:r>
    </w:p>
    <w:p w:rsidR="00C26038" w:rsidRPr="00C26038" w:rsidRDefault="00C26038" w:rsidP="00C260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2603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 xml:space="preserve">ZA SUFINANSIRANJE PROGRAMA RADA SPORTSKIH </w:t>
      </w: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ORGANIZACIJA</w:t>
      </w:r>
    </w:p>
    <w:p w:rsidR="00C26038" w:rsidRPr="00C26038" w:rsidRDefault="00F66E3E" w:rsidP="00C260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ZA 2024</w:t>
      </w:r>
      <w:r w:rsidR="00C26038" w:rsidRPr="00C2603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. GODINU</w:t>
      </w:r>
    </w:p>
    <w:p w:rsidR="00C26038" w:rsidRPr="00C26038" w:rsidRDefault="00C26038" w:rsidP="00C260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2603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 </w:t>
      </w:r>
    </w:p>
    <w:p w:rsidR="00C26038" w:rsidRPr="00FF5875" w:rsidRDefault="00C26038" w:rsidP="00C260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474747"/>
          <w:sz w:val="24"/>
          <w:szCs w:val="24"/>
        </w:rPr>
      </w:pPr>
      <w:r w:rsidRPr="00FF5875">
        <w:rPr>
          <w:rFonts w:ascii="Times New Roman" w:eastAsia="Times New Roman" w:hAnsi="Times New Roman" w:cs="Times New Roman"/>
          <w:b/>
          <w:color w:val="474747"/>
          <w:sz w:val="24"/>
          <w:szCs w:val="24"/>
        </w:rPr>
        <w:t>I – USLOVI ZA</w:t>
      </w:r>
      <w:r w:rsidR="00F66E3E" w:rsidRPr="00FF5875">
        <w:rPr>
          <w:rFonts w:ascii="Times New Roman" w:eastAsia="Times New Roman" w:hAnsi="Times New Roman" w:cs="Times New Roman"/>
          <w:b/>
          <w:color w:val="474747"/>
          <w:sz w:val="24"/>
          <w:szCs w:val="24"/>
        </w:rPr>
        <w:t xml:space="preserve"> </w:t>
      </w:r>
      <w:r w:rsidRPr="00FF5875">
        <w:rPr>
          <w:rFonts w:ascii="Times New Roman" w:eastAsia="Times New Roman" w:hAnsi="Times New Roman" w:cs="Times New Roman"/>
          <w:b/>
          <w:color w:val="474747"/>
          <w:sz w:val="24"/>
          <w:szCs w:val="24"/>
        </w:rPr>
        <w:t>SUFINANSIRANJE PROGRAMA RADA</w:t>
      </w:r>
    </w:p>
    <w:p w:rsidR="00C26038" w:rsidRPr="00FF5875" w:rsidRDefault="00C26038" w:rsidP="00FF5875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Predmet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Konkursa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je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raspodjela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sredstava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iz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Budžeta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Opštine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Žabljak</w:t>
      </w:r>
      <w:proofErr w:type="spellEnd"/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>za</w:t>
      </w:r>
      <w:proofErr w:type="spellEnd"/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2024</w:t>
      </w:r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. </w:t>
      </w:r>
      <w:proofErr w:type="spellStart"/>
      <w:proofErr w:type="gram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godinu</w:t>
      </w:r>
      <w:proofErr w:type="spellEnd"/>
      <w:proofErr w:type="gram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za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sufinansiranje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programa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rada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sportskih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organizacija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, a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osnovu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Pravilnika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o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bližim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uslovima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,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načinu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,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postupku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kriterij</w:t>
      </w:r>
      <w:r w:rsidRPr="004E1FDD">
        <w:rPr>
          <w:rFonts w:ascii="Times New Roman" w:eastAsia="Times New Roman" w:hAnsi="Times New Roman" w:cs="Times New Roman"/>
          <w:sz w:val="24"/>
          <w:szCs w:val="24"/>
        </w:rPr>
        <w:t>umima</w:t>
      </w:r>
      <w:proofErr w:type="spellEnd"/>
      <w:r w:rsidRPr="004E1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1FDD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4E1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1FDD">
        <w:rPr>
          <w:rFonts w:ascii="Times New Roman" w:eastAsia="Times New Roman" w:hAnsi="Times New Roman" w:cs="Times New Roman"/>
          <w:sz w:val="24"/>
          <w:szCs w:val="24"/>
        </w:rPr>
        <w:t>dodjelu</w:t>
      </w:r>
      <w:proofErr w:type="spellEnd"/>
      <w:r w:rsidRPr="004E1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1FDD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Pr="004E1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1FDD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4E1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1FDD">
        <w:rPr>
          <w:rFonts w:ascii="Times New Roman" w:eastAsia="Times New Roman" w:hAnsi="Times New Roman" w:cs="Times New Roman"/>
          <w:sz w:val="24"/>
          <w:szCs w:val="24"/>
        </w:rPr>
        <w:t>finansiranje</w:t>
      </w:r>
      <w:proofErr w:type="spellEnd"/>
      <w:r w:rsidRPr="004E1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1FDD">
        <w:rPr>
          <w:rFonts w:ascii="Times New Roman" w:eastAsia="Times New Roman" w:hAnsi="Times New Roman" w:cs="Times New Roman"/>
          <w:sz w:val="24"/>
          <w:szCs w:val="24"/>
        </w:rPr>
        <w:t>sporta</w:t>
      </w:r>
      <w:proofErr w:type="spellEnd"/>
      <w:r w:rsidRPr="004E1FDD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4E1FDD">
        <w:rPr>
          <w:rFonts w:ascii="Times New Roman" w:eastAsia="Times New Roman" w:hAnsi="Times New Roman" w:cs="Times New Roman"/>
          <w:sz w:val="24"/>
          <w:szCs w:val="24"/>
        </w:rPr>
        <w:t>opštini</w:t>
      </w:r>
      <w:proofErr w:type="spellEnd"/>
      <w:r w:rsidRPr="004E1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1FDD">
        <w:rPr>
          <w:rFonts w:ascii="Times New Roman" w:eastAsia="Times New Roman" w:hAnsi="Times New Roman" w:cs="Times New Roman"/>
          <w:sz w:val="24"/>
          <w:szCs w:val="24"/>
        </w:rPr>
        <w:t>Žabljak</w:t>
      </w:r>
      <w:proofErr w:type="spellEnd"/>
      <w:r w:rsidR="00FF5875" w:rsidRPr="004E1FDD">
        <w:rPr>
          <w:rFonts w:ascii="Times New Roman" w:eastAsia="Times New Roman" w:hAnsi="Times New Roman" w:cs="Times New Roman"/>
          <w:sz w:val="24"/>
          <w:szCs w:val="24"/>
        </w:rPr>
        <w:t>, br.</w:t>
      </w:r>
      <w:r w:rsidR="00FF5875" w:rsidRPr="004E1FDD">
        <w:rPr>
          <w:rFonts w:ascii="Times New Roman" w:eastAsia="Times New Roman" w:hAnsi="Times New Roman" w:cs="Times New Roman"/>
          <w:i/>
          <w:sz w:val="24"/>
          <w:szCs w:val="24"/>
        </w:rPr>
        <w:t xml:space="preserve">031/20-01-1408, od 26.06.2020. </w:t>
      </w:r>
      <w:proofErr w:type="spellStart"/>
      <w:proofErr w:type="gramStart"/>
      <w:r w:rsidR="00FF5875" w:rsidRPr="004E1FDD">
        <w:rPr>
          <w:rFonts w:ascii="Times New Roman" w:eastAsia="Times New Roman" w:hAnsi="Times New Roman" w:cs="Times New Roman"/>
          <w:i/>
          <w:sz w:val="24"/>
          <w:szCs w:val="24"/>
        </w:rPr>
        <w:t>godine</w:t>
      </w:r>
      <w:proofErr w:type="spellEnd"/>
      <w:proofErr w:type="gramEnd"/>
      <w:r w:rsidR="00FF5875" w:rsidRPr="004E1FD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26038" w:rsidRPr="00C26038" w:rsidRDefault="00C26038" w:rsidP="00C260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P</w:t>
      </w:r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ravo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proofErr w:type="gram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na</w:t>
      </w:r>
      <w:proofErr w:type="spellEnd"/>
      <w:proofErr w:type="gram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sufin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ansiranje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rada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sportska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organizacija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može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ostvariti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ukoliko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ispunjava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sl</w:t>
      </w:r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edeće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uslove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priloži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traženu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dokumentaciju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:</w:t>
      </w:r>
    </w:p>
    <w:p w:rsidR="00C26038" w:rsidRPr="00C26038" w:rsidRDefault="00C26038" w:rsidP="00C26038">
      <w:pPr>
        <w:numPr>
          <w:ilvl w:val="0"/>
          <w:numId w:val="1"/>
        </w:numPr>
        <w:spacing w:after="0" w:line="312" w:lineRule="atLeast"/>
        <w:ind w:left="315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Rješenje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o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upisu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u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Registar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sportskih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organizacija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;</w:t>
      </w:r>
    </w:p>
    <w:p w:rsidR="00C26038" w:rsidRPr="00C26038" w:rsidRDefault="00C26038" w:rsidP="00C26038">
      <w:pPr>
        <w:numPr>
          <w:ilvl w:val="0"/>
          <w:numId w:val="1"/>
        </w:numPr>
        <w:spacing w:after="0" w:line="312" w:lineRule="atLeast"/>
        <w:ind w:left="315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Statut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AE4CF3">
        <w:rPr>
          <w:rFonts w:ascii="Times New Roman" w:eastAsia="Times New Roman" w:hAnsi="Times New Roman" w:cs="Times New Roman"/>
          <w:color w:val="474747"/>
          <w:sz w:val="24"/>
          <w:szCs w:val="24"/>
        </w:rPr>
        <w:t>sportske</w:t>
      </w:r>
      <w:proofErr w:type="spellEnd"/>
      <w:r w:rsidR="00AE4CF3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AE4CF3">
        <w:rPr>
          <w:rFonts w:ascii="Times New Roman" w:eastAsia="Times New Roman" w:hAnsi="Times New Roman" w:cs="Times New Roman"/>
          <w:color w:val="474747"/>
          <w:sz w:val="24"/>
          <w:szCs w:val="24"/>
        </w:rPr>
        <w:t>organizacije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;</w:t>
      </w:r>
    </w:p>
    <w:p w:rsidR="00C26038" w:rsidRPr="00C26038" w:rsidRDefault="00F66E3E" w:rsidP="00C26038">
      <w:pPr>
        <w:numPr>
          <w:ilvl w:val="0"/>
          <w:numId w:val="1"/>
        </w:numPr>
        <w:spacing w:after="0" w:line="312" w:lineRule="atLeast"/>
        <w:ind w:left="315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Dokaz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d</w:t>
      </w:r>
      <w:r w:rsidR="00C26038"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a </w:t>
      </w:r>
      <w:proofErr w:type="spellStart"/>
      <w:r w:rsidR="00C26038"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ima</w:t>
      </w:r>
      <w:proofErr w:type="spellEnd"/>
      <w:r w:rsidR="00C26038"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C26038"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sjedište</w:t>
      </w:r>
      <w:proofErr w:type="spellEnd"/>
      <w:r w:rsidR="00C26038"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C26038"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na</w:t>
      </w:r>
      <w:proofErr w:type="spellEnd"/>
      <w:r w:rsidR="00C26038"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C26038"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teritoriji</w:t>
      </w:r>
      <w:proofErr w:type="spellEnd"/>
      <w:r w:rsidR="00C26038"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C26038"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opštine</w:t>
      </w:r>
      <w:proofErr w:type="spellEnd"/>
      <w:r w:rsidR="00C26038"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Žabljak</w:t>
      </w:r>
      <w:proofErr w:type="spellEnd"/>
      <w:r w:rsidR="00C26038"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;</w:t>
      </w:r>
    </w:p>
    <w:p w:rsidR="00C26038" w:rsidRPr="00C26038" w:rsidRDefault="00C26038" w:rsidP="00C26038">
      <w:pPr>
        <w:numPr>
          <w:ilvl w:val="0"/>
          <w:numId w:val="1"/>
        </w:numPr>
        <w:spacing w:after="0" w:line="312" w:lineRule="atLeast"/>
        <w:ind w:left="315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Izvještaj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radu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sportske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organizacije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za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prethodnu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takmičarsku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sezonu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,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kao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izvještaj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o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finansijskom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poslovanju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za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prethodnu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godinu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(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bilans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stanja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bilans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uspjeha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);</w:t>
      </w:r>
    </w:p>
    <w:p w:rsidR="00C26038" w:rsidRPr="00C26038" w:rsidRDefault="00C26038" w:rsidP="00C26038">
      <w:pPr>
        <w:numPr>
          <w:ilvl w:val="0"/>
          <w:numId w:val="1"/>
        </w:numPr>
        <w:spacing w:after="0" w:line="312" w:lineRule="atLeast"/>
        <w:ind w:left="315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Program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rada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za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period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od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godinu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procjenom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iznosa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sredstava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koji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je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potreban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za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sprovođenje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programa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detaljnim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planom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trošenja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sredstava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–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opis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troškovno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svakoj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stavci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;</w:t>
      </w:r>
    </w:p>
    <w:p w:rsidR="00C26038" w:rsidRPr="00C26038" w:rsidRDefault="00C26038" w:rsidP="00C26038">
      <w:pPr>
        <w:numPr>
          <w:ilvl w:val="0"/>
          <w:numId w:val="1"/>
        </w:numPr>
        <w:spacing w:after="0" w:line="312" w:lineRule="atLeast"/>
        <w:ind w:left="315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Da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sportska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organizacija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učestvuje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u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redovnom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sistemu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takmičenja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koja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organizuje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nacionalni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sportski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savez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Crne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Gore u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određenoj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sportskoj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disciplini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;</w:t>
      </w:r>
    </w:p>
    <w:p w:rsidR="00C26038" w:rsidRPr="00C26038" w:rsidRDefault="00C26038" w:rsidP="00C26038">
      <w:pPr>
        <w:numPr>
          <w:ilvl w:val="0"/>
          <w:numId w:val="1"/>
        </w:numPr>
        <w:spacing w:after="0" w:line="312" w:lineRule="atLeast"/>
        <w:ind w:left="315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Da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nema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blokadu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poslovog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računa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poreske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dugove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;</w:t>
      </w:r>
    </w:p>
    <w:p w:rsidR="00C26038" w:rsidRPr="00C26038" w:rsidRDefault="00C26038" w:rsidP="00C26038">
      <w:pPr>
        <w:numPr>
          <w:ilvl w:val="0"/>
          <w:numId w:val="1"/>
        </w:numPr>
        <w:spacing w:after="0" w:line="312" w:lineRule="atLeast"/>
        <w:ind w:left="315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Da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ima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angažovanog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stručnjaka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koji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ima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zakonom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predviđene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kvalifikacije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za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rad u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sportu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;</w:t>
      </w:r>
    </w:p>
    <w:p w:rsidR="00C26038" w:rsidRPr="00C26038" w:rsidRDefault="00C26038" w:rsidP="00C26038">
      <w:pPr>
        <w:numPr>
          <w:ilvl w:val="0"/>
          <w:numId w:val="1"/>
        </w:numPr>
        <w:spacing w:after="0" w:line="312" w:lineRule="atLeast"/>
        <w:ind w:left="315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Da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ima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obezbijeđen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prostor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za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obavljanje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svoje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djelatnosti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.</w:t>
      </w:r>
    </w:p>
    <w:p w:rsidR="00C26038" w:rsidRPr="00C26038" w:rsidRDefault="00C26038" w:rsidP="00C260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 </w:t>
      </w:r>
    </w:p>
    <w:p w:rsidR="00C26038" w:rsidRPr="00FF5875" w:rsidRDefault="00C26038" w:rsidP="00FF5875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74747"/>
          <w:sz w:val="24"/>
          <w:szCs w:val="24"/>
        </w:rPr>
      </w:pPr>
      <w:r w:rsidRPr="00FF5875">
        <w:rPr>
          <w:rFonts w:ascii="Times New Roman" w:eastAsia="Times New Roman" w:hAnsi="Times New Roman" w:cs="Times New Roman"/>
          <w:b/>
          <w:color w:val="474747"/>
          <w:sz w:val="24"/>
          <w:szCs w:val="24"/>
        </w:rPr>
        <w:t>II – KRITERIJUMI ZAVREDNOVANJE PROGRAMA RADA</w:t>
      </w:r>
    </w:p>
    <w:p w:rsidR="00C26038" w:rsidRPr="00C26038" w:rsidRDefault="00C26038" w:rsidP="00FF5875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Shodno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članu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9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Pravilnika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o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bližim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uslovima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,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načinu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,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postupku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kriterijumima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za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dodjelu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sredstava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za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finansiranje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sporta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u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opštini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Žabljak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,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vrednovanje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programa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rada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sportskih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organizacija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vrši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osnovu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sl</w:t>
      </w:r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edećih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kriterijuma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:</w:t>
      </w:r>
    </w:p>
    <w:p w:rsidR="00C26038" w:rsidRPr="00C26038" w:rsidRDefault="00C26038" w:rsidP="00C26038">
      <w:pPr>
        <w:numPr>
          <w:ilvl w:val="0"/>
          <w:numId w:val="2"/>
        </w:numPr>
        <w:spacing w:after="0" w:line="312" w:lineRule="atLeast"/>
        <w:ind w:left="315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Vrednovanje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olimpijskog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sporta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,</w:t>
      </w:r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paraolimpijskog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sporta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sportova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koje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priznaje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MOK;</w:t>
      </w:r>
    </w:p>
    <w:p w:rsidR="00C26038" w:rsidRPr="00C26038" w:rsidRDefault="00C26038" w:rsidP="00C26038">
      <w:pPr>
        <w:numPr>
          <w:ilvl w:val="0"/>
          <w:numId w:val="2"/>
        </w:numPr>
        <w:spacing w:after="0" w:line="312" w:lineRule="atLeast"/>
        <w:ind w:left="315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Karakter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rang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takmičenja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;</w:t>
      </w:r>
    </w:p>
    <w:p w:rsidR="00C26038" w:rsidRPr="00C26038" w:rsidRDefault="00C26038" w:rsidP="00C26038">
      <w:pPr>
        <w:numPr>
          <w:ilvl w:val="0"/>
          <w:numId w:val="2"/>
        </w:numPr>
        <w:spacing w:after="0" w:line="312" w:lineRule="atLeast"/>
        <w:ind w:left="315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lastRenderedPageBreak/>
        <w:t>Uspjesi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takmičarskih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selekcija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u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prethodnom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takmičarskom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periodu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: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ligaška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takmičenja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(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nacion</w:t>
      </w:r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alna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međunarodna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),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turnirska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/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kup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takmičenja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(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nacionalna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međunarodna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)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reprezentativna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takmičenja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;</w:t>
      </w:r>
    </w:p>
    <w:p w:rsidR="00C26038" w:rsidRPr="00C26038" w:rsidRDefault="00C26038" w:rsidP="00C26038">
      <w:pPr>
        <w:numPr>
          <w:ilvl w:val="0"/>
          <w:numId w:val="2"/>
        </w:numPr>
        <w:spacing w:after="0" w:line="312" w:lineRule="atLeast"/>
        <w:ind w:left="315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Društveni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značaj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sportske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discipline: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masovnost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star</w:t>
      </w:r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osna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struktura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članova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sportske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organizacije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,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kriterijum</w:t>
      </w:r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tradicije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postojanja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sportske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organizacije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trofejnost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sportske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organizacije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;</w:t>
      </w:r>
    </w:p>
    <w:p w:rsidR="00C26038" w:rsidRDefault="00C26038" w:rsidP="00C26038">
      <w:pPr>
        <w:numPr>
          <w:ilvl w:val="0"/>
          <w:numId w:val="2"/>
        </w:numPr>
        <w:spacing w:after="0" w:line="312" w:lineRule="atLeast"/>
        <w:ind w:left="315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Ravnopravno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učešće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muškaraca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žena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.</w:t>
      </w:r>
    </w:p>
    <w:p w:rsidR="001A5FD5" w:rsidRPr="00C26038" w:rsidRDefault="001A5FD5" w:rsidP="001A5FD5">
      <w:pPr>
        <w:spacing w:after="0" w:line="312" w:lineRule="atLeast"/>
        <w:ind w:left="315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</w:p>
    <w:p w:rsidR="00C26038" w:rsidRPr="00C26038" w:rsidRDefault="00C26038" w:rsidP="00C260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2603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t> </w:t>
      </w:r>
    </w:p>
    <w:p w:rsidR="00C26038" w:rsidRPr="00FF5875" w:rsidRDefault="00C26038" w:rsidP="00C260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474747"/>
          <w:sz w:val="24"/>
          <w:szCs w:val="24"/>
        </w:rPr>
      </w:pPr>
      <w:r w:rsidRPr="00FF5875">
        <w:rPr>
          <w:rFonts w:ascii="Times New Roman" w:eastAsia="Times New Roman" w:hAnsi="Times New Roman" w:cs="Times New Roman"/>
          <w:b/>
          <w:color w:val="474747"/>
          <w:sz w:val="24"/>
          <w:szCs w:val="24"/>
        </w:rPr>
        <w:t>III – PRIJAVLJIVANJE NA KONKURS</w:t>
      </w:r>
    </w:p>
    <w:p w:rsidR="00C26038" w:rsidRPr="00C26038" w:rsidRDefault="00C26038" w:rsidP="00C260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Prijava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proofErr w:type="gram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na</w:t>
      </w:r>
      <w:proofErr w:type="spellEnd"/>
      <w:proofErr w:type="gram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Konkurs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se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podnosi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propisanom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obrascu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organa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lokalne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uprave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nadležnog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za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sport –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Sekretarijata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za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upravu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društvene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djelatnosti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,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kojem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je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navedena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dokumentacija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potrebna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za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konkurisanje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adresu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: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Opština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Žabljak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–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Sekretarijat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za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upravu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društvene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djelatnosti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,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Trg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Durmitorskih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ratnika</w:t>
      </w:r>
      <w:proofErr w:type="spellEnd"/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br.1.</w:t>
      </w:r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proofErr w:type="gram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sa</w:t>
      </w:r>
      <w:proofErr w:type="spellEnd"/>
      <w:proofErr w:type="gram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naznakom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: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za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KONKURS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za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sufinansiranje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programa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rada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sportskih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organizacija</w:t>
      </w:r>
      <w:proofErr w:type="spellEnd"/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>za</w:t>
      </w:r>
      <w:proofErr w:type="spellEnd"/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2024</w:t>
      </w:r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. </w:t>
      </w:r>
      <w:proofErr w:type="spellStart"/>
      <w:proofErr w:type="gram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godinu</w:t>
      </w:r>
      <w:proofErr w:type="spellEnd"/>
      <w:proofErr w:type="gram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ili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FF5875">
        <w:rPr>
          <w:rFonts w:ascii="Times New Roman" w:eastAsia="Times New Roman" w:hAnsi="Times New Roman" w:cs="Times New Roman"/>
          <w:color w:val="474747"/>
          <w:sz w:val="24"/>
          <w:szCs w:val="24"/>
        </w:rPr>
        <w:t>lično</w:t>
      </w:r>
      <w:proofErr w:type="spellEnd"/>
      <w:r w:rsidR="00FF587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FF5875">
        <w:rPr>
          <w:rFonts w:ascii="Times New Roman" w:eastAsia="Times New Roman" w:hAnsi="Times New Roman" w:cs="Times New Roman"/>
          <w:color w:val="474747"/>
          <w:sz w:val="24"/>
          <w:szCs w:val="24"/>
        </w:rPr>
        <w:t>na</w:t>
      </w:r>
      <w:proofErr w:type="spellEnd"/>
      <w:r w:rsidR="00FF587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FF5875">
        <w:rPr>
          <w:rFonts w:ascii="Times New Roman" w:eastAsia="Times New Roman" w:hAnsi="Times New Roman" w:cs="Times New Roman"/>
          <w:color w:val="474747"/>
          <w:sz w:val="24"/>
          <w:szCs w:val="24"/>
        </w:rPr>
        <w:t>pisarnicu</w:t>
      </w:r>
      <w:proofErr w:type="spellEnd"/>
      <w:r w:rsidR="00FF587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FF5875">
        <w:rPr>
          <w:rFonts w:ascii="Times New Roman" w:eastAsia="Times New Roman" w:hAnsi="Times New Roman" w:cs="Times New Roman"/>
          <w:color w:val="474747"/>
          <w:sz w:val="24"/>
          <w:szCs w:val="24"/>
        </w:rPr>
        <w:t>opštine</w:t>
      </w:r>
      <w:proofErr w:type="spellEnd"/>
      <w:r w:rsidR="00FF587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– </w:t>
      </w:r>
      <w:proofErr w:type="spellStart"/>
      <w:r w:rsidR="00FF5875">
        <w:rPr>
          <w:rFonts w:ascii="Times New Roman" w:eastAsia="Times New Roman" w:hAnsi="Times New Roman" w:cs="Times New Roman"/>
          <w:color w:val="474747"/>
          <w:sz w:val="24"/>
          <w:szCs w:val="24"/>
        </w:rPr>
        <w:t>stara</w:t>
      </w:r>
      <w:proofErr w:type="spellEnd"/>
      <w:r w:rsidR="00FF587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FF5875">
        <w:rPr>
          <w:rFonts w:ascii="Times New Roman" w:eastAsia="Times New Roman" w:hAnsi="Times New Roman" w:cs="Times New Roman"/>
          <w:color w:val="474747"/>
          <w:sz w:val="24"/>
          <w:szCs w:val="24"/>
        </w:rPr>
        <w:t>zgrada</w:t>
      </w:r>
      <w:proofErr w:type="spellEnd"/>
      <w:r w:rsidR="00FF587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FF5875">
        <w:rPr>
          <w:rFonts w:ascii="Times New Roman" w:eastAsia="Times New Roman" w:hAnsi="Times New Roman" w:cs="Times New Roman"/>
          <w:color w:val="474747"/>
          <w:sz w:val="24"/>
          <w:szCs w:val="24"/>
        </w:rPr>
        <w:t>opštine</w:t>
      </w:r>
      <w:proofErr w:type="spellEnd"/>
      <w:r w:rsidR="00FF587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, </w:t>
      </w:r>
      <w:proofErr w:type="spellStart"/>
      <w:r w:rsidR="00FF5875">
        <w:rPr>
          <w:rFonts w:ascii="Times New Roman" w:eastAsia="Times New Roman" w:hAnsi="Times New Roman" w:cs="Times New Roman"/>
          <w:color w:val="474747"/>
          <w:sz w:val="24"/>
          <w:szCs w:val="24"/>
        </w:rPr>
        <w:t>kancelarija</w:t>
      </w:r>
      <w:proofErr w:type="spellEnd"/>
      <w:r w:rsidR="00FF587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broj:10</w:t>
      </w:r>
    </w:p>
    <w:p w:rsidR="00C26038" w:rsidRPr="00C26038" w:rsidRDefault="00C26038" w:rsidP="00C260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Prijavni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obrazac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se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može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preuzeti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proofErr w:type="gram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na</w:t>
      </w:r>
      <w:proofErr w:type="spellEnd"/>
      <w:proofErr w:type="gram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web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sajtu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Opštine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r w:rsidR="00FF5875">
        <w:rPr>
          <w:rFonts w:ascii="Times New Roman" w:eastAsia="Times New Roman" w:hAnsi="Times New Roman" w:cs="Times New Roman"/>
          <w:color w:val="474747"/>
          <w:sz w:val="24"/>
          <w:szCs w:val="24"/>
        </w:rPr>
        <w:t>(www.zabljak.me)</w:t>
      </w:r>
    </w:p>
    <w:p w:rsidR="00C26038" w:rsidRPr="00C26038" w:rsidRDefault="00C26038" w:rsidP="00C260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 </w:t>
      </w:r>
    </w:p>
    <w:p w:rsidR="00C26038" w:rsidRPr="00FF5875" w:rsidRDefault="00C26038" w:rsidP="00C260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474747"/>
          <w:sz w:val="24"/>
          <w:szCs w:val="24"/>
        </w:rPr>
      </w:pPr>
      <w:r w:rsidRPr="00FF5875">
        <w:rPr>
          <w:rFonts w:ascii="Times New Roman" w:eastAsia="Times New Roman" w:hAnsi="Times New Roman" w:cs="Times New Roman"/>
          <w:b/>
          <w:color w:val="474747"/>
          <w:sz w:val="24"/>
          <w:szCs w:val="24"/>
        </w:rPr>
        <w:t>IV – ROK ZA PODNOŠENJE DOKUMENATA</w:t>
      </w:r>
    </w:p>
    <w:p w:rsidR="00C26038" w:rsidRPr="00C26038" w:rsidRDefault="00C26038" w:rsidP="00C260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Rok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za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podnošenje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prijava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Konkurs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je 15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dana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,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od</w:t>
      </w:r>
      <w:proofErr w:type="spellEnd"/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>dana</w:t>
      </w:r>
      <w:proofErr w:type="spellEnd"/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>objavljivanja</w:t>
      </w:r>
      <w:proofErr w:type="spellEnd"/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, </w:t>
      </w:r>
      <w:proofErr w:type="spellStart"/>
      <w:proofErr w:type="gramStart"/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>odnosno</w:t>
      </w:r>
      <w:proofErr w:type="spellEnd"/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r w:rsidR="004E1FDD">
        <w:rPr>
          <w:rFonts w:ascii="Times New Roman" w:eastAsia="Times New Roman" w:hAnsi="Times New Roman" w:cs="Times New Roman"/>
          <w:color w:val="474747"/>
          <w:sz w:val="24"/>
          <w:szCs w:val="24"/>
        </w:rPr>
        <w:t>od</w:t>
      </w:r>
      <w:proofErr w:type="gramEnd"/>
      <w:r w:rsidR="004E1FDD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22</w:t>
      </w:r>
      <w:r w:rsidR="007966A5">
        <w:rPr>
          <w:rFonts w:ascii="Times New Roman" w:eastAsia="Times New Roman" w:hAnsi="Times New Roman" w:cs="Times New Roman"/>
          <w:color w:val="474747"/>
          <w:sz w:val="24"/>
          <w:szCs w:val="24"/>
        </w:rPr>
        <w:t>.01.</w:t>
      </w:r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202</w:t>
      </w:r>
      <w:r w:rsidR="007966A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4 </w:t>
      </w:r>
      <w:proofErr w:type="spellStart"/>
      <w:r w:rsidR="007966A5">
        <w:rPr>
          <w:rFonts w:ascii="Times New Roman" w:eastAsia="Times New Roman" w:hAnsi="Times New Roman" w:cs="Times New Roman"/>
          <w:color w:val="474747"/>
          <w:sz w:val="24"/>
          <w:szCs w:val="24"/>
        </w:rPr>
        <w:t>godine</w:t>
      </w:r>
      <w:proofErr w:type="spellEnd"/>
      <w:r w:rsidR="007966A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>zaključno</w:t>
      </w:r>
      <w:proofErr w:type="spellEnd"/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proofErr w:type="gramStart"/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>sa</w:t>
      </w:r>
      <w:proofErr w:type="spellEnd"/>
      <w:proofErr w:type="gram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r w:rsidR="004E1FDD">
        <w:rPr>
          <w:rFonts w:ascii="Times New Roman" w:eastAsia="Times New Roman" w:hAnsi="Times New Roman" w:cs="Times New Roman"/>
          <w:color w:val="474747"/>
          <w:sz w:val="24"/>
          <w:szCs w:val="24"/>
        </w:rPr>
        <w:t>05.0</w:t>
      </w:r>
      <w:r w:rsidR="004E1FDD">
        <w:rPr>
          <w:rFonts w:ascii="Times New Roman" w:eastAsia="Times New Roman" w:hAnsi="Times New Roman" w:cs="Times New Roman"/>
          <w:color w:val="474747"/>
          <w:sz w:val="24"/>
          <w:szCs w:val="24"/>
          <w:lang w:val="sr-Cyrl-ME"/>
        </w:rPr>
        <w:t>2</w:t>
      </w:r>
      <w:r w:rsidR="007966A5">
        <w:rPr>
          <w:rFonts w:ascii="Times New Roman" w:eastAsia="Times New Roman" w:hAnsi="Times New Roman" w:cs="Times New Roman"/>
          <w:color w:val="474747"/>
          <w:sz w:val="24"/>
          <w:szCs w:val="24"/>
        </w:rPr>
        <w:t>.</w:t>
      </w:r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>2024</w:t>
      </w:r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. </w:t>
      </w:r>
      <w:proofErr w:type="spellStart"/>
      <w:proofErr w:type="gram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godine</w:t>
      </w:r>
      <w:proofErr w:type="spellEnd"/>
      <w:proofErr w:type="gram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.</w:t>
      </w:r>
    </w:p>
    <w:p w:rsidR="00C26038" w:rsidRPr="00C26038" w:rsidRDefault="00C26038" w:rsidP="00C260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Neblagovremene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nepotpune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prijave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neće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se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razmatrati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.</w:t>
      </w:r>
    </w:p>
    <w:p w:rsidR="00C26038" w:rsidRPr="00C26038" w:rsidRDefault="00C26038" w:rsidP="00C260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Konkurs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je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objavljen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u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sredstvima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javnog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informisanja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, </w:t>
      </w:r>
      <w:proofErr w:type="spellStart"/>
      <w:proofErr w:type="gram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na</w:t>
      </w:r>
      <w:proofErr w:type="spellEnd"/>
      <w:proofErr w:type="gram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oglasno</w:t>
      </w:r>
      <w:r w:rsidR="007957CA">
        <w:rPr>
          <w:rFonts w:ascii="Times New Roman" w:eastAsia="Times New Roman" w:hAnsi="Times New Roman" w:cs="Times New Roman"/>
          <w:color w:val="474747"/>
          <w:sz w:val="24"/>
          <w:szCs w:val="24"/>
        </w:rPr>
        <w:t>j</w:t>
      </w:r>
      <w:proofErr w:type="spellEnd"/>
      <w:r w:rsidR="007957CA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7957CA">
        <w:rPr>
          <w:rFonts w:ascii="Times New Roman" w:eastAsia="Times New Roman" w:hAnsi="Times New Roman" w:cs="Times New Roman"/>
          <w:color w:val="474747"/>
          <w:sz w:val="24"/>
          <w:szCs w:val="24"/>
        </w:rPr>
        <w:t>tabli</w:t>
      </w:r>
      <w:proofErr w:type="spellEnd"/>
      <w:r w:rsidR="007957CA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7957CA">
        <w:rPr>
          <w:rFonts w:ascii="Times New Roman" w:eastAsia="Times New Roman" w:hAnsi="Times New Roman" w:cs="Times New Roman"/>
          <w:color w:val="474747"/>
          <w:sz w:val="24"/>
          <w:szCs w:val="24"/>
        </w:rPr>
        <w:t>Opštine</w:t>
      </w:r>
      <w:proofErr w:type="spellEnd"/>
      <w:r w:rsidR="007957CA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7957CA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="007957CA">
        <w:rPr>
          <w:rFonts w:ascii="Times New Roman" w:eastAsia="Times New Roman" w:hAnsi="Times New Roman" w:cs="Times New Roman"/>
          <w:color w:val="474747"/>
          <w:sz w:val="24"/>
          <w:szCs w:val="24"/>
        </w:rPr>
        <w:t> </w:t>
      </w:r>
      <w:proofErr w:type="spellStart"/>
      <w:r w:rsidR="007957CA">
        <w:rPr>
          <w:rFonts w:ascii="Times New Roman" w:eastAsia="Times New Roman" w:hAnsi="Times New Roman" w:cs="Times New Roman"/>
          <w:color w:val="474747"/>
          <w:sz w:val="24"/>
          <w:szCs w:val="24"/>
        </w:rPr>
        <w:t>na</w:t>
      </w:r>
      <w:proofErr w:type="spellEnd"/>
      <w:r w:rsidR="007957CA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web </w:t>
      </w:r>
      <w:proofErr w:type="spellStart"/>
      <w:r w:rsidR="007957CA">
        <w:rPr>
          <w:rFonts w:ascii="Times New Roman" w:eastAsia="Times New Roman" w:hAnsi="Times New Roman" w:cs="Times New Roman"/>
          <w:color w:val="474747"/>
          <w:sz w:val="24"/>
          <w:szCs w:val="24"/>
        </w:rPr>
        <w:t>sajtu</w:t>
      </w:r>
      <w:proofErr w:type="spellEnd"/>
      <w:r w:rsidR="007957CA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7957CA">
        <w:rPr>
          <w:rFonts w:ascii="Times New Roman" w:eastAsia="Times New Roman" w:hAnsi="Times New Roman" w:cs="Times New Roman"/>
          <w:color w:val="474747"/>
          <w:sz w:val="24"/>
          <w:szCs w:val="24"/>
        </w:rPr>
        <w:t>Opštine</w:t>
      </w:r>
      <w:proofErr w:type="spellEnd"/>
      <w:r w:rsidR="007957CA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7957CA">
        <w:rPr>
          <w:rFonts w:ascii="Times New Roman" w:eastAsia="Times New Roman" w:hAnsi="Times New Roman" w:cs="Times New Roman"/>
          <w:color w:val="474747"/>
          <w:sz w:val="24"/>
          <w:szCs w:val="24"/>
        </w:rPr>
        <w:t>Žabljak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.</w:t>
      </w:r>
    </w:p>
    <w:p w:rsidR="00C26038" w:rsidRPr="00C26038" w:rsidRDefault="00C26038" w:rsidP="00C260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Dodatna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obavještenja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mogu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se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dobiti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u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Sekretarijatu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za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upravu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i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društvene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djelatnosti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,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Trg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Durmitorskih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>ratnika</w:t>
      </w:r>
      <w:proofErr w:type="spellEnd"/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proofErr w:type="gram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ili</w:t>
      </w:r>
      <w:proofErr w:type="spellEnd"/>
      <w:proofErr w:type="gram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na</w:t>
      </w:r>
      <w:proofErr w:type="spellEnd"/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r w:rsidR="007966A5">
        <w:rPr>
          <w:rFonts w:ascii="Times New Roman" w:eastAsia="Times New Roman" w:hAnsi="Times New Roman" w:cs="Times New Roman"/>
          <w:color w:val="474747"/>
          <w:sz w:val="24"/>
          <w:szCs w:val="24"/>
        </w:rPr>
        <w:t>br.telefona:067/400-514.</w:t>
      </w:r>
    </w:p>
    <w:p w:rsidR="00C26038" w:rsidRPr="00C26038" w:rsidRDefault="00C26038" w:rsidP="00C260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 </w:t>
      </w:r>
    </w:p>
    <w:p w:rsidR="00C26038" w:rsidRDefault="00C26038" w:rsidP="00C260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 </w:t>
      </w:r>
    </w:p>
    <w:p w:rsidR="00F66E3E" w:rsidRDefault="00F66E3E" w:rsidP="00C260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</w:p>
    <w:p w:rsidR="00F66E3E" w:rsidRDefault="00F66E3E" w:rsidP="00C260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</w:p>
    <w:p w:rsidR="00F66E3E" w:rsidRDefault="00F66E3E" w:rsidP="00C260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</w:p>
    <w:p w:rsidR="00F66E3E" w:rsidRPr="00C26038" w:rsidRDefault="00F66E3E" w:rsidP="00C2603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</w:p>
    <w:p w:rsidR="001A5FD5" w:rsidRDefault="00C26038" w:rsidP="00C26038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>                                                   </w:t>
      </w:r>
      <w:r w:rsidR="001A5FD5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                           </w:t>
      </w:r>
    </w:p>
    <w:p w:rsidR="00C26038" w:rsidRDefault="001A5FD5" w:rsidP="00F66E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> </w:t>
      </w:r>
      <w:r w:rsidR="007957CA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VD </w:t>
      </w:r>
      <w:proofErr w:type="spellStart"/>
      <w:r w:rsidR="00F66E3E">
        <w:rPr>
          <w:rFonts w:ascii="Times New Roman" w:eastAsia="Times New Roman" w:hAnsi="Times New Roman" w:cs="Times New Roman"/>
          <w:color w:val="474747"/>
          <w:sz w:val="24"/>
          <w:szCs w:val="24"/>
        </w:rPr>
        <w:t>Sekretar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:</w:t>
      </w:r>
    </w:p>
    <w:p w:rsidR="00F66E3E" w:rsidRPr="00F66E3E" w:rsidRDefault="00F66E3E" w:rsidP="00F66E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Mili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  <w:lang w:val="sr-Latn-RS"/>
        </w:rPr>
        <w:t>ca Šljivančanin</w:t>
      </w:r>
    </w:p>
    <w:p w:rsidR="00F66E3E" w:rsidRPr="00C26038" w:rsidRDefault="00F66E3E" w:rsidP="001A5FD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</w:p>
    <w:p w:rsidR="00F47057" w:rsidRDefault="001A5FD5" w:rsidP="00F47057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                                                                                        </w:t>
      </w:r>
    </w:p>
    <w:p w:rsidR="00F47057" w:rsidRPr="00CE4D05" w:rsidRDefault="00F47057" w:rsidP="00F47057">
      <w:pPr>
        <w:jc w:val="center"/>
        <w:rPr>
          <w:rFonts w:ascii="Cambria" w:eastAsia="Calibri" w:hAnsi="Cambria"/>
          <w:sz w:val="28"/>
          <w:szCs w:val="28"/>
          <w:lang w:val="pl-PL"/>
        </w:rPr>
      </w:pPr>
      <w:r w:rsidRPr="00CE4D05">
        <w:rPr>
          <w:rFonts w:ascii="Cambria" w:eastAsia="Calibri" w:hAnsi="Cambria"/>
          <w:sz w:val="28"/>
          <w:szCs w:val="28"/>
          <w:lang w:val="pl-PL"/>
        </w:rPr>
        <w:lastRenderedPageBreak/>
        <w:t>CRNA GORA</w:t>
      </w:r>
    </w:p>
    <w:p w:rsidR="00F47057" w:rsidRPr="00CE4D05" w:rsidRDefault="00F47057" w:rsidP="00F47057">
      <w:pPr>
        <w:pBdr>
          <w:bottom w:val="single" w:sz="12" w:space="1" w:color="auto"/>
        </w:pBdr>
        <w:jc w:val="center"/>
        <w:rPr>
          <w:rFonts w:ascii="Cambria" w:eastAsia="Calibri" w:hAnsi="Cambria"/>
          <w:b/>
          <w:bCs/>
          <w:sz w:val="28"/>
          <w:szCs w:val="28"/>
          <w:lang w:val="pl-PL"/>
        </w:rPr>
      </w:pPr>
      <w:r w:rsidRPr="00CE4D05">
        <w:rPr>
          <w:rFonts w:ascii="Cambria" w:eastAsia="Calibri" w:hAnsi="Cambria"/>
          <w:b/>
          <w:bCs/>
          <w:sz w:val="28"/>
          <w:szCs w:val="28"/>
          <w:lang w:val="pl-PL"/>
        </w:rPr>
        <w:t xml:space="preserve">OPŠTINA </w:t>
      </w:r>
      <w:r>
        <w:rPr>
          <w:rFonts w:ascii="Cambria" w:eastAsia="Calibri" w:hAnsi="Cambria"/>
          <w:b/>
          <w:bCs/>
          <w:sz w:val="28"/>
          <w:szCs w:val="28"/>
          <w:lang w:val="pl-PL"/>
        </w:rPr>
        <w:t>ŽABLJAK</w:t>
      </w:r>
    </w:p>
    <w:p w:rsidR="00F47057" w:rsidRPr="00CE4D05" w:rsidRDefault="00F47057" w:rsidP="00F47057">
      <w:pPr>
        <w:jc w:val="center"/>
        <w:rPr>
          <w:rFonts w:ascii="Cambria" w:eastAsia="Calibri" w:hAnsi="Cambria"/>
          <w:i/>
          <w:iCs/>
          <w:sz w:val="28"/>
          <w:szCs w:val="28"/>
        </w:rPr>
      </w:pPr>
      <w:proofErr w:type="spellStart"/>
      <w:r w:rsidRPr="00CE4D05">
        <w:rPr>
          <w:rFonts w:ascii="Cambria" w:eastAsia="Calibri" w:hAnsi="Cambria"/>
          <w:i/>
          <w:iCs/>
          <w:sz w:val="28"/>
          <w:szCs w:val="28"/>
        </w:rPr>
        <w:t>Sekretarijat</w:t>
      </w:r>
      <w:proofErr w:type="spellEnd"/>
      <w:r w:rsidRPr="00CE4D05">
        <w:rPr>
          <w:rFonts w:ascii="Cambria" w:eastAsia="Calibri" w:hAnsi="Cambria"/>
          <w:i/>
          <w:iCs/>
          <w:sz w:val="28"/>
          <w:szCs w:val="28"/>
        </w:rPr>
        <w:t xml:space="preserve"> </w:t>
      </w:r>
      <w:proofErr w:type="spellStart"/>
      <w:r w:rsidRPr="00CE4D05">
        <w:rPr>
          <w:rFonts w:ascii="Cambria" w:eastAsia="Calibri" w:hAnsi="Cambria"/>
          <w:i/>
          <w:iCs/>
          <w:sz w:val="28"/>
          <w:szCs w:val="28"/>
        </w:rPr>
        <w:t>za</w:t>
      </w:r>
      <w:proofErr w:type="spellEnd"/>
      <w:r w:rsidRPr="00CE4D05">
        <w:rPr>
          <w:rFonts w:ascii="Cambria" w:eastAsia="Calibri" w:hAnsi="Cambria"/>
          <w:i/>
          <w:iCs/>
          <w:sz w:val="28"/>
          <w:szCs w:val="28"/>
        </w:rPr>
        <w:t xml:space="preserve"> </w:t>
      </w:r>
      <w:proofErr w:type="spellStart"/>
      <w:r>
        <w:rPr>
          <w:rFonts w:ascii="Cambria" w:eastAsia="Calibri" w:hAnsi="Cambria"/>
          <w:i/>
          <w:iCs/>
          <w:sz w:val="28"/>
          <w:szCs w:val="28"/>
        </w:rPr>
        <w:t>upravu</w:t>
      </w:r>
      <w:proofErr w:type="spellEnd"/>
      <w:r>
        <w:rPr>
          <w:rFonts w:ascii="Cambria" w:eastAsia="Calibri" w:hAnsi="Cambria"/>
          <w:i/>
          <w:iCs/>
          <w:sz w:val="28"/>
          <w:szCs w:val="28"/>
        </w:rPr>
        <w:t xml:space="preserve"> </w:t>
      </w:r>
      <w:proofErr w:type="spellStart"/>
      <w:r>
        <w:rPr>
          <w:rFonts w:ascii="Cambria" w:eastAsia="Calibri" w:hAnsi="Cambria"/>
          <w:i/>
          <w:iCs/>
          <w:sz w:val="28"/>
          <w:szCs w:val="28"/>
        </w:rPr>
        <w:t>i</w:t>
      </w:r>
      <w:proofErr w:type="spellEnd"/>
      <w:r>
        <w:rPr>
          <w:rFonts w:ascii="Cambria" w:eastAsia="Calibri" w:hAnsi="Cambria"/>
          <w:i/>
          <w:iCs/>
          <w:sz w:val="28"/>
          <w:szCs w:val="28"/>
        </w:rPr>
        <w:t xml:space="preserve"> </w:t>
      </w:r>
      <w:proofErr w:type="spellStart"/>
      <w:r>
        <w:rPr>
          <w:rFonts w:ascii="Cambria" w:eastAsia="Calibri" w:hAnsi="Cambria"/>
          <w:i/>
          <w:iCs/>
          <w:sz w:val="28"/>
          <w:szCs w:val="28"/>
        </w:rPr>
        <w:t>društvene</w:t>
      </w:r>
      <w:proofErr w:type="spellEnd"/>
      <w:r>
        <w:rPr>
          <w:rFonts w:ascii="Cambria" w:eastAsia="Calibri" w:hAnsi="Cambria"/>
          <w:i/>
          <w:iCs/>
          <w:sz w:val="28"/>
          <w:szCs w:val="28"/>
        </w:rPr>
        <w:t xml:space="preserve"> </w:t>
      </w:r>
      <w:proofErr w:type="spellStart"/>
      <w:r>
        <w:rPr>
          <w:rFonts w:ascii="Cambria" w:eastAsia="Calibri" w:hAnsi="Cambria"/>
          <w:i/>
          <w:iCs/>
          <w:sz w:val="28"/>
          <w:szCs w:val="28"/>
        </w:rPr>
        <w:t>djelatnosti</w:t>
      </w:r>
      <w:proofErr w:type="spellEnd"/>
    </w:p>
    <w:p w:rsidR="00F47057" w:rsidRDefault="00F47057" w:rsidP="00F47057">
      <w:pPr>
        <w:spacing w:line="360" w:lineRule="auto"/>
        <w:jc w:val="center"/>
        <w:rPr>
          <w:b/>
          <w:bCs/>
          <w:sz w:val="28"/>
          <w:szCs w:val="28"/>
        </w:rPr>
      </w:pPr>
    </w:p>
    <w:p w:rsidR="00F47057" w:rsidRPr="00737A2D" w:rsidRDefault="00F47057" w:rsidP="00F47057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737A2D">
        <w:rPr>
          <w:rFonts w:ascii="Cambria" w:hAnsi="Cambria"/>
          <w:b/>
          <w:bCs/>
          <w:sz w:val="28"/>
          <w:szCs w:val="28"/>
        </w:rPr>
        <w:t>PRIJAVNI OBRAZAC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511"/>
        <w:gridCol w:w="4546"/>
        <w:gridCol w:w="145"/>
      </w:tblGrid>
      <w:tr w:rsidR="00F47057" w:rsidTr="003C1693">
        <w:trPr>
          <w:gridAfter w:val="1"/>
          <w:wAfter w:w="145" w:type="dxa"/>
          <w:trHeight w:val="536"/>
          <w:jc w:val="center"/>
        </w:trPr>
        <w:tc>
          <w:tcPr>
            <w:tcW w:w="1008" w:type="dxa"/>
            <w:shd w:val="clear" w:color="auto" w:fill="auto"/>
          </w:tcPr>
          <w:p w:rsidR="00F47057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</w:p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1.</w:t>
            </w:r>
          </w:p>
        </w:tc>
        <w:tc>
          <w:tcPr>
            <w:tcW w:w="3511" w:type="dxa"/>
            <w:shd w:val="clear" w:color="auto" w:fill="auto"/>
          </w:tcPr>
          <w:p w:rsidR="00F47057" w:rsidRDefault="00F47057" w:rsidP="003C1693">
            <w:pPr>
              <w:spacing w:line="360" w:lineRule="auto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</w:p>
          <w:p w:rsidR="00F47057" w:rsidRPr="00CE4D05" w:rsidRDefault="00F47057" w:rsidP="003C1693">
            <w:pPr>
              <w:spacing w:line="360" w:lineRule="auto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NAZIV SPORTSKE</w:t>
            </w: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ORGANIZACIJE</w:t>
            </w:r>
          </w:p>
        </w:tc>
        <w:tc>
          <w:tcPr>
            <w:tcW w:w="4546" w:type="dxa"/>
            <w:shd w:val="clear" w:color="auto" w:fill="auto"/>
          </w:tcPr>
          <w:p w:rsidR="00F47057" w:rsidRDefault="00F47057" w:rsidP="003C1693">
            <w:pPr>
              <w:spacing w:line="360" w:lineRule="auto"/>
            </w:pPr>
          </w:p>
          <w:p w:rsidR="00F47057" w:rsidRDefault="00F47057" w:rsidP="003C1693">
            <w:pPr>
              <w:spacing w:line="360" w:lineRule="auto"/>
            </w:pPr>
          </w:p>
        </w:tc>
      </w:tr>
      <w:tr w:rsidR="00F47057" w:rsidTr="003C1693">
        <w:trPr>
          <w:gridAfter w:val="1"/>
          <w:wAfter w:w="145" w:type="dxa"/>
          <w:trHeight w:val="548"/>
          <w:jc w:val="center"/>
        </w:trPr>
        <w:tc>
          <w:tcPr>
            <w:tcW w:w="1008" w:type="dxa"/>
            <w:shd w:val="clear" w:color="auto" w:fill="auto"/>
          </w:tcPr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2.</w:t>
            </w:r>
          </w:p>
        </w:tc>
        <w:tc>
          <w:tcPr>
            <w:tcW w:w="3511" w:type="dxa"/>
            <w:shd w:val="clear" w:color="auto" w:fill="auto"/>
          </w:tcPr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SJEDIŠTE</w:t>
            </w:r>
          </w:p>
        </w:tc>
        <w:tc>
          <w:tcPr>
            <w:tcW w:w="4546" w:type="dxa"/>
            <w:shd w:val="clear" w:color="auto" w:fill="auto"/>
          </w:tcPr>
          <w:p w:rsidR="00F47057" w:rsidRDefault="00F47057" w:rsidP="003C1693">
            <w:pPr>
              <w:spacing w:line="360" w:lineRule="auto"/>
            </w:pPr>
          </w:p>
        </w:tc>
      </w:tr>
      <w:tr w:rsidR="00F47057" w:rsidTr="003C1693">
        <w:trPr>
          <w:gridAfter w:val="1"/>
          <w:wAfter w:w="145" w:type="dxa"/>
          <w:jc w:val="center"/>
        </w:trPr>
        <w:tc>
          <w:tcPr>
            <w:tcW w:w="1008" w:type="dxa"/>
            <w:shd w:val="clear" w:color="auto" w:fill="auto"/>
          </w:tcPr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</w:p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3.</w:t>
            </w:r>
          </w:p>
        </w:tc>
        <w:tc>
          <w:tcPr>
            <w:tcW w:w="3511" w:type="dxa"/>
            <w:shd w:val="clear" w:color="auto" w:fill="auto"/>
          </w:tcPr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</w:p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ADRESA</w:t>
            </w:r>
          </w:p>
        </w:tc>
        <w:tc>
          <w:tcPr>
            <w:tcW w:w="4546" w:type="dxa"/>
            <w:shd w:val="clear" w:color="auto" w:fill="auto"/>
          </w:tcPr>
          <w:p w:rsidR="00F47057" w:rsidRDefault="00F47057" w:rsidP="003C1693">
            <w:pPr>
              <w:spacing w:line="360" w:lineRule="auto"/>
            </w:pPr>
          </w:p>
          <w:p w:rsidR="00F47057" w:rsidRDefault="00F47057" w:rsidP="003C1693">
            <w:pPr>
              <w:spacing w:line="360" w:lineRule="auto"/>
            </w:pPr>
          </w:p>
        </w:tc>
      </w:tr>
      <w:tr w:rsidR="00F47057" w:rsidTr="003C1693">
        <w:trPr>
          <w:gridAfter w:val="1"/>
          <w:wAfter w:w="145" w:type="dxa"/>
          <w:trHeight w:val="568"/>
          <w:jc w:val="center"/>
        </w:trPr>
        <w:tc>
          <w:tcPr>
            <w:tcW w:w="1008" w:type="dxa"/>
            <w:shd w:val="clear" w:color="auto" w:fill="auto"/>
          </w:tcPr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4.</w:t>
            </w:r>
          </w:p>
        </w:tc>
        <w:tc>
          <w:tcPr>
            <w:tcW w:w="3511" w:type="dxa"/>
            <w:shd w:val="clear" w:color="auto" w:fill="auto"/>
          </w:tcPr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MATIČNI SAVEZ</w:t>
            </w:r>
          </w:p>
        </w:tc>
        <w:tc>
          <w:tcPr>
            <w:tcW w:w="4546" w:type="dxa"/>
            <w:shd w:val="clear" w:color="auto" w:fill="auto"/>
          </w:tcPr>
          <w:p w:rsidR="00F47057" w:rsidRDefault="00F47057" w:rsidP="003C1693">
            <w:pPr>
              <w:spacing w:line="360" w:lineRule="auto"/>
            </w:pPr>
          </w:p>
        </w:tc>
      </w:tr>
      <w:tr w:rsidR="00F47057" w:rsidTr="003C1693">
        <w:trPr>
          <w:gridAfter w:val="1"/>
          <w:wAfter w:w="145" w:type="dxa"/>
          <w:trHeight w:val="579"/>
          <w:jc w:val="center"/>
        </w:trPr>
        <w:tc>
          <w:tcPr>
            <w:tcW w:w="1008" w:type="dxa"/>
            <w:shd w:val="clear" w:color="auto" w:fill="auto"/>
          </w:tcPr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5.</w:t>
            </w:r>
          </w:p>
        </w:tc>
        <w:tc>
          <w:tcPr>
            <w:tcW w:w="3511" w:type="dxa"/>
            <w:shd w:val="clear" w:color="auto" w:fill="auto"/>
          </w:tcPr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KONTAKT OSOBA</w:t>
            </w:r>
          </w:p>
        </w:tc>
        <w:tc>
          <w:tcPr>
            <w:tcW w:w="4546" w:type="dxa"/>
            <w:shd w:val="clear" w:color="auto" w:fill="auto"/>
          </w:tcPr>
          <w:p w:rsidR="00F47057" w:rsidRDefault="00F47057" w:rsidP="003C1693">
            <w:pPr>
              <w:spacing w:line="360" w:lineRule="auto"/>
            </w:pPr>
          </w:p>
        </w:tc>
      </w:tr>
      <w:tr w:rsidR="00F47057" w:rsidTr="003C1693">
        <w:trPr>
          <w:gridAfter w:val="1"/>
          <w:wAfter w:w="145" w:type="dxa"/>
          <w:jc w:val="center"/>
        </w:trPr>
        <w:tc>
          <w:tcPr>
            <w:tcW w:w="1008" w:type="dxa"/>
            <w:shd w:val="clear" w:color="auto" w:fill="auto"/>
          </w:tcPr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6.</w:t>
            </w:r>
          </w:p>
        </w:tc>
        <w:tc>
          <w:tcPr>
            <w:tcW w:w="3511" w:type="dxa"/>
            <w:shd w:val="clear" w:color="auto" w:fill="auto"/>
          </w:tcPr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KONTAKT TELEFON</w:t>
            </w:r>
          </w:p>
        </w:tc>
        <w:tc>
          <w:tcPr>
            <w:tcW w:w="4546" w:type="dxa"/>
            <w:shd w:val="clear" w:color="auto" w:fill="auto"/>
          </w:tcPr>
          <w:p w:rsidR="00F47057" w:rsidRDefault="00F47057" w:rsidP="003C1693">
            <w:pPr>
              <w:spacing w:line="360" w:lineRule="auto"/>
            </w:pPr>
          </w:p>
        </w:tc>
      </w:tr>
      <w:tr w:rsidR="00F47057" w:rsidTr="003C1693">
        <w:trPr>
          <w:gridAfter w:val="1"/>
          <w:wAfter w:w="145" w:type="dxa"/>
          <w:jc w:val="center"/>
        </w:trPr>
        <w:tc>
          <w:tcPr>
            <w:tcW w:w="1008" w:type="dxa"/>
            <w:shd w:val="clear" w:color="auto" w:fill="auto"/>
          </w:tcPr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7.</w:t>
            </w:r>
          </w:p>
        </w:tc>
        <w:tc>
          <w:tcPr>
            <w:tcW w:w="3511" w:type="dxa"/>
            <w:shd w:val="clear" w:color="auto" w:fill="auto"/>
          </w:tcPr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E-MAIL</w:t>
            </w:r>
          </w:p>
        </w:tc>
        <w:tc>
          <w:tcPr>
            <w:tcW w:w="4546" w:type="dxa"/>
            <w:shd w:val="clear" w:color="auto" w:fill="auto"/>
          </w:tcPr>
          <w:p w:rsidR="00F47057" w:rsidRDefault="00F47057" w:rsidP="003C1693">
            <w:pPr>
              <w:spacing w:line="360" w:lineRule="auto"/>
            </w:pPr>
          </w:p>
        </w:tc>
      </w:tr>
      <w:tr w:rsidR="00F47057" w:rsidTr="003C1693">
        <w:trPr>
          <w:gridAfter w:val="1"/>
          <w:wAfter w:w="145" w:type="dxa"/>
          <w:jc w:val="center"/>
        </w:trPr>
        <w:tc>
          <w:tcPr>
            <w:tcW w:w="1008" w:type="dxa"/>
            <w:shd w:val="clear" w:color="auto" w:fill="auto"/>
          </w:tcPr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8.</w:t>
            </w:r>
          </w:p>
        </w:tc>
        <w:tc>
          <w:tcPr>
            <w:tcW w:w="3511" w:type="dxa"/>
            <w:shd w:val="clear" w:color="auto" w:fill="auto"/>
          </w:tcPr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ŽIRO RAČUN</w:t>
            </w:r>
          </w:p>
        </w:tc>
        <w:tc>
          <w:tcPr>
            <w:tcW w:w="4546" w:type="dxa"/>
            <w:shd w:val="clear" w:color="auto" w:fill="auto"/>
          </w:tcPr>
          <w:p w:rsidR="00F47057" w:rsidRDefault="00F47057" w:rsidP="003C1693">
            <w:pPr>
              <w:spacing w:line="360" w:lineRule="auto"/>
            </w:pPr>
          </w:p>
        </w:tc>
      </w:tr>
      <w:tr w:rsidR="00F47057" w:rsidTr="003C1693">
        <w:trPr>
          <w:gridAfter w:val="1"/>
          <w:wAfter w:w="145" w:type="dxa"/>
          <w:jc w:val="center"/>
        </w:trPr>
        <w:tc>
          <w:tcPr>
            <w:tcW w:w="1008" w:type="dxa"/>
            <w:shd w:val="clear" w:color="auto" w:fill="auto"/>
          </w:tcPr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</w:p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9.</w:t>
            </w:r>
          </w:p>
        </w:tc>
        <w:tc>
          <w:tcPr>
            <w:tcW w:w="3511" w:type="dxa"/>
            <w:shd w:val="clear" w:color="auto" w:fill="auto"/>
          </w:tcPr>
          <w:p w:rsidR="00F47057" w:rsidRPr="00CE4D05" w:rsidRDefault="00F47057" w:rsidP="003C1693">
            <w:pPr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 xml:space="preserve">PLANIRANI TROŠKOVI </w:t>
            </w:r>
            <w:r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SPORTSKE ORGANIZACIJE</w:t>
            </w: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 xml:space="preserve"> ZA </w:t>
            </w:r>
            <w:r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2024</w:t>
            </w: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. GODINU</w:t>
            </w:r>
          </w:p>
        </w:tc>
        <w:tc>
          <w:tcPr>
            <w:tcW w:w="4546" w:type="dxa"/>
            <w:shd w:val="clear" w:color="auto" w:fill="auto"/>
          </w:tcPr>
          <w:p w:rsidR="00F47057" w:rsidRDefault="00F47057" w:rsidP="003C1693">
            <w:pPr>
              <w:spacing w:line="360" w:lineRule="auto"/>
            </w:pPr>
          </w:p>
          <w:p w:rsidR="00F47057" w:rsidRDefault="00F47057" w:rsidP="003C1693">
            <w:pPr>
              <w:spacing w:line="360" w:lineRule="auto"/>
            </w:pPr>
          </w:p>
        </w:tc>
      </w:tr>
      <w:tr w:rsidR="00F47057" w:rsidTr="003C1693">
        <w:trPr>
          <w:gridAfter w:val="1"/>
          <w:wAfter w:w="145" w:type="dxa"/>
          <w:jc w:val="center"/>
        </w:trPr>
        <w:tc>
          <w:tcPr>
            <w:tcW w:w="1008" w:type="dxa"/>
            <w:shd w:val="clear" w:color="auto" w:fill="auto"/>
          </w:tcPr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10.</w:t>
            </w:r>
          </w:p>
        </w:tc>
        <w:tc>
          <w:tcPr>
            <w:tcW w:w="3511" w:type="dxa"/>
            <w:shd w:val="clear" w:color="auto" w:fill="auto"/>
          </w:tcPr>
          <w:p w:rsidR="00F47057" w:rsidRPr="00CE4D05" w:rsidRDefault="00F47057" w:rsidP="003C1693">
            <w:pPr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IZNOS KOJI</w:t>
            </w:r>
            <w:r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 xml:space="preserve"> SE POTRAŽUJE IZ BUDŽETA OPŠTINE ZA 2024</w:t>
            </w: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. GODINU</w:t>
            </w:r>
          </w:p>
        </w:tc>
        <w:tc>
          <w:tcPr>
            <w:tcW w:w="4546" w:type="dxa"/>
            <w:shd w:val="clear" w:color="auto" w:fill="auto"/>
          </w:tcPr>
          <w:p w:rsidR="00F47057" w:rsidRDefault="00F47057" w:rsidP="003C1693">
            <w:pPr>
              <w:spacing w:line="360" w:lineRule="auto"/>
            </w:pPr>
          </w:p>
          <w:p w:rsidR="00F47057" w:rsidRDefault="00F47057" w:rsidP="003C1693">
            <w:pPr>
              <w:spacing w:line="360" w:lineRule="auto"/>
            </w:pPr>
          </w:p>
        </w:tc>
      </w:tr>
      <w:tr w:rsidR="00F47057" w:rsidTr="003C1693">
        <w:trPr>
          <w:gridAfter w:val="1"/>
          <w:wAfter w:w="145" w:type="dxa"/>
          <w:trHeight w:val="1266"/>
          <w:jc w:val="center"/>
        </w:trPr>
        <w:tc>
          <w:tcPr>
            <w:tcW w:w="1008" w:type="dxa"/>
            <w:shd w:val="clear" w:color="auto" w:fill="auto"/>
          </w:tcPr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</w:p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</w:p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</w:p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</w:p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</w:p>
          <w:p w:rsidR="00F47057" w:rsidRPr="00CE4D05" w:rsidRDefault="00F47057" w:rsidP="003C1693">
            <w:pPr>
              <w:spacing w:line="360" w:lineRule="auto"/>
              <w:jc w:val="center"/>
              <w:rPr>
                <w:rFonts w:ascii="Cambria" w:hAnsi="Cambria" w:cs="Cambria"/>
                <w:bCs/>
                <w:color w:val="000000"/>
                <w:sz w:val="23"/>
                <w:szCs w:val="23"/>
              </w:rPr>
            </w:pPr>
            <w:r w:rsidRPr="00CE4D05">
              <w:rPr>
                <w:rFonts w:ascii="Cambria" w:hAnsi="Cambria" w:cs="Cambria"/>
                <w:bCs/>
                <w:color w:val="000000"/>
                <w:sz w:val="23"/>
                <w:szCs w:val="23"/>
              </w:rPr>
              <w:t>11.</w:t>
            </w:r>
          </w:p>
        </w:tc>
        <w:tc>
          <w:tcPr>
            <w:tcW w:w="3511" w:type="dxa"/>
            <w:shd w:val="clear" w:color="auto" w:fill="auto"/>
          </w:tcPr>
          <w:p w:rsidR="00F47057" w:rsidRPr="00CE4D05" w:rsidRDefault="00F47057" w:rsidP="003C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5"/>
            </w:tblGrid>
            <w:tr w:rsidR="00F47057" w:rsidRPr="00CE4D05" w:rsidTr="003C1693">
              <w:tblPrEx>
                <w:tblCellMar>
                  <w:top w:w="0" w:type="dxa"/>
                  <w:bottom w:w="0" w:type="dxa"/>
                </w:tblCellMar>
              </w:tblPrEx>
              <w:trPr>
                <w:trHeight w:val="1084"/>
              </w:trPr>
              <w:tc>
                <w:tcPr>
                  <w:tcW w:w="3295" w:type="dxa"/>
                </w:tcPr>
                <w:p w:rsidR="00F47057" w:rsidRPr="00CE4D05" w:rsidRDefault="00F47057" w:rsidP="003C1693">
                  <w:pPr>
                    <w:pStyle w:val="Default"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  <w:p w:rsidR="00F47057" w:rsidRPr="00CE4D05" w:rsidRDefault="00F47057" w:rsidP="003C1693">
                  <w:pPr>
                    <w:pStyle w:val="Default"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  <w:p w:rsidR="00F47057" w:rsidRPr="00CE4D05" w:rsidRDefault="00F47057" w:rsidP="003C1693">
                  <w:pPr>
                    <w:pStyle w:val="Default"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  <w:p w:rsidR="00F47057" w:rsidRPr="00CE4D05" w:rsidRDefault="00F47057" w:rsidP="003C1693">
                  <w:pPr>
                    <w:pStyle w:val="Default"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  <w:p w:rsidR="00F47057" w:rsidRPr="00CE4D05" w:rsidRDefault="00F47057" w:rsidP="003C1693">
                  <w:pPr>
                    <w:pStyle w:val="Default"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  <w:p w:rsidR="00F47057" w:rsidRPr="00CE4D05" w:rsidRDefault="00F47057" w:rsidP="003C1693">
                  <w:pPr>
                    <w:pStyle w:val="Default"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  <w:p w:rsidR="00F47057" w:rsidRPr="00CE4D05" w:rsidRDefault="00F47057" w:rsidP="003C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CE4D05">
                    <w:rPr>
                      <w:bCs/>
                      <w:sz w:val="23"/>
                      <w:szCs w:val="23"/>
                    </w:rPr>
                    <w:lastRenderedPageBreak/>
                    <w:t>UZ PRIJAVNI OBRAZAC DOSTAVITI</w:t>
                  </w:r>
                </w:p>
              </w:tc>
            </w:tr>
          </w:tbl>
          <w:p w:rsidR="00F47057" w:rsidRPr="00CE4D05" w:rsidRDefault="00F47057" w:rsidP="003C1693">
            <w:pPr>
              <w:spacing w:line="360" w:lineRule="auto"/>
              <w:jc w:val="center"/>
            </w:pPr>
          </w:p>
        </w:tc>
        <w:tc>
          <w:tcPr>
            <w:tcW w:w="4546" w:type="dxa"/>
            <w:shd w:val="clear" w:color="auto" w:fill="auto"/>
            <w:vAlign w:val="bottom"/>
          </w:tcPr>
          <w:p w:rsidR="00F47057" w:rsidRPr="00D11944" w:rsidRDefault="00F47057" w:rsidP="003C1693">
            <w:pPr>
              <w:rPr>
                <w:rFonts w:ascii="Cambria" w:hAnsi="Cambria"/>
                <w:sz w:val="20"/>
                <w:szCs w:val="20"/>
                <w:lang w:val="sl-SI"/>
              </w:rPr>
            </w:pPr>
            <w:r w:rsidRPr="00D11944">
              <w:rPr>
                <w:rFonts w:ascii="Cambria" w:hAnsi="Cambria"/>
                <w:sz w:val="20"/>
                <w:szCs w:val="20"/>
                <w:lang w:val="sl-SI"/>
              </w:rPr>
              <w:lastRenderedPageBreak/>
              <w:t xml:space="preserve">• Rješenje o upisu u </w:t>
            </w:r>
            <w:r>
              <w:rPr>
                <w:rFonts w:ascii="Cambria" w:hAnsi="Cambria"/>
                <w:sz w:val="20"/>
                <w:szCs w:val="20"/>
                <w:lang w:val="sl-SI"/>
              </w:rPr>
              <w:t>Registar sportskih organizacija</w:t>
            </w:r>
          </w:p>
          <w:p w:rsidR="00F47057" w:rsidRPr="00D11944" w:rsidRDefault="00F47057" w:rsidP="003C1693">
            <w:pPr>
              <w:rPr>
                <w:rFonts w:ascii="Cambria" w:hAnsi="Cambria"/>
                <w:sz w:val="20"/>
                <w:szCs w:val="20"/>
                <w:lang w:val="sl-SI"/>
              </w:rPr>
            </w:pPr>
            <w:r w:rsidRPr="00D11944">
              <w:rPr>
                <w:rFonts w:ascii="Cambria" w:hAnsi="Cambria"/>
                <w:sz w:val="20"/>
                <w:szCs w:val="20"/>
                <w:lang w:val="sl-SI"/>
              </w:rPr>
              <w:t xml:space="preserve">• Statut </w:t>
            </w:r>
            <w:r>
              <w:rPr>
                <w:rFonts w:ascii="Cambria" w:hAnsi="Cambria"/>
                <w:sz w:val="20"/>
                <w:szCs w:val="20"/>
                <w:lang w:val="sl-SI"/>
              </w:rPr>
              <w:t>sportske organizacije</w:t>
            </w:r>
          </w:p>
          <w:p w:rsidR="00F47057" w:rsidRPr="00D11944" w:rsidRDefault="00F47057" w:rsidP="003C1693">
            <w:pPr>
              <w:rPr>
                <w:rFonts w:ascii="Cambria" w:hAnsi="Cambria"/>
                <w:sz w:val="20"/>
                <w:szCs w:val="20"/>
                <w:lang w:val="sl-SI"/>
              </w:rPr>
            </w:pPr>
            <w:r w:rsidRPr="00D11944">
              <w:rPr>
                <w:rFonts w:ascii="Cambria" w:hAnsi="Cambria"/>
                <w:sz w:val="20"/>
                <w:szCs w:val="20"/>
                <w:lang w:val="sl-SI"/>
              </w:rPr>
              <w:t xml:space="preserve">• Da ima sjedište na teritoriji opštine </w:t>
            </w:r>
            <w:r>
              <w:rPr>
                <w:rFonts w:ascii="Cambria" w:hAnsi="Cambria"/>
                <w:sz w:val="20"/>
                <w:szCs w:val="20"/>
                <w:lang w:val="sl-SI"/>
              </w:rPr>
              <w:t>Žabljak</w:t>
            </w:r>
          </w:p>
          <w:p w:rsidR="00F47057" w:rsidRPr="00D11944" w:rsidRDefault="00F47057" w:rsidP="003C1693">
            <w:pPr>
              <w:rPr>
                <w:rFonts w:ascii="Cambria" w:hAnsi="Cambria"/>
                <w:sz w:val="20"/>
                <w:szCs w:val="20"/>
                <w:lang w:val="sl-SI"/>
              </w:rPr>
            </w:pPr>
            <w:r>
              <w:rPr>
                <w:rFonts w:ascii="Cambria" w:hAnsi="Cambria"/>
                <w:sz w:val="20"/>
                <w:szCs w:val="20"/>
                <w:lang w:val="sl-SI"/>
              </w:rPr>
              <w:lastRenderedPageBreak/>
              <w:t>• Izvještaj o radu sportske</w:t>
            </w:r>
            <w:r w:rsidRPr="00D11944">
              <w:rPr>
                <w:rFonts w:ascii="Cambria" w:hAnsi="Cambria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sl-SI"/>
              </w:rPr>
              <w:t>organizacije</w:t>
            </w:r>
            <w:r w:rsidRPr="00D11944">
              <w:rPr>
                <w:rFonts w:ascii="Cambria" w:hAnsi="Cambria"/>
                <w:sz w:val="20"/>
                <w:szCs w:val="20"/>
                <w:lang w:val="sl-SI"/>
              </w:rPr>
              <w:t xml:space="preserve"> za prethodnu takmičarsku sezonu, kao i izvještaj o finansijskom poslovanju za prethodnu godinu (bilans stanja i bilans uspjeha)</w:t>
            </w:r>
          </w:p>
          <w:p w:rsidR="00F47057" w:rsidRPr="00D11944" w:rsidRDefault="00F47057" w:rsidP="003C1693">
            <w:pPr>
              <w:rPr>
                <w:rFonts w:ascii="Cambria" w:hAnsi="Cambria"/>
                <w:sz w:val="20"/>
                <w:szCs w:val="20"/>
                <w:lang w:val="sl-SI"/>
              </w:rPr>
            </w:pPr>
            <w:r w:rsidRPr="00D11944">
              <w:rPr>
                <w:rFonts w:ascii="Cambria" w:hAnsi="Cambria"/>
                <w:sz w:val="20"/>
                <w:szCs w:val="20"/>
                <w:lang w:val="sl-SI"/>
              </w:rPr>
              <w:t>• Program rada za period od godinu sa procjenom iznosa sredstava koji je potreban za sprovođenje programa i detaljnim planom trošenja sredstava – opisno i troškovno po svakoj stavci</w:t>
            </w:r>
          </w:p>
          <w:p w:rsidR="00F47057" w:rsidRPr="00D11944" w:rsidRDefault="00F47057" w:rsidP="003C1693">
            <w:pPr>
              <w:rPr>
                <w:rFonts w:ascii="Cambria" w:hAnsi="Cambria"/>
                <w:sz w:val="20"/>
                <w:szCs w:val="20"/>
                <w:lang w:val="sl-SI"/>
              </w:rPr>
            </w:pPr>
            <w:r>
              <w:rPr>
                <w:rFonts w:ascii="Cambria" w:hAnsi="Cambria"/>
                <w:sz w:val="20"/>
                <w:szCs w:val="20"/>
                <w:lang w:val="sl-SI"/>
              </w:rPr>
              <w:t>• Da sportska</w:t>
            </w:r>
            <w:r w:rsidRPr="00D11944">
              <w:rPr>
                <w:rFonts w:ascii="Cambria" w:hAnsi="Cambria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sl-SI"/>
              </w:rPr>
              <w:t>organizacija</w:t>
            </w:r>
            <w:r w:rsidRPr="00D11944">
              <w:rPr>
                <w:rFonts w:ascii="Cambria" w:hAnsi="Cambria"/>
                <w:sz w:val="20"/>
                <w:szCs w:val="20"/>
                <w:lang w:val="sl-SI"/>
              </w:rPr>
              <w:t xml:space="preserve"> učestvuje u redovnom sistemu takmičenja koja organizuje nacionalni sportski savez Crne Gore u određenoj sportskoj disciplini </w:t>
            </w:r>
          </w:p>
          <w:p w:rsidR="00F47057" w:rsidRPr="00D11944" w:rsidRDefault="00F47057" w:rsidP="003C1693">
            <w:pPr>
              <w:rPr>
                <w:rFonts w:ascii="Cambria" w:hAnsi="Cambria"/>
                <w:sz w:val="20"/>
                <w:szCs w:val="20"/>
                <w:lang w:val="sl-SI"/>
              </w:rPr>
            </w:pPr>
            <w:r w:rsidRPr="00D11944">
              <w:rPr>
                <w:rFonts w:ascii="Cambria" w:hAnsi="Cambria"/>
                <w:sz w:val="20"/>
                <w:szCs w:val="20"/>
                <w:lang w:val="sl-SI"/>
              </w:rPr>
              <w:t>• Da nema blokadu poslovog računa i poreske dugove</w:t>
            </w:r>
          </w:p>
          <w:p w:rsidR="00F47057" w:rsidRPr="00D11944" w:rsidRDefault="00F47057" w:rsidP="003C1693">
            <w:pPr>
              <w:rPr>
                <w:rFonts w:ascii="Cambria" w:hAnsi="Cambria" w:cs="Times-Roman"/>
                <w:sz w:val="20"/>
                <w:szCs w:val="20"/>
                <w:lang w:val="sr-Latn-ME" w:eastAsia="sr-Latn-ME"/>
              </w:rPr>
            </w:pPr>
            <w:r w:rsidRPr="00D11944">
              <w:rPr>
                <w:rFonts w:ascii="Cambria" w:hAnsi="Cambria"/>
                <w:sz w:val="20"/>
                <w:szCs w:val="20"/>
                <w:lang w:val="sl-SI"/>
              </w:rPr>
              <w:t xml:space="preserve">• Da ima </w:t>
            </w:r>
            <w:r w:rsidRPr="00D11944">
              <w:rPr>
                <w:rFonts w:ascii="Cambria" w:hAnsi="Cambria" w:cs="Times-Roman"/>
                <w:sz w:val="20"/>
                <w:szCs w:val="20"/>
                <w:lang w:val="sr-Latn-ME" w:eastAsia="sr-Latn-ME"/>
              </w:rPr>
              <w:t>angažovanog stru</w:t>
            </w:r>
            <w:r w:rsidRPr="00D11944">
              <w:rPr>
                <w:rFonts w:ascii="Cambria" w:hAnsi="Cambria" w:cs="TimesNewRoman"/>
                <w:sz w:val="20"/>
                <w:szCs w:val="20"/>
                <w:lang w:val="sr-Latn-ME" w:eastAsia="sr-Latn-ME"/>
              </w:rPr>
              <w:t>č</w:t>
            </w:r>
            <w:r w:rsidRPr="00D11944">
              <w:rPr>
                <w:rFonts w:ascii="Cambria" w:hAnsi="Cambria" w:cs="Times-Roman"/>
                <w:sz w:val="20"/>
                <w:szCs w:val="20"/>
                <w:lang w:val="sr-Latn-ME" w:eastAsia="sr-Latn-ME"/>
              </w:rPr>
              <w:t>njaka koji ima zakonom predvi</w:t>
            </w:r>
            <w:r w:rsidRPr="00D11944">
              <w:rPr>
                <w:rFonts w:ascii="Cambria" w:hAnsi="Cambria" w:cs="TimesNewRoman"/>
                <w:sz w:val="20"/>
                <w:szCs w:val="20"/>
                <w:lang w:val="sr-Latn-ME" w:eastAsia="sr-Latn-ME"/>
              </w:rPr>
              <w:t>đ</w:t>
            </w:r>
            <w:r w:rsidRPr="00D11944">
              <w:rPr>
                <w:rFonts w:ascii="Cambria" w:hAnsi="Cambria" w:cs="Times-Roman"/>
                <w:sz w:val="20"/>
                <w:szCs w:val="20"/>
                <w:lang w:val="sr-Latn-ME" w:eastAsia="sr-Latn-ME"/>
              </w:rPr>
              <w:t>ene kvalifikacije za rad u sportu</w:t>
            </w:r>
          </w:p>
          <w:p w:rsidR="00F47057" w:rsidRPr="00D11944" w:rsidRDefault="00F47057" w:rsidP="003C1693">
            <w:pPr>
              <w:rPr>
                <w:rFonts w:ascii="Cambria" w:hAnsi="Cambria"/>
                <w:lang w:val="sl-SI"/>
              </w:rPr>
            </w:pPr>
            <w:r w:rsidRPr="00D11944">
              <w:rPr>
                <w:rFonts w:ascii="Cambria" w:hAnsi="Cambria"/>
                <w:sz w:val="20"/>
                <w:szCs w:val="20"/>
                <w:lang w:val="sl-SI"/>
              </w:rPr>
              <w:t xml:space="preserve">• </w:t>
            </w:r>
            <w:r w:rsidRPr="00D11944">
              <w:rPr>
                <w:rFonts w:ascii="Cambria" w:hAnsi="Cambria" w:cs="Times-Roman"/>
                <w:sz w:val="20"/>
                <w:szCs w:val="20"/>
                <w:lang w:val="sr-Latn-ME" w:eastAsia="sr-Latn-ME"/>
              </w:rPr>
              <w:t>Da ima obezbjeđen prostor za obavljanje svoje djelatnosti</w:t>
            </w:r>
          </w:p>
        </w:tc>
      </w:tr>
      <w:tr w:rsidR="00F47057" w:rsidTr="003C1693">
        <w:tblPrEx>
          <w:jc w:val="left"/>
        </w:tblPrEx>
        <w:trPr>
          <w:trHeight w:val="3251"/>
        </w:trPr>
        <w:tc>
          <w:tcPr>
            <w:tcW w:w="92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7057" w:rsidRDefault="00F47057" w:rsidP="00F47057">
            <w:pPr>
              <w:numPr>
                <w:ilvl w:val="0"/>
                <w:numId w:val="3"/>
              </w:numPr>
              <w:spacing w:before="360" w:after="0" w:line="240" w:lineRule="auto"/>
              <w:jc w:val="both"/>
              <w:rPr>
                <w:rFonts w:ascii="Cambria" w:eastAsia="Times New Roman" w:hAnsi="Cambria"/>
                <w:lang w:val="sl-SI"/>
              </w:rPr>
            </w:pPr>
            <w:r w:rsidRPr="005178E9">
              <w:rPr>
                <w:rFonts w:ascii="Cambria" w:eastAsia="Times New Roman" w:hAnsi="Cambria"/>
                <w:lang w:val="sl-SI"/>
              </w:rPr>
              <w:lastRenderedPageBreak/>
              <w:t>OLIMPIJSKI SPORT, PARAOLIMPIJSKI SPORT I SPORTOVI KOJE PRIZNAJE MOK</w:t>
            </w:r>
            <w:r w:rsidRPr="00D11944">
              <w:rPr>
                <w:rFonts w:ascii="Cambria" w:eastAsia="Times New Roman" w:hAnsi="Cambria"/>
                <w:lang w:val="sl-SI"/>
              </w:rPr>
              <w:t xml:space="preserve"> </w:t>
            </w:r>
          </w:p>
          <w:p w:rsidR="00F47057" w:rsidRPr="007A1FF8" w:rsidRDefault="00F47057" w:rsidP="003C1693">
            <w:pPr>
              <w:spacing w:before="360"/>
              <w:jc w:val="both"/>
              <w:rPr>
                <w:rFonts w:ascii="Cambria" w:eastAsia="Times New Roman" w:hAnsi="Cambria"/>
                <w:lang w:val="sl-SI"/>
              </w:rPr>
            </w:pPr>
            <w:r w:rsidRPr="00D11944">
              <w:rPr>
                <w:rFonts w:ascii="Cambria" w:eastAsia="Times New Roman" w:hAnsi="Cambria"/>
                <w:lang w:val="sl-SI"/>
              </w:rPr>
              <w:t xml:space="preserve">Sportska disciplina </w:t>
            </w:r>
            <w:r w:rsidRPr="00336D82">
              <w:rPr>
                <w:rFonts w:ascii="Cambria" w:eastAsia="Times New Roman" w:hAnsi="Cambria"/>
                <w:lang w:val="sl-SI"/>
              </w:rPr>
              <w:t>se nalaz</w:t>
            </w:r>
            <w:r w:rsidRPr="00D11944">
              <w:rPr>
                <w:rFonts w:ascii="Cambria" w:eastAsia="Times New Roman" w:hAnsi="Cambria"/>
                <w:lang w:val="sl-SI"/>
              </w:rPr>
              <w:t>i</w:t>
            </w:r>
            <w:r w:rsidRPr="00336D82">
              <w:rPr>
                <w:rFonts w:ascii="Cambria" w:eastAsia="Times New Roman" w:hAnsi="Cambria"/>
                <w:lang w:val="sl-SI"/>
              </w:rPr>
              <w:t xml:space="preserve"> na spisku MOK-a i programu olimpijskih</w:t>
            </w:r>
            <w:r>
              <w:rPr>
                <w:rFonts w:ascii="Cambria" w:eastAsia="Times New Roman" w:hAnsi="Cambria"/>
                <w:lang w:val="sl-SI"/>
              </w:rPr>
              <w:t xml:space="preserve"> </w:t>
            </w:r>
            <w:r>
              <w:rPr>
                <w:rFonts w:ascii="Cambria" w:eastAsia="Times New Roman" w:hAnsi="Cambria"/>
                <w:lang w:val="sr-Latn-RS"/>
              </w:rPr>
              <w:t>i</w:t>
            </w:r>
            <w:r w:rsidRPr="00336D82">
              <w:rPr>
                <w:rFonts w:ascii="Cambria" w:eastAsia="Times New Roman" w:hAnsi="Cambria"/>
                <w:lang w:val="sl-S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paraolimpijskih</w:t>
            </w:r>
            <w:proofErr w:type="spellEnd"/>
            <w:r w:rsidRPr="00D11944">
              <w:rPr>
                <w:rFonts w:ascii="Cambria" w:eastAsia="Times New Roman" w:hAnsi="Cambria"/>
                <w:lang w:val="sl-SI"/>
              </w:rPr>
              <w:t xml:space="preserve"> sportskih igara</w:t>
            </w:r>
            <w:r w:rsidRPr="00336D82">
              <w:rPr>
                <w:rFonts w:ascii="Cambria" w:eastAsia="Times New Roman" w:hAnsi="Cambria"/>
                <w:lang w:val="sl-SI"/>
              </w:rPr>
              <w:t>.</w:t>
            </w:r>
          </w:p>
          <w:p w:rsidR="00F47057" w:rsidRPr="00D11944" w:rsidRDefault="00F47057" w:rsidP="003C1693">
            <w:pPr>
              <w:rPr>
                <w:rFonts w:ascii="Calibri" w:eastAsia="Calibri" w:hAnsi="Calibri"/>
                <w:u w:val="single"/>
              </w:rPr>
            </w:pPr>
          </w:p>
          <w:p w:rsidR="00F47057" w:rsidRPr="002256D1" w:rsidRDefault="00F47057" w:rsidP="003C1693">
            <w:pPr>
              <w:rPr>
                <w:rFonts w:ascii="Calibri" w:eastAsia="Calibri" w:hAnsi="Calibri"/>
              </w:rPr>
            </w:pPr>
            <w:proofErr w:type="spellStart"/>
            <w:r w:rsidRPr="007C1790">
              <w:rPr>
                <w:rFonts w:ascii="Calibri" w:eastAsia="Calibri" w:hAnsi="Calibri"/>
                <w:u w:val="single"/>
              </w:rPr>
              <w:t>Zaokružiti</w:t>
            </w:r>
            <w:proofErr w:type="spellEnd"/>
            <w:r w:rsidRPr="007C1790">
              <w:rPr>
                <w:rFonts w:ascii="Calibri" w:eastAsia="Calibri" w:hAnsi="Calibri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127"/>
            </w:tblGrid>
            <w:tr w:rsidR="00F47057" w:rsidRPr="00D11944" w:rsidTr="003C1693">
              <w:tc>
                <w:tcPr>
                  <w:tcW w:w="2263" w:type="dxa"/>
                  <w:shd w:val="clear" w:color="auto" w:fill="auto"/>
                </w:tcPr>
                <w:p w:rsidR="00F47057" w:rsidRPr="00F40FB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 w:rsidRPr="00F40FB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• da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lang w:val="sl-SI"/>
                    </w:rPr>
                  </w:pP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• ne</w:t>
                  </w:r>
                </w:p>
              </w:tc>
            </w:tr>
          </w:tbl>
          <w:p w:rsidR="00F47057" w:rsidRPr="00994532" w:rsidRDefault="00F47057" w:rsidP="003C1693">
            <w:pPr>
              <w:jc w:val="both"/>
              <w:rPr>
                <w:rFonts w:ascii="Cambria" w:hAnsi="Cambria"/>
                <w:sz w:val="32"/>
                <w:szCs w:val="32"/>
                <w:lang w:val="sl-SI"/>
              </w:rPr>
            </w:pPr>
          </w:p>
        </w:tc>
      </w:tr>
      <w:tr w:rsidR="00F47057" w:rsidTr="003C1693">
        <w:tblPrEx>
          <w:jc w:val="left"/>
        </w:tblPrEx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57" w:rsidRPr="00D11944" w:rsidRDefault="00F47057" w:rsidP="003C1693">
            <w:pPr>
              <w:spacing w:before="360"/>
              <w:jc w:val="both"/>
              <w:rPr>
                <w:rFonts w:ascii="Cambria" w:hAnsi="Cambria"/>
                <w:lang w:val="sl-SI"/>
              </w:rPr>
            </w:pPr>
            <w:r w:rsidRPr="00D11944">
              <w:rPr>
                <w:rFonts w:ascii="Cambria" w:hAnsi="Cambria"/>
                <w:lang w:val="sl-SI"/>
              </w:rPr>
              <w:t>2. KARAKTER I RANG TAKMIČENJA</w:t>
            </w:r>
          </w:p>
          <w:p w:rsidR="00F47057" w:rsidRPr="00D11944" w:rsidRDefault="00F47057" w:rsidP="003C1693">
            <w:pPr>
              <w:spacing w:before="240"/>
              <w:ind w:left="425" w:hanging="425"/>
              <w:rPr>
                <w:rFonts w:ascii="Cambria" w:hAnsi="Cambria"/>
                <w:lang w:val="sl-SI"/>
              </w:rPr>
            </w:pPr>
            <w:r w:rsidRPr="00D11944">
              <w:rPr>
                <w:rFonts w:ascii="Cambria" w:hAnsi="Cambria"/>
                <w:lang w:val="sl-SI"/>
              </w:rPr>
              <w:t>2.1. Karakter i rang takmičenja po kalendaru nacionalnog i međunarodnog sportskog saveza (</w:t>
            </w:r>
            <w:r>
              <w:rPr>
                <w:rFonts w:ascii="Cambria" w:hAnsi="Cambria"/>
                <w:lang w:val="sl-SI"/>
              </w:rPr>
              <w:t xml:space="preserve">Potreban </w:t>
            </w:r>
            <w:r w:rsidRPr="00D11944">
              <w:rPr>
                <w:rFonts w:ascii="Cambria" w:hAnsi="Cambria"/>
                <w:lang w:val="sl-SI"/>
              </w:rPr>
              <w:t>dokaz iz nacionalnog sportskog saveza o učešću u rangu takmičenja)</w:t>
            </w:r>
          </w:p>
          <w:p w:rsidR="00F47057" w:rsidRPr="00D11944" w:rsidRDefault="00F47057" w:rsidP="003C1693">
            <w:pPr>
              <w:rPr>
                <w:rFonts w:ascii="Calibri" w:eastAsia="Calibri" w:hAnsi="Calibri"/>
                <w:u w:val="single"/>
              </w:rPr>
            </w:pPr>
          </w:p>
          <w:p w:rsidR="00F47057" w:rsidRPr="00187EC3" w:rsidRDefault="00F47057" w:rsidP="003C1693">
            <w:pPr>
              <w:rPr>
                <w:rFonts w:ascii="Calibri" w:eastAsia="Calibri" w:hAnsi="Calibri"/>
              </w:rPr>
            </w:pPr>
            <w:proofErr w:type="spellStart"/>
            <w:r w:rsidRPr="00187EC3">
              <w:rPr>
                <w:rFonts w:ascii="Calibri" w:eastAsia="Calibri" w:hAnsi="Calibri"/>
                <w:u w:val="single"/>
              </w:rPr>
              <w:t>Označiti</w:t>
            </w:r>
            <w:proofErr w:type="spellEnd"/>
            <w:r>
              <w:rPr>
                <w:rFonts w:ascii="Calibri" w:eastAsia="Calibri" w:hAnsi="Calibri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u w:val="single"/>
              </w:rPr>
              <w:t>odgovarajuća</w:t>
            </w:r>
            <w:proofErr w:type="spellEnd"/>
            <w:r>
              <w:rPr>
                <w:rFonts w:ascii="Calibri" w:eastAsia="Calibri" w:hAnsi="Calibri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u w:val="single"/>
              </w:rPr>
              <w:t>polja</w:t>
            </w:r>
            <w:proofErr w:type="spellEnd"/>
            <w:r>
              <w:rPr>
                <w:rFonts w:ascii="Calibri" w:eastAsia="Calibri" w:hAnsi="Calibri"/>
                <w:u w:val="single"/>
              </w:rPr>
              <w:t xml:space="preserve"> - x</w:t>
            </w:r>
            <w:r w:rsidRPr="00187EC3">
              <w:rPr>
                <w:rFonts w:ascii="Calibri" w:eastAsia="Calibri" w:hAnsi="Calibri"/>
              </w:rPr>
              <w:t xml:space="preserve">: </w:t>
            </w:r>
          </w:p>
          <w:p w:rsidR="00F47057" w:rsidRPr="0090501D" w:rsidRDefault="00F47057" w:rsidP="003C1693">
            <w:pPr>
              <w:rPr>
                <w:rFonts w:ascii="Cambria" w:hAnsi="Cambria"/>
                <w:lang w:val="sl-SI"/>
              </w:rPr>
            </w:pPr>
            <w:r w:rsidRPr="00D11944">
              <w:rPr>
                <w:rFonts w:ascii="Cambria" w:hAnsi="Cambria"/>
                <w:lang w:val="sl-SI"/>
              </w:rPr>
              <w:t xml:space="preserve">   </w:t>
            </w:r>
            <w:r w:rsidRPr="00D11944">
              <w:rPr>
                <w:rFonts w:ascii="Cambria" w:hAnsi="Cambria"/>
                <w:sz w:val="20"/>
                <w:szCs w:val="20"/>
                <w:lang w:val="sl-SI"/>
              </w:rPr>
              <w:t xml:space="preserve"> </w:t>
            </w:r>
            <w:r w:rsidRPr="00D11944">
              <w:rPr>
                <w:rFonts w:ascii="Cambria" w:hAnsi="Cambria"/>
                <w:lang w:val="sl-SI"/>
              </w:rPr>
              <w:t xml:space="preserve">                                     </w:t>
            </w:r>
          </w:p>
          <w:tbl>
            <w:tblPr>
              <w:tblW w:w="8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1559"/>
              <w:gridCol w:w="1559"/>
              <w:gridCol w:w="1559"/>
              <w:gridCol w:w="1559"/>
            </w:tblGrid>
            <w:tr w:rsidR="00F47057" w:rsidRPr="00D11944" w:rsidTr="003C1693">
              <w:tc>
                <w:tcPr>
                  <w:tcW w:w="2689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Rang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S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eniori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/ke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J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uniori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/ke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K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adeti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/tkinje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P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ioniri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/ke</w:t>
                  </w: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B3010A" w:rsidRDefault="00F47057" w:rsidP="003C169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B3010A">
                    <w:rPr>
                      <w:rFonts w:ascii="Calibri" w:hAnsi="Calibri" w:cs="Calibri"/>
                      <w:sz w:val="20"/>
                      <w:szCs w:val="20"/>
                    </w:rPr>
                    <w:t>Prva</w:t>
                  </w:r>
                  <w:proofErr w:type="spellEnd"/>
                  <w:r w:rsidRPr="00B3010A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3010A">
                    <w:rPr>
                      <w:rFonts w:ascii="Calibri" w:hAnsi="Calibri" w:cs="Calibri"/>
                      <w:sz w:val="20"/>
                      <w:szCs w:val="20"/>
                    </w:rPr>
                    <w:t>liga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B3010A" w:rsidRDefault="00F47057" w:rsidP="003C169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B3010A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Druga</w:t>
                  </w:r>
                  <w:proofErr w:type="spellEnd"/>
                  <w:r w:rsidRPr="00B3010A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3010A">
                    <w:rPr>
                      <w:rFonts w:ascii="Calibri" w:hAnsi="Calibri" w:cs="Calibri"/>
                      <w:sz w:val="20"/>
                      <w:szCs w:val="20"/>
                    </w:rPr>
                    <w:t>liga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B3010A" w:rsidRDefault="00F47057" w:rsidP="003C169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B3010A">
                    <w:rPr>
                      <w:rFonts w:ascii="Calibri" w:hAnsi="Calibri" w:cs="Calibri"/>
                      <w:sz w:val="20"/>
                      <w:szCs w:val="20"/>
                    </w:rPr>
                    <w:t>Treća</w:t>
                  </w:r>
                  <w:proofErr w:type="spellEnd"/>
                  <w:r w:rsidRPr="00B3010A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3010A">
                    <w:rPr>
                      <w:rFonts w:ascii="Calibri" w:hAnsi="Calibri" w:cs="Calibri"/>
                      <w:sz w:val="20"/>
                      <w:szCs w:val="20"/>
                    </w:rPr>
                    <w:t>i</w:t>
                  </w:r>
                  <w:proofErr w:type="spellEnd"/>
                  <w:r w:rsidRPr="00B3010A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3010A">
                    <w:rPr>
                      <w:rFonts w:ascii="Calibri" w:hAnsi="Calibri" w:cs="Calibri"/>
                      <w:sz w:val="20"/>
                      <w:szCs w:val="20"/>
                    </w:rPr>
                    <w:t>niže</w:t>
                  </w:r>
                  <w:proofErr w:type="spellEnd"/>
                  <w:r w:rsidRPr="00B3010A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3010A">
                    <w:rPr>
                      <w:rFonts w:ascii="Calibri" w:hAnsi="Calibri" w:cs="Calibri"/>
                      <w:sz w:val="20"/>
                      <w:szCs w:val="20"/>
                    </w:rPr>
                    <w:t>lige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M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eđun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arodna liga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:rsidR="00F47057" w:rsidRDefault="00F47057" w:rsidP="003C1693"/>
          <w:p w:rsidR="00F47057" w:rsidRDefault="00F47057" w:rsidP="003C1693">
            <w:pPr>
              <w:ind w:left="426" w:hanging="426"/>
              <w:rPr>
                <w:rFonts w:ascii="Cambria" w:hAnsi="Cambria"/>
                <w:lang w:val="sl-SI"/>
              </w:rPr>
            </w:pPr>
          </w:p>
          <w:p w:rsidR="00F47057" w:rsidRPr="00D11944" w:rsidRDefault="00F47057" w:rsidP="003C1693">
            <w:pPr>
              <w:ind w:left="426" w:hanging="426"/>
              <w:rPr>
                <w:rFonts w:ascii="Cambria" w:hAnsi="Cambria"/>
                <w:lang w:val="sl-SI"/>
              </w:rPr>
            </w:pPr>
            <w:r w:rsidRPr="00D11944">
              <w:rPr>
                <w:rFonts w:ascii="Cambria" w:hAnsi="Cambria"/>
                <w:lang w:val="sl-SI"/>
              </w:rPr>
              <w:t>2.2. Broj turnirskih (kup) takmičenja po kalendaru nacionalnog i međunarodnog sportskog saveza (</w:t>
            </w:r>
            <w:r>
              <w:rPr>
                <w:rFonts w:ascii="Cambria" w:hAnsi="Cambria"/>
                <w:lang w:val="sl-SI"/>
              </w:rPr>
              <w:t xml:space="preserve">Potreban </w:t>
            </w:r>
            <w:r w:rsidRPr="00D11944">
              <w:rPr>
                <w:rFonts w:ascii="Cambria" w:hAnsi="Cambria"/>
                <w:lang w:val="sl-SI"/>
              </w:rPr>
              <w:t>dokaz iz nacionalnog sportskog saveza o učešću u rangu takmičenja)</w:t>
            </w:r>
          </w:p>
          <w:p w:rsidR="00F47057" w:rsidRPr="00D11944" w:rsidRDefault="00F47057" w:rsidP="003C1693">
            <w:pPr>
              <w:rPr>
                <w:rFonts w:ascii="Calibri" w:eastAsia="Calibri" w:hAnsi="Calibri"/>
                <w:u w:val="single"/>
              </w:rPr>
            </w:pPr>
          </w:p>
          <w:p w:rsidR="00F47057" w:rsidRPr="00187EC3" w:rsidRDefault="00F47057" w:rsidP="003C1693">
            <w:pPr>
              <w:rPr>
                <w:rFonts w:ascii="Calibri" w:eastAsia="Calibri" w:hAnsi="Calibri"/>
              </w:rPr>
            </w:pPr>
            <w:proofErr w:type="spellStart"/>
            <w:r w:rsidRPr="00187EC3">
              <w:rPr>
                <w:rFonts w:ascii="Calibri" w:eastAsia="Calibri" w:hAnsi="Calibri"/>
                <w:u w:val="single"/>
              </w:rPr>
              <w:t>Označiti</w:t>
            </w:r>
            <w:proofErr w:type="spellEnd"/>
            <w:r>
              <w:rPr>
                <w:rFonts w:ascii="Calibri" w:eastAsia="Calibri" w:hAnsi="Calibri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u w:val="single"/>
              </w:rPr>
              <w:t>odgovarajuća</w:t>
            </w:r>
            <w:proofErr w:type="spellEnd"/>
            <w:r>
              <w:rPr>
                <w:rFonts w:ascii="Calibri" w:eastAsia="Calibri" w:hAnsi="Calibri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u w:val="single"/>
              </w:rPr>
              <w:t>polja</w:t>
            </w:r>
            <w:proofErr w:type="spellEnd"/>
            <w:r>
              <w:rPr>
                <w:rFonts w:ascii="Calibri" w:eastAsia="Calibri" w:hAnsi="Calibri"/>
                <w:u w:val="single"/>
              </w:rPr>
              <w:t xml:space="preserve"> - x</w:t>
            </w:r>
            <w:r w:rsidRPr="00187EC3">
              <w:rPr>
                <w:rFonts w:ascii="Calibri" w:eastAsia="Calibri" w:hAnsi="Calibri"/>
              </w:rPr>
              <w:t xml:space="preserve">: </w:t>
            </w:r>
          </w:p>
          <w:p w:rsidR="00F47057" w:rsidRDefault="00F47057" w:rsidP="003C1693">
            <w:pPr>
              <w:rPr>
                <w:rFonts w:ascii="Cambria" w:hAnsi="Cambria"/>
                <w:lang w:val="sl-SI"/>
              </w:rPr>
            </w:pPr>
            <w:r w:rsidRPr="00D11944">
              <w:rPr>
                <w:rFonts w:ascii="Cambria" w:hAnsi="Cambria"/>
                <w:lang w:val="sl-SI"/>
              </w:rPr>
              <w:t xml:space="preserve"> </w:t>
            </w:r>
          </w:p>
          <w:tbl>
            <w:tblPr>
              <w:tblW w:w="8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1559"/>
              <w:gridCol w:w="1559"/>
              <w:gridCol w:w="1559"/>
              <w:gridCol w:w="1559"/>
            </w:tblGrid>
            <w:tr w:rsidR="00F47057" w:rsidRPr="00D11944" w:rsidTr="003C1693">
              <w:tc>
                <w:tcPr>
                  <w:tcW w:w="2689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Broj turnira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S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eniori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/ke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J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uniori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/ke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K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adeti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/tkinje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P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ioniri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/ke</w:t>
                  </w: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Jedan turnir - kup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 xml:space="preserve">Dva turnira 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T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r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i turnira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Četiri i više turnira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:rsidR="00F47057" w:rsidRDefault="00F47057" w:rsidP="003C1693">
            <w:pPr>
              <w:rPr>
                <w:rFonts w:ascii="Cambria" w:hAnsi="Cambria"/>
                <w:lang w:val="sl-SI"/>
              </w:rPr>
            </w:pPr>
            <w:r w:rsidRPr="00D11944">
              <w:rPr>
                <w:rFonts w:ascii="Cambria" w:hAnsi="Cambria"/>
                <w:lang w:val="sl-SI"/>
              </w:rPr>
              <w:t xml:space="preserve">  </w:t>
            </w:r>
          </w:p>
          <w:p w:rsidR="00F47057" w:rsidRPr="00D11944" w:rsidRDefault="00F47057" w:rsidP="003C1693">
            <w:pPr>
              <w:rPr>
                <w:rFonts w:ascii="Cambria" w:hAnsi="Cambria"/>
                <w:lang w:val="sl-SI"/>
              </w:rPr>
            </w:pPr>
          </w:p>
        </w:tc>
      </w:tr>
      <w:tr w:rsidR="00F47057" w:rsidTr="003C1693">
        <w:tblPrEx>
          <w:jc w:val="left"/>
        </w:tblPrEx>
        <w:tc>
          <w:tcPr>
            <w:tcW w:w="921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47057" w:rsidRPr="00A97892" w:rsidRDefault="00F47057" w:rsidP="003C1693">
            <w:pPr>
              <w:autoSpaceDE w:val="0"/>
              <w:autoSpaceDN w:val="0"/>
              <w:adjustRightInd w:val="0"/>
              <w:spacing w:before="360"/>
              <w:jc w:val="both"/>
              <w:rPr>
                <w:rFonts w:ascii="Cambria" w:eastAsia="Times New Roman" w:hAnsi="Cambria"/>
                <w:lang w:val="sl-SI"/>
              </w:rPr>
            </w:pPr>
            <w:r w:rsidRPr="00D11944">
              <w:rPr>
                <w:rFonts w:ascii="Cambria" w:eastAsia="Times New Roman" w:hAnsi="Cambria"/>
                <w:lang w:val="sl-SI"/>
              </w:rPr>
              <w:lastRenderedPageBreak/>
              <w:t xml:space="preserve">3. </w:t>
            </w:r>
            <w:r w:rsidRPr="00A97892">
              <w:rPr>
                <w:rFonts w:ascii="Cambria" w:eastAsia="Times New Roman" w:hAnsi="Cambria"/>
                <w:lang w:val="sl-SI"/>
              </w:rPr>
              <w:t>USPJE</w:t>
            </w:r>
            <w:r>
              <w:rPr>
                <w:rFonts w:ascii="Cambria" w:eastAsia="Times New Roman" w:hAnsi="Cambria"/>
                <w:lang w:val="sl-SI"/>
              </w:rPr>
              <w:t>SI TAKMIČARSKIH SELEKCIJA U PRED</w:t>
            </w:r>
            <w:r w:rsidRPr="00A97892">
              <w:rPr>
                <w:rFonts w:ascii="Cambria" w:eastAsia="Times New Roman" w:hAnsi="Cambria"/>
                <w:lang w:val="sl-SI"/>
              </w:rPr>
              <w:t>HODNOM TAKMIČARSKOM PERIODU</w:t>
            </w:r>
          </w:p>
          <w:p w:rsidR="00F47057" w:rsidRPr="00D40A5B" w:rsidRDefault="00F47057" w:rsidP="003C1693">
            <w:pPr>
              <w:pStyle w:val="C30X"/>
              <w:spacing w:before="240" w:after="0"/>
              <w:ind w:left="425" w:hanging="425"/>
              <w:jc w:val="both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>3.1.</w:t>
            </w: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>1.</w:t>
            </w: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>Postignuti rezultat sportske</w:t>
            </w: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>organizacije</w:t>
            </w: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 na nacionalnom ligaškom prvenstvu u seniorskoj kategoriji (dokaz iz nacionalnog sportskog saveza o konačnom plasmanu seniora</w:t>
            </w: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>/ki</w:t>
            </w: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 u poslednjoj takmičarskoj sezoni)</w:t>
            </w:r>
          </w:p>
          <w:p w:rsidR="00F47057" w:rsidRPr="00F47057" w:rsidRDefault="00F47057" w:rsidP="003C1693">
            <w:pPr>
              <w:rPr>
                <w:rFonts w:ascii="Calibri" w:eastAsia="Calibri" w:hAnsi="Calibri"/>
                <w:lang w:val="sl-SI"/>
              </w:rPr>
            </w:pPr>
            <w:r w:rsidRPr="00F47057">
              <w:rPr>
                <w:rFonts w:ascii="Calibri" w:eastAsia="Calibri" w:hAnsi="Calibri"/>
                <w:u w:val="single"/>
                <w:lang w:val="sl-SI"/>
              </w:rPr>
              <w:t>Označiti odgovarajuća polja - x</w:t>
            </w:r>
            <w:r w:rsidRPr="00F47057">
              <w:rPr>
                <w:rFonts w:ascii="Calibri" w:eastAsia="Calibri" w:hAnsi="Calibri"/>
                <w:lang w:val="sl-SI"/>
              </w:rPr>
              <w:t xml:space="preserve">: </w:t>
            </w:r>
          </w:p>
          <w:p w:rsidR="00F47057" w:rsidRPr="00F47057" w:rsidRDefault="00F47057" w:rsidP="003C1693">
            <w:pPr>
              <w:rPr>
                <w:rFonts w:ascii="Calibri" w:eastAsia="Calibri" w:hAnsi="Calibri"/>
                <w:lang w:val="sl-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1"/>
              <w:gridCol w:w="1451"/>
              <w:gridCol w:w="1437"/>
              <w:gridCol w:w="1522"/>
              <w:gridCol w:w="1531"/>
              <w:gridCol w:w="1522"/>
            </w:tblGrid>
            <w:tr w:rsidR="00F47057" w:rsidRPr="00D11944" w:rsidTr="003C1693">
              <w:tc>
                <w:tcPr>
                  <w:tcW w:w="1521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Seniori/ke</w:t>
                  </w:r>
                </w:p>
              </w:tc>
              <w:tc>
                <w:tcPr>
                  <w:tcW w:w="1451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P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rvo mjesto</w:t>
                  </w:r>
                </w:p>
              </w:tc>
              <w:tc>
                <w:tcPr>
                  <w:tcW w:w="1437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D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rugo mjesto</w:t>
                  </w:r>
                </w:p>
              </w:tc>
              <w:tc>
                <w:tcPr>
                  <w:tcW w:w="1522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T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reće mjesto</w:t>
                  </w:r>
                </w:p>
              </w:tc>
              <w:tc>
                <w:tcPr>
                  <w:tcW w:w="1531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Č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etvrto mjesto</w:t>
                  </w:r>
                </w:p>
              </w:tc>
              <w:tc>
                <w:tcPr>
                  <w:tcW w:w="1522" w:type="dxa"/>
                  <w:shd w:val="clear" w:color="auto" w:fill="D9D9D9"/>
                </w:tcPr>
                <w:p w:rsidR="00F47057" w:rsidRPr="00BA6DA2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r-Latn-RS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r-Latn-RS"/>
                    </w:rPr>
                    <w:t>Učešće</w:t>
                  </w:r>
                </w:p>
              </w:tc>
            </w:tr>
            <w:tr w:rsidR="00F47057" w:rsidRPr="00D11944" w:rsidTr="003C1693">
              <w:tc>
                <w:tcPr>
                  <w:tcW w:w="1521" w:type="dxa"/>
                  <w:shd w:val="clear" w:color="auto" w:fill="D9D9D9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I liga CG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437" w:type="dxa"/>
                  <w:shd w:val="clear" w:color="auto" w:fill="auto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1521" w:type="dxa"/>
                  <w:shd w:val="clear" w:color="auto" w:fill="D9D9D9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II liga C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G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437" w:type="dxa"/>
                  <w:shd w:val="clear" w:color="auto" w:fill="auto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1521" w:type="dxa"/>
                  <w:shd w:val="clear" w:color="auto" w:fill="D9D9D9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III liga CG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437" w:type="dxa"/>
                  <w:shd w:val="clear" w:color="auto" w:fill="auto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:rsidR="00F47057" w:rsidRPr="00F47057" w:rsidRDefault="00F47057" w:rsidP="003C1693">
            <w:pPr>
              <w:spacing w:line="360" w:lineRule="auto"/>
              <w:rPr>
                <w:lang w:val="sl-SI"/>
              </w:rPr>
            </w:pPr>
          </w:p>
          <w:p w:rsidR="00F47057" w:rsidRPr="00D11944" w:rsidRDefault="00F47057" w:rsidP="003C1693">
            <w:pPr>
              <w:pStyle w:val="C30X"/>
              <w:spacing w:before="120" w:after="0"/>
              <w:ind w:left="425" w:hanging="425"/>
              <w:jc w:val="both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lastRenderedPageBreak/>
              <w:t>3.</w:t>
            </w: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>1.</w:t>
            </w: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>2. Postignuti re</w:t>
            </w: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>zultat sportske</w:t>
            </w: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>organizacije</w:t>
            </w: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 na nacionalnom ligaškom prvenstvu u sv</w:t>
            </w: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>im mlađim kategorijama sportske organizacije</w:t>
            </w: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 (dokaz iz nacionalnog sportskog saveza o konačnom plasmanu svih mlađih kategorija u poslednjoj takmičarskoj sezoni)</w:t>
            </w:r>
          </w:p>
          <w:p w:rsidR="00F47057" w:rsidRPr="00D11944" w:rsidRDefault="00F47057" w:rsidP="003C1693">
            <w:pPr>
              <w:pStyle w:val="C30X"/>
              <w:spacing w:before="120" w:after="0"/>
              <w:ind w:left="425" w:hanging="425"/>
              <w:jc w:val="both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</w:p>
          <w:p w:rsidR="00F47057" w:rsidRPr="00F47057" w:rsidRDefault="00F47057" w:rsidP="003C1693">
            <w:pPr>
              <w:rPr>
                <w:rFonts w:ascii="Calibri" w:eastAsia="Calibri" w:hAnsi="Calibri"/>
                <w:lang w:val="sl-SI"/>
              </w:rPr>
            </w:pPr>
            <w:r w:rsidRPr="00F47057">
              <w:rPr>
                <w:rFonts w:ascii="Calibri" w:eastAsia="Calibri" w:hAnsi="Calibri"/>
                <w:u w:val="single"/>
                <w:lang w:val="sl-SI"/>
              </w:rPr>
              <w:t>Označiti odgovarajuća polja - x</w:t>
            </w:r>
            <w:r w:rsidRPr="00F47057">
              <w:rPr>
                <w:rFonts w:ascii="Calibri" w:eastAsia="Calibri" w:hAnsi="Calibri"/>
                <w:lang w:val="sl-SI"/>
              </w:rPr>
              <w:t xml:space="preserve">: </w:t>
            </w:r>
          </w:p>
          <w:p w:rsidR="00F47057" w:rsidRPr="00F47057" w:rsidRDefault="00F47057" w:rsidP="003C1693">
            <w:pPr>
              <w:rPr>
                <w:rFonts w:ascii="Calibri" w:eastAsia="Calibri" w:hAnsi="Calibri"/>
                <w:lang w:val="sl-SI"/>
              </w:rPr>
            </w:pPr>
          </w:p>
          <w:tbl>
            <w:tblPr>
              <w:tblW w:w="8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1559"/>
              <w:gridCol w:w="1559"/>
              <w:gridCol w:w="1559"/>
              <w:gridCol w:w="1559"/>
            </w:tblGrid>
            <w:tr w:rsidR="00F47057" w:rsidRPr="00D11944" w:rsidTr="003C1693">
              <w:tc>
                <w:tcPr>
                  <w:tcW w:w="2689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Kategorija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P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rvo mjesto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D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rugo mjesto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T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reće mjesto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učešće</w:t>
                  </w: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Juniori/ke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Kadeti/tkinje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Pioniri/ke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:rsidR="00F47057" w:rsidRPr="00F47057" w:rsidRDefault="00F47057" w:rsidP="003C1693">
            <w:pPr>
              <w:rPr>
                <w:rFonts w:ascii="Calibri" w:eastAsia="Calibri" w:hAnsi="Calibri"/>
                <w:lang w:val="sl-SI"/>
              </w:rPr>
            </w:pPr>
          </w:p>
          <w:p w:rsidR="00F47057" w:rsidRPr="00D11944" w:rsidRDefault="00F47057" w:rsidP="003C1693">
            <w:pPr>
              <w:pStyle w:val="C30X"/>
              <w:spacing w:before="360" w:after="0"/>
              <w:ind w:left="425" w:hanging="425"/>
              <w:jc w:val="left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>3.</w:t>
            </w: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>1.3. Postignuti rezultat sportske organizacije</w:t>
            </w: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 na međunarodnom ligaškom takmičenju (dokaz iz nacionalnog sportskog saveza o konačnom plasmanu svih takmičarskih kategorija u poslednjoj međunarodnoj takmičarskoj sezoni)</w:t>
            </w:r>
          </w:p>
          <w:p w:rsidR="00F47057" w:rsidRPr="00D11944" w:rsidRDefault="00F47057" w:rsidP="003C1693">
            <w:pPr>
              <w:pStyle w:val="C30X"/>
              <w:spacing w:before="120" w:after="0"/>
              <w:ind w:left="425" w:hanging="425"/>
              <w:jc w:val="both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</w:p>
          <w:p w:rsidR="00F47057" w:rsidRPr="00F47057" w:rsidRDefault="00F47057" w:rsidP="003C1693">
            <w:pPr>
              <w:rPr>
                <w:rFonts w:ascii="Calibri" w:eastAsia="Calibri" w:hAnsi="Calibri"/>
                <w:lang w:val="sl-SI"/>
              </w:rPr>
            </w:pPr>
            <w:r w:rsidRPr="00F47057">
              <w:rPr>
                <w:rFonts w:ascii="Calibri" w:eastAsia="Calibri" w:hAnsi="Calibri"/>
                <w:u w:val="single"/>
                <w:lang w:val="sl-SI"/>
              </w:rPr>
              <w:t>Označiti odgovarajuća polja - x</w:t>
            </w:r>
            <w:r w:rsidRPr="00F47057">
              <w:rPr>
                <w:rFonts w:ascii="Calibri" w:eastAsia="Calibri" w:hAnsi="Calibri"/>
                <w:lang w:val="sl-SI"/>
              </w:rPr>
              <w:t xml:space="preserve">: </w:t>
            </w:r>
          </w:p>
          <w:p w:rsidR="00F47057" w:rsidRDefault="00F47057" w:rsidP="003C1693">
            <w:pPr>
              <w:rPr>
                <w:rFonts w:ascii="Cambria" w:hAnsi="Cambria"/>
                <w:lang w:val="sl-SI"/>
              </w:rPr>
            </w:pPr>
          </w:p>
          <w:tbl>
            <w:tblPr>
              <w:tblW w:w="8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1559"/>
              <w:gridCol w:w="1559"/>
              <w:gridCol w:w="1559"/>
              <w:gridCol w:w="1559"/>
            </w:tblGrid>
            <w:tr w:rsidR="00F47057" w:rsidRPr="00D11944" w:rsidTr="003C1693">
              <w:tc>
                <w:tcPr>
                  <w:tcW w:w="2689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Kategorija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P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rvo mjesto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D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rugo mjesto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T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reće mjesto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Učešće</w:t>
                  </w: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Seniori/ke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Juniori/ke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Kadeti/tkinje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Pioniri/ke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:rsidR="00F47057" w:rsidRDefault="00F47057" w:rsidP="003C1693">
            <w:pPr>
              <w:rPr>
                <w:rFonts w:ascii="Cambria" w:hAnsi="Cambria"/>
                <w:lang w:val="sl-SI"/>
              </w:rPr>
            </w:pPr>
          </w:p>
          <w:p w:rsidR="00F47057" w:rsidRPr="00F47057" w:rsidRDefault="00F47057" w:rsidP="003C1693">
            <w:pPr>
              <w:rPr>
                <w:rFonts w:ascii="Calibri" w:eastAsia="Calibri" w:hAnsi="Calibri"/>
                <w:u w:val="single"/>
                <w:lang w:val="sl-SI"/>
              </w:rPr>
            </w:pPr>
            <w:r w:rsidRPr="00F47057">
              <w:rPr>
                <w:rFonts w:ascii="Calibri" w:eastAsia="Calibri" w:hAnsi="Calibri"/>
                <w:u w:val="single"/>
                <w:lang w:val="sl-SI"/>
              </w:rPr>
              <w:t>Napomena</w:t>
            </w:r>
            <w:r w:rsidRPr="00F47057">
              <w:rPr>
                <w:rFonts w:ascii="Calibri" w:eastAsia="Calibri" w:hAnsi="Calibri"/>
                <w:lang w:val="sl-SI"/>
              </w:rPr>
              <w:t xml:space="preserve">: </w:t>
            </w:r>
            <w:r w:rsidRPr="00205311">
              <w:rPr>
                <w:rFonts w:ascii="Cambria" w:eastAsia="Times New Roman" w:hAnsi="Cambria"/>
                <w:bCs/>
                <w:color w:val="000000"/>
                <w:lang w:val="sl-SI"/>
              </w:rPr>
              <w:t>Minimalni kvalitet ovog takmičenja je najjače takmičenje regionalnog karaktera</w:t>
            </w:r>
            <w:r>
              <w:rPr>
                <w:rFonts w:ascii="Cambria" w:eastAsia="Times New Roman" w:hAnsi="Cambria"/>
                <w:bCs/>
                <w:color w:val="000000"/>
                <w:lang w:val="sl-SI"/>
              </w:rPr>
              <w:t>.</w:t>
            </w:r>
          </w:p>
          <w:p w:rsidR="00F47057" w:rsidRPr="00C33E79" w:rsidRDefault="00F47057" w:rsidP="003C1693">
            <w:pPr>
              <w:rPr>
                <w:rFonts w:ascii="Cambria" w:hAnsi="Cambria"/>
                <w:lang w:val="sl-SI"/>
              </w:rPr>
            </w:pPr>
          </w:p>
          <w:p w:rsidR="00F47057" w:rsidRDefault="00F47057" w:rsidP="003C1693">
            <w:pPr>
              <w:pStyle w:val="C30X"/>
              <w:spacing w:before="120" w:after="0"/>
              <w:ind w:left="425" w:hanging="425"/>
              <w:jc w:val="left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>3.</w:t>
            </w: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>2.1. Postignuti rezultat sportske organizacije</w:t>
            </w: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 na nacionalnom turnirskom (kup) takmičenju u seniorskoj kategoriji (dokaz iz nacionalnog sportskog saveza o konačnom plasmanu seniora</w:t>
            </w: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>/ki</w:t>
            </w: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 u poslednjoj takmičarskoj sezoni)</w:t>
            </w:r>
          </w:p>
          <w:p w:rsidR="00F47057" w:rsidRDefault="00F47057" w:rsidP="003C1693">
            <w:pPr>
              <w:pStyle w:val="C30X"/>
              <w:spacing w:before="120" w:after="0"/>
              <w:ind w:left="425" w:hanging="425"/>
              <w:jc w:val="left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</w:p>
          <w:p w:rsidR="00F47057" w:rsidRPr="00F47057" w:rsidRDefault="00F47057" w:rsidP="003C1693">
            <w:pPr>
              <w:rPr>
                <w:rFonts w:ascii="Calibri" w:eastAsia="Calibri" w:hAnsi="Calibri"/>
                <w:lang w:val="sl-SI"/>
              </w:rPr>
            </w:pPr>
            <w:r w:rsidRPr="00F47057">
              <w:rPr>
                <w:rFonts w:ascii="Calibri" w:eastAsia="Calibri" w:hAnsi="Calibri"/>
                <w:u w:val="single"/>
                <w:lang w:val="sl-SI"/>
              </w:rPr>
              <w:t>Označiti odgovarajuća polja - x</w:t>
            </w:r>
            <w:r w:rsidRPr="00F47057">
              <w:rPr>
                <w:rFonts w:ascii="Calibri" w:eastAsia="Calibri" w:hAnsi="Calibri"/>
                <w:lang w:val="sl-SI"/>
              </w:rPr>
              <w:t xml:space="preserve">: </w:t>
            </w:r>
          </w:p>
          <w:p w:rsidR="00F47057" w:rsidRPr="00D11944" w:rsidRDefault="00F47057" w:rsidP="003C1693">
            <w:pPr>
              <w:pStyle w:val="C30X"/>
              <w:spacing w:before="120" w:after="0"/>
              <w:jc w:val="left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</w:p>
          <w:tbl>
            <w:tblPr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1559"/>
              <w:gridCol w:w="1559"/>
              <w:gridCol w:w="1559"/>
            </w:tblGrid>
            <w:tr w:rsidR="00F47057" w:rsidRPr="00D11944" w:rsidTr="003C1693">
              <w:tc>
                <w:tcPr>
                  <w:tcW w:w="2689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Kategorija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P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rvo mjesto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D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rugo mjesto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T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reće mjesto</w:t>
                  </w: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lastRenderedPageBreak/>
                    <w:t>Seniori/ke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:rsidR="00F47057" w:rsidRPr="00F47057" w:rsidRDefault="00F47057" w:rsidP="003C1693">
            <w:pPr>
              <w:spacing w:line="360" w:lineRule="auto"/>
              <w:rPr>
                <w:lang w:val="sl-SI"/>
              </w:rPr>
            </w:pPr>
          </w:p>
          <w:p w:rsidR="00F47057" w:rsidRPr="00F47057" w:rsidRDefault="00F47057" w:rsidP="003C1693">
            <w:pPr>
              <w:spacing w:line="360" w:lineRule="auto"/>
              <w:rPr>
                <w:lang w:val="sl-SI"/>
              </w:rPr>
            </w:pPr>
            <w:r w:rsidRPr="00F47057">
              <w:rPr>
                <w:lang w:val="sl-SI"/>
              </w:rPr>
              <w:t>3.2.2. Postignuti rezultati sportske organizacije na nacionalnom turnirskom ili kup takmičenju u svim mlađim kategorijama.(Potreban dokaz nacionalnog saveza).</w:t>
            </w:r>
          </w:p>
          <w:tbl>
            <w:tblPr>
              <w:tblW w:w="8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1559"/>
              <w:gridCol w:w="1559"/>
              <w:gridCol w:w="1559"/>
              <w:gridCol w:w="1559"/>
            </w:tblGrid>
            <w:tr w:rsidR="00F47057" w:rsidRPr="00D11944" w:rsidTr="003C1693">
              <w:tc>
                <w:tcPr>
                  <w:tcW w:w="2689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Kategorija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P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rvo mjesto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D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rugo mjesto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T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reće mjesto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Učešće</w:t>
                  </w: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juniori/ke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Kadeti/tkinje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Pioniri/ke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:rsidR="00F47057" w:rsidRPr="00F47057" w:rsidRDefault="00F47057" w:rsidP="003C1693">
            <w:pPr>
              <w:rPr>
                <w:rFonts w:ascii="Calibri" w:eastAsia="Calibri" w:hAnsi="Calibri"/>
                <w:lang w:val="sl-SI"/>
              </w:rPr>
            </w:pPr>
          </w:p>
          <w:p w:rsidR="00F47057" w:rsidRPr="00D11944" w:rsidRDefault="00F47057" w:rsidP="003C1693">
            <w:pPr>
              <w:pStyle w:val="C30X"/>
              <w:spacing w:before="120" w:after="0"/>
              <w:ind w:left="425" w:hanging="425"/>
              <w:jc w:val="both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>3</w:t>
            </w: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.2.3. Postignuti rezultat sportske organizacije </w:t>
            </w: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na </w:t>
            </w:r>
            <w:r w:rsidRPr="006075FC">
              <w:rPr>
                <w:rFonts w:ascii="Cambria" w:hAnsi="Cambria"/>
                <w:b w:val="0"/>
                <w:sz w:val="22"/>
                <w:szCs w:val="22"/>
                <w:lang w:val="sl-SI"/>
              </w:rPr>
              <w:t>međunarodnom turnirskom (kup)</w:t>
            </w:r>
            <w:r w:rsidRPr="00D11944">
              <w:rPr>
                <w:rFonts w:ascii="Cambria" w:hAnsi="Cambria"/>
                <w:b w:val="0"/>
                <w:bCs w:val="0"/>
                <w:sz w:val="22"/>
                <w:szCs w:val="22"/>
                <w:lang w:val="sl-SI"/>
              </w:rPr>
              <w:t xml:space="preserve"> takmičenju</w:t>
            </w: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 (dokaz iz nacionalnog sportskog saveza o konačnom plasmanu svih takmičarskih kategorija u poslednjoj međunarodnoj takmičarskoj sezoni)</w:t>
            </w:r>
          </w:p>
          <w:p w:rsidR="00F47057" w:rsidRPr="00D11944" w:rsidRDefault="00F47057" w:rsidP="003C1693">
            <w:pPr>
              <w:pStyle w:val="C30X"/>
              <w:spacing w:before="120" w:after="0"/>
              <w:ind w:left="425" w:hanging="425"/>
              <w:jc w:val="both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</w:p>
          <w:p w:rsidR="00F47057" w:rsidRPr="00F47057" w:rsidRDefault="00F47057" w:rsidP="003C1693">
            <w:pPr>
              <w:rPr>
                <w:rFonts w:ascii="Calibri" w:eastAsia="Calibri" w:hAnsi="Calibri"/>
                <w:lang w:val="sl-SI"/>
              </w:rPr>
            </w:pPr>
            <w:r w:rsidRPr="00F47057">
              <w:rPr>
                <w:rFonts w:ascii="Calibri" w:eastAsia="Calibri" w:hAnsi="Calibri"/>
                <w:u w:val="single"/>
                <w:lang w:val="sl-SI"/>
              </w:rPr>
              <w:t>Označiti odgovarajuća polja - x</w:t>
            </w:r>
            <w:r w:rsidRPr="00F47057">
              <w:rPr>
                <w:rFonts w:ascii="Calibri" w:eastAsia="Calibri" w:hAnsi="Calibri"/>
                <w:lang w:val="sl-SI"/>
              </w:rPr>
              <w:t xml:space="preserve">: </w:t>
            </w:r>
          </w:p>
          <w:p w:rsidR="00F47057" w:rsidRPr="00F47057" w:rsidRDefault="00F47057" w:rsidP="003C1693">
            <w:pPr>
              <w:rPr>
                <w:rFonts w:ascii="Calibri" w:eastAsia="Calibri" w:hAnsi="Calibri"/>
                <w:lang w:val="sl-SI"/>
              </w:rPr>
            </w:pPr>
          </w:p>
          <w:tbl>
            <w:tblPr>
              <w:tblW w:w="8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1559"/>
              <w:gridCol w:w="1559"/>
              <w:gridCol w:w="1559"/>
              <w:gridCol w:w="1559"/>
            </w:tblGrid>
            <w:tr w:rsidR="00F47057" w:rsidRPr="00D11944" w:rsidTr="003C1693">
              <w:tc>
                <w:tcPr>
                  <w:tcW w:w="2689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Kategorija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P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rvo mjesto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D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rugo mjesto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T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reće mjesto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Učešće</w:t>
                  </w: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Seniori/ke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Juniori/ke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Kadeti/tkinje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Pioniri/ke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:rsidR="00F47057" w:rsidRPr="00F47057" w:rsidRDefault="00F47057" w:rsidP="003C1693">
            <w:pPr>
              <w:rPr>
                <w:rFonts w:ascii="Calibri" w:eastAsia="Calibri" w:hAnsi="Calibri"/>
                <w:lang w:val="sl-SI"/>
              </w:rPr>
            </w:pPr>
          </w:p>
          <w:p w:rsidR="00F47057" w:rsidRPr="00F47057" w:rsidRDefault="00F47057" w:rsidP="003C1693">
            <w:pPr>
              <w:rPr>
                <w:rFonts w:ascii="Calibri" w:eastAsia="Calibri" w:hAnsi="Calibri"/>
                <w:u w:val="single"/>
                <w:lang w:val="sl-SI"/>
              </w:rPr>
            </w:pPr>
            <w:r w:rsidRPr="00F47057">
              <w:rPr>
                <w:rFonts w:ascii="Calibri" w:eastAsia="Calibri" w:hAnsi="Calibri"/>
                <w:u w:val="single"/>
                <w:lang w:val="sl-SI"/>
              </w:rPr>
              <w:t>Napomena</w:t>
            </w:r>
            <w:r w:rsidRPr="00F47057">
              <w:rPr>
                <w:rFonts w:ascii="Calibri" w:eastAsia="Calibri" w:hAnsi="Calibri"/>
                <w:lang w:val="sl-SI"/>
              </w:rPr>
              <w:t xml:space="preserve">: </w:t>
            </w:r>
            <w:r w:rsidRPr="00205311">
              <w:rPr>
                <w:rFonts w:ascii="Cambria" w:eastAsia="Times New Roman" w:hAnsi="Cambria"/>
                <w:bCs/>
                <w:color w:val="000000"/>
                <w:lang w:val="sl-SI"/>
              </w:rPr>
              <w:t xml:space="preserve">Minimalni kvalitet ovog </w:t>
            </w:r>
            <w:r>
              <w:rPr>
                <w:rFonts w:ascii="Cambria" w:eastAsia="Times New Roman" w:hAnsi="Cambria"/>
                <w:bCs/>
                <w:color w:val="000000"/>
                <w:lang w:val="sl-SI"/>
              </w:rPr>
              <w:t xml:space="preserve"> </w:t>
            </w:r>
            <w:r w:rsidRPr="00205311">
              <w:rPr>
                <w:rFonts w:ascii="Cambria" w:eastAsia="Times New Roman" w:hAnsi="Cambria"/>
                <w:bCs/>
                <w:color w:val="000000"/>
                <w:lang w:val="sl-SI"/>
              </w:rPr>
              <w:t>takmičenja je najjače takmičenje regionalnog karaktera</w:t>
            </w:r>
            <w:r>
              <w:rPr>
                <w:rFonts w:ascii="Cambria" w:eastAsia="Times New Roman" w:hAnsi="Cambria"/>
                <w:bCs/>
                <w:color w:val="000000"/>
                <w:lang w:val="sl-SI"/>
              </w:rPr>
              <w:t>.</w:t>
            </w:r>
          </w:p>
          <w:p w:rsidR="00F47057" w:rsidRPr="00AD3038" w:rsidRDefault="00F47057" w:rsidP="003C1693">
            <w:pPr>
              <w:rPr>
                <w:rFonts w:ascii="Cambria" w:hAnsi="Cambria"/>
                <w:lang w:val="sl-SI"/>
              </w:rPr>
            </w:pPr>
          </w:p>
          <w:p w:rsidR="00F47057" w:rsidRDefault="00F47057" w:rsidP="003C1693">
            <w:pPr>
              <w:pStyle w:val="C30X"/>
              <w:spacing w:before="120" w:after="0"/>
              <w:ind w:left="425" w:hanging="425"/>
              <w:jc w:val="both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</w:p>
          <w:p w:rsidR="00F47057" w:rsidRDefault="00F47057" w:rsidP="003C1693">
            <w:pPr>
              <w:pStyle w:val="C30X"/>
              <w:spacing w:before="120" w:after="0"/>
              <w:ind w:left="425" w:hanging="425"/>
              <w:jc w:val="both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</w:p>
          <w:p w:rsidR="00F47057" w:rsidRPr="00D11944" w:rsidRDefault="00F47057" w:rsidP="003C1693">
            <w:pPr>
              <w:pStyle w:val="C30X"/>
              <w:spacing w:before="120" w:after="0"/>
              <w:ind w:left="425" w:hanging="425"/>
              <w:jc w:val="both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>3</w:t>
            </w: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>.3</w:t>
            </w: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>.</w:t>
            </w: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>1.</w:t>
            </w: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 Postignuti rezultat </w:t>
            </w: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članova sportske organizacije </w:t>
            </w:r>
            <w:r w:rsidRPr="00AA55CD">
              <w:rPr>
                <w:rFonts w:ascii="Cambria" w:hAnsi="Cambria"/>
                <w:b w:val="0"/>
                <w:sz w:val="22"/>
                <w:szCs w:val="22"/>
                <w:lang w:val="sl-SI"/>
              </w:rPr>
              <w:t>u reprezentativnim selekcijama Crne Gore</w:t>
            </w: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Potreban </w:t>
            </w: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>dokaz iz nacionalnog sportskog saveza: ime i prezime, vrsta međunarodnog takmičenja i konačan plasman aktuelnih reprezentativaca</w:t>
            </w: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>/ki</w:t>
            </w: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 u svim uzrasnim kategorijama</w:t>
            </w: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>, pojedinačno i prezizno naveden).</w:t>
            </w:r>
          </w:p>
          <w:p w:rsidR="00F47057" w:rsidRPr="00D11944" w:rsidRDefault="00F47057" w:rsidP="003C1693">
            <w:pPr>
              <w:pStyle w:val="C30X"/>
              <w:spacing w:before="120" w:after="0"/>
              <w:ind w:left="425" w:hanging="425"/>
              <w:jc w:val="both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</w:p>
          <w:p w:rsidR="00F47057" w:rsidRPr="00F47057" w:rsidRDefault="00F47057" w:rsidP="003C1693">
            <w:pPr>
              <w:rPr>
                <w:rFonts w:ascii="Calibri" w:eastAsia="Calibri" w:hAnsi="Calibri"/>
                <w:lang w:val="sl-SI"/>
              </w:rPr>
            </w:pPr>
            <w:r w:rsidRPr="00F47057">
              <w:rPr>
                <w:rFonts w:ascii="Calibri" w:eastAsia="Calibri" w:hAnsi="Calibri"/>
                <w:u w:val="single"/>
                <w:lang w:val="sl-SI"/>
              </w:rPr>
              <w:t>Zaokružiti</w:t>
            </w:r>
            <w:r w:rsidRPr="00F47057">
              <w:rPr>
                <w:rFonts w:ascii="Calibri" w:eastAsia="Calibri" w:hAnsi="Calibri"/>
                <w:lang w:val="sl-SI"/>
              </w:rPr>
              <w:t xml:space="preserve">: </w:t>
            </w:r>
          </w:p>
          <w:p w:rsidR="00F47057" w:rsidRPr="00F47057" w:rsidRDefault="00F47057" w:rsidP="003C1693">
            <w:pPr>
              <w:ind w:firstLine="708"/>
              <w:rPr>
                <w:rFonts w:ascii="Calibri" w:eastAsia="Calibri" w:hAnsi="Calibri"/>
                <w:lang w:val="sl-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3"/>
              <w:gridCol w:w="2993"/>
            </w:tblGrid>
            <w:tr w:rsidR="00F47057" w:rsidRPr="00D11944" w:rsidTr="003C1693">
              <w:tc>
                <w:tcPr>
                  <w:tcW w:w="2993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-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zlatna medalja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993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-srebrna medalja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993" w:type="dxa"/>
                  <w:shd w:val="clear" w:color="auto" w:fill="auto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-Bronzana medalja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993" w:type="dxa"/>
                  <w:shd w:val="clear" w:color="auto" w:fill="auto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 xml:space="preserve">Učešće 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:rsidR="00F47057" w:rsidRPr="00D11944" w:rsidRDefault="00F47057" w:rsidP="003C1693">
            <w:pPr>
              <w:pStyle w:val="C30X"/>
              <w:spacing w:before="0" w:after="0"/>
              <w:ind w:left="425" w:hanging="425"/>
              <w:jc w:val="both"/>
              <w:rPr>
                <w:rFonts w:ascii="Cambria" w:hAnsi="Cambria"/>
                <w:b w:val="0"/>
                <w:sz w:val="20"/>
                <w:szCs w:val="20"/>
                <w:lang w:val="sl-SI"/>
              </w:rPr>
            </w:pPr>
          </w:p>
          <w:p w:rsidR="00F47057" w:rsidRDefault="00F47057" w:rsidP="003C1693">
            <w:pPr>
              <w:pStyle w:val="C30X"/>
              <w:spacing w:before="0" w:after="0"/>
              <w:ind w:left="425" w:hanging="425"/>
              <w:jc w:val="both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       </w:t>
            </w:r>
          </w:p>
          <w:p w:rsidR="00F47057" w:rsidRPr="00D11944" w:rsidRDefault="00F47057" w:rsidP="003C1693">
            <w:pPr>
              <w:pStyle w:val="C30X"/>
              <w:spacing w:before="0" w:after="0"/>
              <w:ind w:left="425" w:hanging="425"/>
              <w:jc w:val="both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        </w:t>
            </w: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>Nastup na zvaničnim međunarodnim takmičenjima</w:t>
            </w: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>:</w:t>
            </w:r>
          </w:p>
          <w:p w:rsidR="00F47057" w:rsidRPr="00D11944" w:rsidRDefault="00F47057" w:rsidP="003C1693">
            <w:pPr>
              <w:pStyle w:val="C30X"/>
              <w:spacing w:before="0" w:after="0"/>
              <w:ind w:left="425" w:hanging="425"/>
              <w:jc w:val="both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</w:p>
          <w:p w:rsidR="00F47057" w:rsidRPr="00F47057" w:rsidRDefault="00F47057" w:rsidP="003C1693">
            <w:pPr>
              <w:rPr>
                <w:rFonts w:ascii="Calibri" w:eastAsia="Calibri" w:hAnsi="Calibri"/>
                <w:lang w:val="sl-SI"/>
              </w:rPr>
            </w:pPr>
            <w:r w:rsidRPr="00F47057">
              <w:rPr>
                <w:rFonts w:ascii="Calibri" w:eastAsia="Calibri" w:hAnsi="Calibri"/>
                <w:u w:val="single"/>
                <w:lang w:val="sl-SI"/>
              </w:rPr>
              <w:t>Označiti odgovarajuća polja - x</w:t>
            </w:r>
            <w:r w:rsidRPr="00F47057">
              <w:rPr>
                <w:rFonts w:ascii="Calibri" w:eastAsia="Calibri" w:hAnsi="Calibri"/>
                <w:lang w:val="sl-SI"/>
              </w:rPr>
              <w:t xml:space="preserve">: </w:t>
            </w:r>
          </w:p>
          <w:p w:rsidR="00F47057" w:rsidRDefault="00F47057" w:rsidP="003C1693">
            <w:pPr>
              <w:pStyle w:val="C30X"/>
              <w:spacing w:before="0" w:after="0"/>
              <w:ind w:left="425" w:hanging="425"/>
              <w:jc w:val="both"/>
              <w:rPr>
                <w:rFonts w:ascii="Cambria" w:hAnsi="Cambria"/>
                <w:b w:val="0"/>
                <w:sz w:val="20"/>
                <w:szCs w:val="20"/>
                <w:lang w:val="sl-SI"/>
              </w:rPr>
            </w:pPr>
          </w:p>
          <w:tbl>
            <w:tblPr>
              <w:tblW w:w="8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1559"/>
              <w:gridCol w:w="1559"/>
              <w:gridCol w:w="1559"/>
              <w:gridCol w:w="1559"/>
            </w:tblGrid>
            <w:tr w:rsidR="00F47057" w:rsidRPr="00D11944" w:rsidTr="003C1693">
              <w:tc>
                <w:tcPr>
                  <w:tcW w:w="2689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Nastup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S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eniori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/ke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J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uniori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/ke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K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adeti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/tkinje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P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ioniri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/ke</w:t>
                  </w: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B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alkansko prvenstvo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M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editeranske igre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E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vropsko prvenstvo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S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vjetsko prvenstvo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689" w:type="dxa"/>
                  <w:shd w:val="clear" w:color="auto" w:fill="D9D9D9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O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limpijske i paraolimp. igre</w:t>
                  </w: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559" w:type="dxa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:rsidR="00F47057" w:rsidRPr="00F47057" w:rsidRDefault="00F47057" w:rsidP="003C1693">
            <w:pPr>
              <w:jc w:val="both"/>
              <w:rPr>
                <w:rFonts w:ascii="Calibri" w:eastAsia="Calibri" w:hAnsi="Calibri"/>
                <w:b/>
                <w:u w:val="single"/>
                <w:lang w:val="sl-SI"/>
              </w:rPr>
            </w:pPr>
          </w:p>
          <w:p w:rsidR="00F47057" w:rsidRPr="00F47057" w:rsidRDefault="00F47057" w:rsidP="003C1693">
            <w:pPr>
              <w:jc w:val="both"/>
              <w:rPr>
                <w:rFonts w:ascii="Cambria" w:hAnsi="Cambria" w:cs="Times-Roman"/>
                <w:highlight w:val="cyan"/>
                <w:lang w:val="sl-SI"/>
              </w:rPr>
            </w:pPr>
            <w:r w:rsidRPr="00F47057">
              <w:rPr>
                <w:rFonts w:ascii="Calibri" w:eastAsia="Calibri" w:hAnsi="Calibri"/>
                <w:u w:val="single"/>
                <w:lang w:val="sl-SI"/>
              </w:rPr>
              <w:t>Napomena</w:t>
            </w:r>
            <w:r w:rsidRPr="00F47057">
              <w:rPr>
                <w:rFonts w:ascii="Calibri" w:eastAsia="Calibri" w:hAnsi="Calibri"/>
                <w:lang w:val="sl-SI"/>
              </w:rPr>
              <w:t>:</w:t>
            </w:r>
            <w:r w:rsidRPr="00F47057">
              <w:rPr>
                <w:rFonts w:ascii="Calibri" w:eastAsia="Calibri" w:hAnsi="Calibri"/>
                <w:b/>
                <w:lang w:val="sl-SI"/>
              </w:rPr>
              <w:t xml:space="preserve"> </w:t>
            </w:r>
            <w:r w:rsidRPr="00EE283E">
              <w:rPr>
                <w:rFonts w:ascii="Cambria" w:eastAsia="Times New Roman" w:hAnsi="Cambria"/>
                <w:bCs/>
                <w:color w:val="000000"/>
                <w:lang w:val="sl-SI"/>
              </w:rPr>
              <w:t>U ekipnoj konkurenciji se boduje nastup i ekipno osvojena medalja. U pojedinačnim sportovima se boduje nastup i ekipno osvojena medalja i svaka pojedinačno osvojena medalja u individualnim takmičarskim disciplinama.</w:t>
            </w:r>
          </w:p>
          <w:p w:rsidR="00F47057" w:rsidRPr="00EE283E" w:rsidRDefault="00F47057" w:rsidP="003C1693">
            <w:pPr>
              <w:pStyle w:val="C30X"/>
              <w:spacing w:before="120" w:after="0"/>
              <w:jc w:val="both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</w:p>
          <w:p w:rsidR="00F47057" w:rsidRPr="00C04C3C" w:rsidRDefault="00F47057" w:rsidP="003C1693">
            <w:pPr>
              <w:pStyle w:val="C30X"/>
              <w:spacing w:before="120" w:after="0"/>
              <w:ind w:left="425" w:hanging="425"/>
              <w:jc w:val="both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>3.</w:t>
            </w:r>
            <w:r>
              <w:rPr>
                <w:rFonts w:ascii="Cambria" w:hAnsi="Cambria"/>
                <w:b w:val="0"/>
                <w:sz w:val="22"/>
                <w:szCs w:val="22"/>
                <w:lang w:val="sl-SI"/>
              </w:rPr>
              <w:t>3.2. Broj takmičara sportske organizacije</w:t>
            </w:r>
            <w:r w:rsidRPr="00D11944">
              <w:rPr>
                <w:rFonts w:ascii="Cambria" w:hAnsi="Cambria"/>
                <w:b w:val="0"/>
                <w:sz w:val="22"/>
                <w:szCs w:val="22"/>
                <w:lang w:val="sl-SI"/>
              </w:rPr>
              <w:t xml:space="preserve"> u reprezentativnim selekcijama Crne Gore (</w:t>
            </w:r>
            <w:r w:rsidRPr="00C04C3C">
              <w:rPr>
                <w:rFonts w:ascii="Cambria" w:eastAsia="MS Mincho" w:hAnsi="Cambria"/>
                <w:b w:val="0"/>
                <w:sz w:val="22"/>
                <w:szCs w:val="22"/>
                <w:lang w:val="pl-PL"/>
              </w:rPr>
              <w:t>dokaz iz nacionalnog sportskog saveza: ime i prezime aktuelnih reprezentativaca</w:t>
            </w:r>
            <w:r>
              <w:rPr>
                <w:rFonts w:ascii="Cambria" w:eastAsia="MS Mincho" w:hAnsi="Cambria"/>
                <w:b w:val="0"/>
                <w:sz w:val="22"/>
                <w:szCs w:val="22"/>
                <w:lang w:val="pl-PL"/>
              </w:rPr>
              <w:t>/ki</w:t>
            </w:r>
            <w:r w:rsidRPr="00C04C3C">
              <w:rPr>
                <w:rFonts w:ascii="Cambria" w:eastAsia="MS Mincho" w:hAnsi="Cambria"/>
                <w:b w:val="0"/>
                <w:sz w:val="22"/>
                <w:szCs w:val="22"/>
                <w:lang w:val="pl-PL"/>
              </w:rPr>
              <w:t xml:space="preserve"> u svim uzrasnim kategorijama</w:t>
            </w:r>
            <w:r w:rsidRPr="00C04C3C">
              <w:rPr>
                <w:rFonts w:ascii="Cambria" w:hAnsi="Cambria"/>
                <w:b w:val="0"/>
                <w:sz w:val="22"/>
                <w:szCs w:val="22"/>
                <w:lang w:val="pl-PL"/>
              </w:rPr>
              <w:t>)</w:t>
            </w:r>
          </w:p>
          <w:p w:rsidR="00F47057" w:rsidRPr="005D51EE" w:rsidRDefault="00F47057" w:rsidP="003C1693">
            <w:pPr>
              <w:pStyle w:val="C30X"/>
              <w:spacing w:before="120" w:after="0"/>
              <w:ind w:left="425" w:hanging="425"/>
              <w:jc w:val="both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</w:p>
          <w:p w:rsidR="00F47057" w:rsidRPr="009F5278" w:rsidRDefault="00F47057" w:rsidP="003C1693">
            <w:pPr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u w:val="single"/>
              </w:rPr>
              <w:t xml:space="preserve">U </w:t>
            </w:r>
            <w:proofErr w:type="spellStart"/>
            <w:r>
              <w:rPr>
                <w:rFonts w:ascii="Calibri" w:eastAsia="Calibri" w:hAnsi="Calibri"/>
                <w:u w:val="single"/>
              </w:rPr>
              <w:t>odgovarajuća</w:t>
            </w:r>
            <w:proofErr w:type="spellEnd"/>
            <w:r>
              <w:rPr>
                <w:rFonts w:ascii="Calibri" w:eastAsia="Calibri" w:hAnsi="Calibri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u w:val="single"/>
              </w:rPr>
              <w:t>polja</w:t>
            </w:r>
            <w:proofErr w:type="spellEnd"/>
            <w:r>
              <w:rPr>
                <w:rFonts w:ascii="Calibri" w:eastAsia="Calibri" w:hAnsi="Calibri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u w:val="single"/>
              </w:rPr>
              <w:t>navesti</w:t>
            </w:r>
            <w:proofErr w:type="spellEnd"/>
            <w:r>
              <w:rPr>
                <w:rFonts w:ascii="Calibri" w:eastAsia="Calibri" w:hAnsi="Calibri"/>
                <w:u w:val="single"/>
              </w:rPr>
              <w:t xml:space="preserve"> </w:t>
            </w:r>
            <w:r>
              <w:rPr>
                <w:rFonts w:ascii="Calibri" w:eastAsia="Calibri" w:hAnsi="Calibri"/>
                <w:u w:val="single"/>
                <w:lang w:val="sr-Cyrl-R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u w:val="single"/>
              </w:rPr>
              <w:t>broj</w:t>
            </w:r>
            <w:proofErr w:type="spellEnd"/>
            <w:r>
              <w:rPr>
                <w:rFonts w:ascii="Calibri" w:eastAsia="Calibri" w:hAnsi="Calibri"/>
                <w:u w:val="single"/>
              </w:rPr>
              <w:t xml:space="preserve"> </w:t>
            </w:r>
            <w:proofErr w:type="spellStart"/>
            <w:r w:rsidRPr="009F5278">
              <w:rPr>
                <w:rFonts w:ascii="Calibri" w:eastAsia="Calibri" w:hAnsi="Calibri"/>
                <w:u w:val="single"/>
              </w:rPr>
              <w:t>ta</w:t>
            </w:r>
            <w:r>
              <w:rPr>
                <w:rFonts w:ascii="Calibri" w:eastAsia="Calibri" w:hAnsi="Calibri"/>
                <w:u w:val="single"/>
              </w:rPr>
              <w:t>kmičara</w:t>
            </w:r>
            <w:proofErr w:type="spellEnd"/>
            <w:r w:rsidRPr="009F5278">
              <w:rPr>
                <w:rFonts w:ascii="Calibri" w:eastAsia="Calibri" w:hAnsi="Calibri"/>
                <w:u w:val="single"/>
              </w:rPr>
              <w:t xml:space="preserve">: </w:t>
            </w:r>
          </w:p>
          <w:p w:rsidR="00F47057" w:rsidRPr="00D11944" w:rsidRDefault="00F47057" w:rsidP="003C1693">
            <w:pPr>
              <w:pStyle w:val="C30X"/>
              <w:spacing w:before="0" w:after="0"/>
              <w:ind w:left="425" w:hanging="425"/>
              <w:jc w:val="both"/>
              <w:rPr>
                <w:rFonts w:ascii="Cambria" w:hAnsi="Cambria"/>
                <w:b w:val="0"/>
                <w:sz w:val="20"/>
                <w:szCs w:val="20"/>
                <w:lang w:val="sl-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4"/>
              <w:gridCol w:w="2245"/>
            </w:tblGrid>
            <w:tr w:rsidR="00F47057" w:rsidRPr="00D11944" w:rsidTr="003C1693">
              <w:tc>
                <w:tcPr>
                  <w:tcW w:w="2244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Kategorija</w:t>
                  </w:r>
                </w:p>
              </w:tc>
              <w:tc>
                <w:tcPr>
                  <w:tcW w:w="2245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Broj takmičara</w:t>
                  </w:r>
                </w:p>
              </w:tc>
            </w:tr>
            <w:tr w:rsidR="00F47057" w:rsidRPr="00D11944" w:rsidTr="003C1693">
              <w:tc>
                <w:tcPr>
                  <w:tcW w:w="2244" w:type="dxa"/>
                  <w:shd w:val="clear" w:color="auto" w:fill="D9D9D9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S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eniori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/ke</w:t>
                  </w:r>
                </w:p>
              </w:tc>
              <w:tc>
                <w:tcPr>
                  <w:tcW w:w="2245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244" w:type="dxa"/>
                  <w:shd w:val="clear" w:color="auto" w:fill="D9D9D9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J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uniori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/ke</w:t>
                  </w:r>
                </w:p>
              </w:tc>
              <w:tc>
                <w:tcPr>
                  <w:tcW w:w="2245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244" w:type="dxa"/>
                  <w:shd w:val="clear" w:color="auto" w:fill="D9D9D9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K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adeti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/tkinje</w:t>
                  </w:r>
                </w:p>
              </w:tc>
              <w:tc>
                <w:tcPr>
                  <w:tcW w:w="2245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F47057" w:rsidRPr="00D11944" w:rsidTr="003C1693">
              <w:tc>
                <w:tcPr>
                  <w:tcW w:w="2244" w:type="dxa"/>
                  <w:shd w:val="clear" w:color="auto" w:fill="D9D9D9"/>
                </w:tcPr>
                <w:p w:rsidR="00F47057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P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ioniri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/ke</w:t>
                  </w:r>
                </w:p>
              </w:tc>
              <w:tc>
                <w:tcPr>
                  <w:tcW w:w="2245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:rsidR="00F47057" w:rsidRPr="00D11944" w:rsidRDefault="00F47057" w:rsidP="003C1693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  <w:color w:val="000000"/>
                <w:lang w:val="sl-SI"/>
              </w:rPr>
            </w:pPr>
          </w:p>
          <w:p w:rsidR="00F47057" w:rsidRDefault="00F47057" w:rsidP="003C1693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  <w:color w:val="000000"/>
                <w:lang w:val="sl-SI"/>
              </w:rPr>
            </w:pPr>
            <w:r w:rsidRPr="00D11944">
              <w:rPr>
                <w:rFonts w:ascii="Cambria" w:eastAsia="Times New Roman" w:hAnsi="Cambria"/>
                <w:bCs/>
                <w:color w:val="000000"/>
                <w:lang w:val="sl-SI"/>
              </w:rPr>
              <w:t xml:space="preserve">        </w:t>
            </w:r>
          </w:p>
          <w:p w:rsidR="00F47057" w:rsidRDefault="00F47057" w:rsidP="003C1693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  <w:color w:val="000000"/>
                <w:lang w:val="sl-SI"/>
              </w:rPr>
            </w:pPr>
          </w:p>
          <w:p w:rsidR="00F47057" w:rsidRPr="00527DFC" w:rsidRDefault="00F47057" w:rsidP="003C1693">
            <w:pPr>
              <w:autoSpaceDE w:val="0"/>
              <w:autoSpaceDN w:val="0"/>
              <w:adjustRightInd w:val="0"/>
              <w:rPr>
                <w:lang w:val="sr-Cyrl-RS"/>
              </w:rPr>
            </w:pPr>
          </w:p>
        </w:tc>
      </w:tr>
      <w:tr w:rsidR="00F47057" w:rsidTr="003C1693">
        <w:tblPrEx>
          <w:jc w:val="left"/>
        </w:tblPrEx>
        <w:tc>
          <w:tcPr>
            <w:tcW w:w="9210" w:type="dxa"/>
            <w:gridSpan w:val="4"/>
            <w:shd w:val="clear" w:color="auto" w:fill="auto"/>
          </w:tcPr>
          <w:p w:rsidR="00F47057" w:rsidRDefault="00F47057" w:rsidP="003C1693">
            <w:pPr>
              <w:autoSpaceDE w:val="0"/>
              <w:autoSpaceDN w:val="0"/>
              <w:adjustRightInd w:val="0"/>
              <w:spacing w:before="360"/>
              <w:jc w:val="both"/>
              <w:rPr>
                <w:rFonts w:ascii="Cambria" w:eastAsia="Times New Roman" w:hAnsi="Cambria"/>
                <w:lang w:val="sl-SI"/>
              </w:rPr>
            </w:pPr>
          </w:p>
          <w:p w:rsidR="00F47057" w:rsidRDefault="00F47057" w:rsidP="003C1693">
            <w:pPr>
              <w:autoSpaceDE w:val="0"/>
              <w:autoSpaceDN w:val="0"/>
              <w:adjustRightInd w:val="0"/>
              <w:spacing w:before="360"/>
              <w:jc w:val="both"/>
              <w:rPr>
                <w:rFonts w:ascii="Cambria" w:eastAsia="Times New Roman" w:hAnsi="Cambria"/>
                <w:lang w:val="sl-SI"/>
              </w:rPr>
            </w:pPr>
          </w:p>
          <w:p w:rsidR="00F47057" w:rsidRDefault="00F47057" w:rsidP="003C1693">
            <w:pPr>
              <w:autoSpaceDE w:val="0"/>
              <w:autoSpaceDN w:val="0"/>
              <w:adjustRightInd w:val="0"/>
              <w:spacing w:before="360"/>
              <w:jc w:val="both"/>
              <w:rPr>
                <w:rFonts w:ascii="Cambria" w:eastAsia="Times New Roman" w:hAnsi="Cambria"/>
                <w:lang w:val="sl-SI"/>
              </w:rPr>
            </w:pPr>
          </w:p>
          <w:p w:rsidR="00F47057" w:rsidRDefault="00F47057" w:rsidP="003C1693">
            <w:pPr>
              <w:autoSpaceDE w:val="0"/>
              <w:autoSpaceDN w:val="0"/>
              <w:adjustRightInd w:val="0"/>
              <w:spacing w:before="360"/>
              <w:jc w:val="both"/>
              <w:rPr>
                <w:rFonts w:ascii="Cambria" w:eastAsia="Times New Roman" w:hAnsi="Cambria"/>
                <w:lang w:val="sl-SI"/>
              </w:rPr>
            </w:pPr>
          </w:p>
          <w:p w:rsidR="00F47057" w:rsidRDefault="00F47057" w:rsidP="003C1693">
            <w:pPr>
              <w:autoSpaceDE w:val="0"/>
              <w:autoSpaceDN w:val="0"/>
              <w:adjustRightInd w:val="0"/>
              <w:spacing w:before="360"/>
              <w:jc w:val="both"/>
              <w:rPr>
                <w:rFonts w:ascii="Cambria" w:eastAsia="Times New Roman" w:hAnsi="Cambria"/>
                <w:lang w:val="sl-SI"/>
              </w:rPr>
            </w:pPr>
          </w:p>
          <w:p w:rsidR="00F47057" w:rsidRPr="0068199F" w:rsidRDefault="00F47057" w:rsidP="003C1693">
            <w:pPr>
              <w:autoSpaceDE w:val="0"/>
              <w:autoSpaceDN w:val="0"/>
              <w:adjustRightInd w:val="0"/>
              <w:spacing w:before="360"/>
              <w:jc w:val="both"/>
              <w:rPr>
                <w:rFonts w:ascii="Cambria" w:eastAsia="Times New Roman" w:hAnsi="Cambria"/>
                <w:lang w:val="sl-SI"/>
              </w:rPr>
            </w:pPr>
            <w:r w:rsidRPr="00D11944">
              <w:rPr>
                <w:rFonts w:ascii="Cambria" w:eastAsia="Times New Roman" w:hAnsi="Cambria"/>
                <w:lang w:val="sl-SI"/>
              </w:rPr>
              <w:t xml:space="preserve">4. </w:t>
            </w:r>
            <w:r w:rsidRPr="0068199F">
              <w:rPr>
                <w:rFonts w:ascii="Cambria" w:eastAsia="Times New Roman" w:hAnsi="Cambria"/>
                <w:lang w:val="sl-SI"/>
              </w:rPr>
              <w:t>DRUŠTVENI ZNAČAJ SPORTSKE DISCIPLINE</w:t>
            </w:r>
          </w:p>
          <w:p w:rsidR="00F47057" w:rsidRPr="00D11944" w:rsidRDefault="00F47057" w:rsidP="003C1693">
            <w:pPr>
              <w:spacing w:before="120"/>
              <w:ind w:left="426" w:hanging="426"/>
              <w:rPr>
                <w:rFonts w:ascii="Cambria" w:eastAsia="Times New Roman" w:hAnsi="Cambria"/>
                <w:bCs/>
                <w:color w:val="000000"/>
                <w:lang w:val="sl-SI"/>
              </w:rPr>
            </w:pPr>
            <w:r w:rsidRPr="00D11944">
              <w:rPr>
                <w:rFonts w:ascii="Cambria" w:eastAsia="Times New Roman" w:hAnsi="Cambria"/>
                <w:bCs/>
                <w:color w:val="000000"/>
                <w:lang w:val="sl-SI"/>
              </w:rPr>
              <w:t>4.1. Masovnost re</w:t>
            </w:r>
            <w:r>
              <w:rPr>
                <w:rFonts w:ascii="Cambria" w:eastAsia="Times New Roman" w:hAnsi="Cambria"/>
                <w:bCs/>
                <w:color w:val="000000"/>
                <w:lang w:val="sl-SI"/>
              </w:rPr>
              <w:t xml:space="preserve">gistrovanih takmičara sportske organizacije </w:t>
            </w:r>
            <w:r w:rsidRPr="00D11944">
              <w:rPr>
                <w:rFonts w:ascii="Cambria" w:eastAsia="Times New Roman" w:hAnsi="Cambria"/>
                <w:bCs/>
                <w:color w:val="000000"/>
                <w:lang w:val="sl-SI"/>
              </w:rPr>
              <w:t>(dokaz iz nacionalnog sportskog saveza o broju registrovanih takmič</w:t>
            </w:r>
            <w:r>
              <w:rPr>
                <w:rFonts w:ascii="Cambria" w:eastAsia="Times New Roman" w:hAnsi="Cambria"/>
                <w:bCs/>
                <w:color w:val="000000"/>
                <w:lang w:val="sl-SI"/>
              </w:rPr>
              <w:t>ara sportske organizacije</w:t>
            </w:r>
            <w:r w:rsidRPr="00D11944">
              <w:rPr>
                <w:rFonts w:ascii="Cambria" w:eastAsia="Times New Roman" w:hAnsi="Cambria"/>
                <w:bCs/>
                <w:color w:val="000000"/>
                <w:lang w:val="sl-SI"/>
              </w:rPr>
              <w:t xml:space="preserve"> u svim uzrasnim kategorijam</w:t>
            </w:r>
            <w:r>
              <w:rPr>
                <w:rFonts w:ascii="Cambria" w:eastAsia="Times New Roman" w:hAnsi="Cambria"/>
                <w:bCs/>
                <w:color w:val="000000"/>
                <w:lang w:val="sl-SI"/>
              </w:rPr>
              <w:t>a u muškoj i ženskoj konkurenciji</w:t>
            </w:r>
            <w:r w:rsidRPr="00D11944">
              <w:rPr>
                <w:rFonts w:ascii="Cambria" w:eastAsia="Times New Roman" w:hAnsi="Cambria"/>
                <w:bCs/>
                <w:color w:val="000000"/>
                <w:lang w:val="sl-SI"/>
              </w:rPr>
              <w:t>)</w:t>
            </w:r>
            <w:r>
              <w:rPr>
                <w:rFonts w:ascii="Cambria" w:eastAsia="Times New Roman" w:hAnsi="Cambria"/>
                <w:bCs/>
                <w:color w:val="000000"/>
                <w:lang w:val="sl-SI"/>
              </w:rPr>
              <w:t xml:space="preserve"> </w:t>
            </w:r>
          </w:p>
          <w:p w:rsidR="00F47057" w:rsidRPr="005D51EE" w:rsidRDefault="00F47057" w:rsidP="003C1693">
            <w:pPr>
              <w:pStyle w:val="C30X"/>
              <w:spacing w:before="120" w:after="0"/>
              <w:ind w:left="425" w:hanging="425"/>
              <w:jc w:val="both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</w:p>
          <w:p w:rsidR="00F47057" w:rsidRDefault="00F47057" w:rsidP="003C1693">
            <w:pPr>
              <w:rPr>
                <w:rFonts w:ascii="Calibri" w:eastAsia="Calibri" w:hAnsi="Calibri"/>
              </w:rPr>
            </w:pPr>
            <w:proofErr w:type="spellStart"/>
            <w:r w:rsidRPr="007C1790">
              <w:rPr>
                <w:rFonts w:ascii="Calibri" w:eastAsia="Calibri" w:hAnsi="Calibri"/>
                <w:u w:val="single"/>
              </w:rPr>
              <w:t>Zaokružiti</w:t>
            </w:r>
            <w:proofErr w:type="spellEnd"/>
            <w:r w:rsidRPr="006C6E7F">
              <w:rPr>
                <w:rFonts w:ascii="Calibri" w:eastAsia="Calibri" w:hAnsi="Calibri"/>
                <w:u w:val="single"/>
              </w:rPr>
              <w:t>:</w:t>
            </w:r>
            <w:r w:rsidRPr="007C1790">
              <w:rPr>
                <w:rFonts w:ascii="Calibri" w:eastAsia="Calibri" w:hAnsi="Calibri"/>
              </w:rPr>
              <w:t xml:space="preserve"> </w:t>
            </w:r>
          </w:p>
          <w:p w:rsidR="00F47057" w:rsidRDefault="00F47057" w:rsidP="003C1693">
            <w:pPr>
              <w:rPr>
                <w:rFonts w:ascii="Calibri" w:eastAsia="Calibri" w:hAnsi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2"/>
              <w:gridCol w:w="1282"/>
              <w:gridCol w:w="1283"/>
              <w:gridCol w:w="1283"/>
              <w:gridCol w:w="1283"/>
              <w:gridCol w:w="1283"/>
              <w:gridCol w:w="1283"/>
            </w:tblGrid>
            <w:tr w:rsidR="00F47057" w:rsidRPr="003C357C" w:rsidTr="003C1693">
              <w:tc>
                <w:tcPr>
                  <w:tcW w:w="1282" w:type="dxa"/>
                  <w:shd w:val="clear" w:color="auto" w:fill="auto"/>
                </w:tcPr>
                <w:p w:rsidR="00F47057" w:rsidRPr="003C357C" w:rsidRDefault="00F47057" w:rsidP="003C1693">
                  <w:pPr>
                    <w:jc w:val="center"/>
                    <w:rPr>
                      <w:rFonts w:ascii="Calibri" w:eastAsia="Calibri" w:hAnsi="Calibri"/>
                    </w:rPr>
                  </w:pPr>
                  <w:r w:rsidRPr="003C357C">
                    <w:rPr>
                      <w:rFonts w:ascii="Calibri" w:eastAsia="Calibri" w:hAnsi="Calibri"/>
                    </w:rPr>
                    <w:t>Do 10</w:t>
                  </w:r>
                </w:p>
              </w:tc>
              <w:tc>
                <w:tcPr>
                  <w:tcW w:w="1282" w:type="dxa"/>
                  <w:shd w:val="clear" w:color="auto" w:fill="auto"/>
                </w:tcPr>
                <w:p w:rsidR="00F47057" w:rsidRPr="003C357C" w:rsidRDefault="00F47057" w:rsidP="003C1693">
                  <w:pPr>
                    <w:jc w:val="center"/>
                    <w:rPr>
                      <w:rFonts w:ascii="Calibri" w:eastAsia="Calibri" w:hAnsi="Calibri"/>
                    </w:rPr>
                  </w:pPr>
                  <w:r w:rsidRPr="003C357C">
                    <w:rPr>
                      <w:rFonts w:ascii="Calibri" w:eastAsia="Calibri" w:hAnsi="Calibri"/>
                    </w:rPr>
                    <w:t>11-20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:rsidR="00F47057" w:rsidRPr="003C357C" w:rsidRDefault="00F47057" w:rsidP="003C1693">
                  <w:pPr>
                    <w:jc w:val="center"/>
                    <w:rPr>
                      <w:rFonts w:ascii="Calibri" w:eastAsia="Calibri" w:hAnsi="Calibri"/>
                    </w:rPr>
                  </w:pPr>
                  <w:r w:rsidRPr="003C357C">
                    <w:rPr>
                      <w:rFonts w:ascii="Calibri" w:eastAsia="Calibri" w:hAnsi="Calibri"/>
                    </w:rPr>
                    <w:t>21-30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:rsidR="00F47057" w:rsidRPr="003C357C" w:rsidRDefault="00F47057" w:rsidP="003C1693">
                  <w:pPr>
                    <w:jc w:val="center"/>
                    <w:rPr>
                      <w:rFonts w:ascii="Calibri" w:eastAsia="Calibri" w:hAnsi="Calibri"/>
                    </w:rPr>
                  </w:pPr>
                  <w:r w:rsidRPr="003C357C">
                    <w:rPr>
                      <w:rFonts w:ascii="Calibri" w:eastAsia="Calibri" w:hAnsi="Calibri"/>
                    </w:rPr>
                    <w:t>31-50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:rsidR="00F47057" w:rsidRPr="003C357C" w:rsidRDefault="00F47057" w:rsidP="003C1693">
                  <w:pPr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51</w:t>
                  </w:r>
                  <w:r w:rsidRPr="003C357C">
                    <w:rPr>
                      <w:rFonts w:ascii="Calibri" w:eastAsia="Calibri" w:hAnsi="Calibri"/>
                    </w:rPr>
                    <w:t>-70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:rsidR="00F47057" w:rsidRPr="003C357C" w:rsidRDefault="00F47057" w:rsidP="003C1693">
                  <w:pPr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71</w:t>
                  </w:r>
                  <w:r w:rsidRPr="003C357C">
                    <w:rPr>
                      <w:rFonts w:ascii="Calibri" w:eastAsia="Calibri" w:hAnsi="Calibri"/>
                    </w:rPr>
                    <w:t>-100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:rsidR="00F47057" w:rsidRPr="003C357C" w:rsidRDefault="00F47057" w:rsidP="003C1693">
                  <w:pPr>
                    <w:rPr>
                      <w:rFonts w:ascii="Calibri" w:eastAsia="Calibri" w:hAnsi="Calibri"/>
                    </w:rPr>
                  </w:pPr>
                  <w:proofErr w:type="spellStart"/>
                  <w:r w:rsidRPr="003C357C">
                    <w:rPr>
                      <w:rFonts w:ascii="Calibri" w:eastAsia="Calibri" w:hAnsi="Calibri"/>
                    </w:rPr>
                    <w:t>Preko</w:t>
                  </w:r>
                  <w:proofErr w:type="spellEnd"/>
                  <w:r w:rsidRPr="003C357C">
                    <w:rPr>
                      <w:rFonts w:ascii="Calibri" w:eastAsia="Calibri" w:hAnsi="Calibri"/>
                    </w:rPr>
                    <w:t xml:space="preserve">  100</w:t>
                  </w:r>
                </w:p>
              </w:tc>
            </w:tr>
          </w:tbl>
          <w:p w:rsidR="00F47057" w:rsidRPr="00D11944" w:rsidRDefault="00F47057" w:rsidP="003C1693">
            <w:pPr>
              <w:spacing w:before="120"/>
              <w:jc w:val="both"/>
              <w:rPr>
                <w:rFonts w:ascii="Cambria" w:hAnsi="Cambria"/>
                <w:lang w:val="sl-SI"/>
              </w:rPr>
            </w:pPr>
          </w:p>
          <w:p w:rsidR="00F47057" w:rsidRPr="009707DE" w:rsidRDefault="00F47057" w:rsidP="003C1693">
            <w:pPr>
              <w:spacing w:before="120"/>
              <w:jc w:val="both"/>
              <w:rPr>
                <w:rFonts w:ascii="Cambria" w:eastAsia="Times New Roman" w:hAnsi="Cambria"/>
                <w:bCs/>
                <w:color w:val="000000"/>
                <w:lang w:val="sl-SI"/>
              </w:rPr>
            </w:pPr>
            <w:r w:rsidRPr="00D11944">
              <w:rPr>
                <w:rFonts w:ascii="Cambria" w:eastAsia="Times New Roman" w:hAnsi="Cambria"/>
                <w:bCs/>
                <w:color w:val="000000"/>
                <w:lang w:val="sl-SI"/>
              </w:rPr>
              <w:t xml:space="preserve">4.2.  </w:t>
            </w:r>
            <w:r w:rsidRPr="009707DE">
              <w:rPr>
                <w:rFonts w:ascii="Cambria" w:eastAsia="Times New Roman" w:hAnsi="Cambria"/>
                <w:bCs/>
                <w:color w:val="000000"/>
                <w:lang w:val="sl-SI"/>
              </w:rPr>
              <w:t>Starosna struktura većine č</w:t>
            </w:r>
            <w:r>
              <w:rPr>
                <w:rFonts w:ascii="Cambria" w:eastAsia="Times New Roman" w:hAnsi="Cambria"/>
                <w:bCs/>
                <w:color w:val="000000"/>
                <w:lang w:val="sl-SI"/>
              </w:rPr>
              <w:t xml:space="preserve">lanova sportske </w:t>
            </w:r>
            <w:r w:rsidRPr="009707DE">
              <w:rPr>
                <w:rFonts w:ascii="Cambria" w:eastAsia="Times New Roman" w:hAnsi="Cambria"/>
                <w:bCs/>
                <w:color w:val="000000"/>
                <w:lang w:val="sl-SI"/>
              </w:rPr>
              <w:t xml:space="preserve"> </w:t>
            </w:r>
            <w:r>
              <w:rPr>
                <w:rFonts w:ascii="Cambria" w:eastAsia="Times New Roman" w:hAnsi="Cambria"/>
                <w:bCs/>
                <w:color w:val="000000"/>
                <w:lang w:val="sl-SI"/>
              </w:rPr>
              <w:t xml:space="preserve">organizacije </w:t>
            </w:r>
            <w:r w:rsidRPr="00D11944">
              <w:rPr>
                <w:rFonts w:ascii="Cambria" w:hAnsi="Cambria"/>
                <w:b/>
                <w:lang w:val="sl-SI"/>
              </w:rPr>
              <w:t xml:space="preserve"> </w:t>
            </w:r>
            <w:r w:rsidRPr="00D11944">
              <w:rPr>
                <w:rFonts w:ascii="Cambria" w:hAnsi="Cambria"/>
                <w:lang w:val="sl-SI"/>
              </w:rPr>
              <w:t>(dokaz iz matičnog saveza)</w:t>
            </w:r>
          </w:p>
          <w:p w:rsidR="00F47057" w:rsidRPr="005D51EE" w:rsidRDefault="00F47057" w:rsidP="003C1693">
            <w:pPr>
              <w:pStyle w:val="C30X"/>
              <w:spacing w:before="120" w:after="0"/>
              <w:ind w:left="425" w:hanging="425"/>
              <w:jc w:val="both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</w:p>
          <w:p w:rsidR="00F47057" w:rsidRPr="00D11944" w:rsidRDefault="00F47057" w:rsidP="003C1693">
            <w:pPr>
              <w:rPr>
                <w:rFonts w:ascii="Calibri" w:eastAsia="Calibri" w:hAnsi="Calibri"/>
              </w:rPr>
            </w:pPr>
            <w:proofErr w:type="spellStart"/>
            <w:r w:rsidRPr="007C1790">
              <w:rPr>
                <w:rFonts w:ascii="Calibri" w:eastAsia="Calibri" w:hAnsi="Calibri"/>
                <w:u w:val="single"/>
              </w:rPr>
              <w:t>Zaokružiti</w:t>
            </w:r>
            <w:proofErr w:type="spellEnd"/>
            <w:r w:rsidRPr="007C1790">
              <w:rPr>
                <w:rFonts w:ascii="Calibri" w:eastAsia="Calibri" w:hAnsi="Calibri"/>
              </w:rPr>
              <w:t xml:space="preserve">: </w:t>
            </w:r>
          </w:p>
          <w:p w:rsidR="00F47057" w:rsidRPr="00D11944" w:rsidRDefault="00F47057" w:rsidP="003C1693">
            <w:pPr>
              <w:pStyle w:val="C30X"/>
              <w:spacing w:before="0" w:after="0"/>
              <w:ind w:left="425" w:hanging="425"/>
              <w:jc w:val="both"/>
              <w:rPr>
                <w:rFonts w:ascii="Cambria" w:hAnsi="Cambria"/>
                <w:b w:val="0"/>
                <w:sz w:val="20"/>
                <w:szCs w:val="20"/>
                <w:lang w:val="sl-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4"/>
              <w:gridCol w:w="2245"/>
              <w:gridCol w:w="2245"/>
              <w:gridCol w:w="2245"/>
            </w:tblGrid>
            <w:tr w:rsidR="00F47057" w:rsidRPr="00D11944" w:rsidTr="003C1693">
              <w:tc>
                <w:tcPr>
                  <w:tcW w:w="2244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• do 7 godina</w:t>
                  </w:r>
                </w:p>
              </w:tc>
              <w:tc>
                <w:tcPr>
                  <w:tcW w:w="2245" w:type="dxa"/>
                  <w:shd w:val="clear" w:color="auto" w:fill="auto"/>
                </w:tcPr>
                <w:p w:rsidR="00F47057" w:rsidRPr="00352768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 w:rsidRPr="00352768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 xml:space="preserve">• </w:t>
                  </w:r>
                  <w:r>
                    <w:rPr>
                      <w:rFonts w:ascii="Cambria" w:hAnsi="Cambria"/>
                      <w:sz w:val="20"/>
                      <w:szCs w:val="20"/>
                      <w:u w:val="single"/>
                      <w:lang w:val="sl-SI"/>
                    </w:rPr>
                    <w:t>8 -</w:t>
                  </w:r>
                  <w:r w:rsidRPr="00352768">
                    <w:rPr>
                      <w:rFonts w:ascii="Cambria" w:hAnsi="Cambria"/>
                      <w:sz w:val="20"/>
                      <w:szCs w:val="20"/>
                      <w:u w:val="single"/>
                      <w:lang w:val="sl-SI"/>
                    </w:rPr>
                    <w:t xml:space="preserve"> 17 godina</w:t>
                  </w:r>
                </w:p>
              </w:tc>
              <w:tc>
                <w:tcPr>
                  <w:tcW w:w="2245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 xml:space="preserve">• 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18 -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 xml:space="preserve"> 30 godina</w:t>
                  </w:r>
                </w:p>
              </w:tc>
              <w:tc>
                <w:tcPr>
                  <w:tcW w:w="2245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• preko 30 godina</w:t>
                  </w:r>
                </w:p>
              </w:tc>
            </w:tr>
          </w:tbl>
          <w:p w:rsidR="00F47057" w:rsidRPr="00D11944" w:rsidRDefault="00F47057" w:rsidP="003C1693">
            <w:pPr>
              <w:spacing w:before="120"/>
              <w:jc w:val="both"/>
              <w:rPr>
                <w:rFonts w:ascii="Cambria" w:hAnsi="Cambria"/>
                <w:lang w:val="sl-SI"/>
              </w:rPr>
            </w:pPr>
          </w:p>
          <w:p w:rsidR="00F47057" w:rsidRPr="00D11944" w:rsidRDefault="00F47057" w:rsidP="003C1693">
            <w:pPr>
              <w:spacing w:before="120"/>
              <w:jc w:val="both"/>
              <w:rPr>
                <w:rFonts w:ascii="Cambria" w:hAnsi="Cambria"/>
                <w:lang w:val="sl-SI"/>
              </w:rPr>
            </w:pPr>
            <w:r w:rsidRPr="00D11944">
              <w:rPr>
                <w:rFonts w:ascii="Cambria" w:eastAsia="Times New Roman" w:hAnsi="Cambria"/>
                <w:bCs/>
                <w:color w:val="000000"/>
                <w:lang w:val="sl-SI"/>
              </w:rPr>
              <w:t>4.3.  Kriterijumi tradicije postojanja</w:t>
            </w:r>
            <w:r w:rsidRPr="009707DE">
              <w:rPr>
                <w:rFonts w:ascii="Cambria" w:eastAsia="Times New Roman" w:hAnsi="Cambria"/>
                <w:bCs/>
                <w:color w:val="000000"/>
                <w:lang w:val="sl-SI"/>
              </w:rPr>
              <w:t xml:space="preserve"> sportsk</w:t>
            </w:r>
            <w:r>
              <w:rPr>
                <w:rFonts w:ascii="Cambria" w:eastAsia="Times New Roman" w:hAnsi="Cambria"/>
                <w:bCs/>
                <w:color w:val="000000"/>
                <w:lang w:val="sr-Cyrl-RS"/>
              </w:rPr>
              <w:t xml:space="preserve">е </w:t>
            </w:r>
            <w:r>
              <w:rPr>
                <w:rFonts w:ascii="Cambria" w:eastAsia="Times New Roman" w:hAnsi="Cambria"/>
                <w:bCs/>
                <w:color w:val="000000"/>
                <w:lang w:val="sr-Latn-RS"/>
              </w:rPr>
              <w:t>organizacije</w:t>
            </w:r>
            <w:r>
              <w:rPr>
                <w:rFonts w:ascii="Cambria" w:eastAsia="Times New Roman" w:hAnsi="Cambria"/>
                <w:bCs/>
                <w:color w:val="000000"/>
                <w:lang w:val="sr-Cyrl-RS"/>
              </w:rPr>
              <w:t xml:space="preserve"> </w:t>
            </w:r>
            <w:r w:rsidRPr="00D11944">
              <w:rPr>
                <w:rFonts w:ascii="Cambria" w:hAnsi="Cambria"/>
                <w:lang w:val="sl-SI"/>
              </w:rPr>
              <w:t>(</w:t>
            </w:r>
            <w:r>
              <w:rPr>
                <w:rFonts w:ascii="Cambria" w:hAnsi="Cambria"/>
                <w:lang w:val="sl-SI"/>
              </w:rPr>
              <w:t xml:space="preserve">Potreban </w:t>
            </w:r>
            <w:r w:rsidRPr="00D11944">
              <w:rPr>
                <w:rFonts w:ascii="Cambria" w:hAnsi="Cambria"/>
                <w:lang w:val="sl-SI"/>
              </w:rPr>
              <w:t>dokaz iz nacionalnog sportskog saveza)</w:t>
            </w:r>
          </w:p>
          <w:p w:rsidR="00F47057" w:rsidRPr="005D51EE" w:rsidRDefault="00F47057" w:rsidP="003C1693">
            <w:pPr>
              <w:pStyle w:val="C30X"/>
              <w:spacing w:before="120" w:after="0"/>
              <w:ind w:left="425" w:hanging="425"/>
              <w:jc w:val="both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</w:p>
          <w:p w:rsidR="00F47057" w:rsidRPr="00D11944" w:rsidRDefault="00F47057" w:rsidP="003C1693">
            <w:pPr>
              <w:rPr>
                <w:rFonts w:ascii="Calibri" w:eastAsia="Calibri" w:hAnsi="Calibri"/>
              </w:rPr>
            </w:pPr>
            <w:proofErr w:type="spellStart"/>
            <w:r w:rsidRPr="007C1790">
              <w:rPr>
                <w:rFonts w:ascii="Calibri" w:eastAsia="Calibri" w:hAnsi="Calibri"/>
                <w:u w:val="single"/>
              </w:rPr>
              <w:lastRenderedPageBreak/>
              <w:t>Zaokružiti</w:t>
            </w:r>
            <w:proofErr w:type="spellEnd"/>
            <w:r w:rsidRPr="007C1790">
              <w:rPr>
                <w:rFonts w:ascii="Calibri" w:eastAsia="Calibri" w:hAnsi="Calibri"/>
              </w:rPr>
              <w:t xml:space="preserve">: </w:t>
            </w:r>
          </w:p>
          <w:p w:rsidR="00F47057" w:rsidRPr="009707DE" w:rsidRDefault="00F47057" w:rsidP="003C1693">
            <w:pPr>
              <w:spacing w:before="120"/>
              <w:jc w:val="both"/>
              <w:rPr>
                <w:rFonts w:ascii="Cambria" w:eastAsia="Times New Roman" w:hAnsi="Cambria"/>
                <w:bCs/>
                <w:color w:val="000000"/>
                <w:lang w:val="sl-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1796"/>
              <w:gridCol w:w="1796"/>
              <w:gridCol w:w="1796"/>
              <w:gridCol w:w="1796"/>
            </w:tblGrid>
            <w:tr w:rsidR="00F47057" w:rsidRPr="00D11944" w:rsidTr="003C1693">
              <w:tc>
                <w:tcPr>
                  <w:tcW w:w="1795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• od 3 do 10 godina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 xml:space="preserve">• 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od 11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 xml:space="preserve"> do 20 godina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F47057" w:rsidRPr="00352768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 w:rsidRPr="00352768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 xml:space="preserve">• 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od 21</w:t>
                  </w:r>
                  <w:r w:rsidRPr="00352768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 xml:space="preserve"> do 40 godina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 xml:space="preserve">• </w:t>
                  </w:r>
                  <w:r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od 41</w:t>
                  </w: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 xml:space="preserve"> do 60 godina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• preko 60    godina</w:t>
                  </w:r>
                </w:p>
              </w:tc>
            </w:tr>
          </w:tbl>
          <w:p w:rsidR="00F47057" w:rsidRPr="00D11944" w:rsidRDefault="00F47057" w:rsidP="003C1693">
            <w:pPr>
              <w:spacing w:before="120"/>
              <w:jc w:val="both"/>
              <w:rPr>
                <w:rFonts w:ascii="Cambria" w:hAnsi="Cambria"/>
                <w:lang w:val="sl-SI"/>
              </w:rPr>
            </w:pPr>
          </w:p>
          <w:p w:rsidR="00F47057" w:rsidRPr="00D11944" w:rsidRDefault="00F47057" w:rsidP="003C1693">
            <w:pPr>
              <w:spacing w:before="120"/>
              <w:jc w:val="both"/>
              <w:rPr>
                <w:rFonts w:ascii="Cambria" w:hAnsi="Cambria"/>
                <w:lang w:val="sl-SI"/>
              </w:rPr>
            </w:pPr>
            <w:r w:rsidRPr="00D11944">
              <w:rPr>
                <w:rFonts w:ascii="Cambria" w:eastAsia="Times New Roman" w:hAnsi="Cambria"/>
                <w:bCs/>
                <w:color w:val="000000"/>
                <w:lang w:val="sl-SI"/>
              </w:rPr>
              <w:t>4.4.  Trofejnost</w:t>
            </w:r>
            <w:r>
              <w:rPr>
                <w:rFonts w:ascii="Cambria" w:eastAsia="Times New Roman" w:hAnsi="Cambria"/>
                <w:bCs/>
                <w:color w:val="000000"/>
                <w:lang w:val="sl-SI"/>
              </w:rPr>
              <w:t xml:space="preserve"> sportske organizacije </w:t>
            </w:r>
            <w:r w:rsidRPr="00D11944">
              <w:rPr>
                <w:rFonts w:ascii="Cambria" w:hAnsi="Cambria"/>
                <w:lang w:val="sl-SI"/>
              </w:rPr>
              <w:t>(</w:t>
            </w:r>
            <w:r>
              <w:rPr>
                <w:rFonts w:ascii="Cambria" w:hAnsi="Cambria"/>
                <w:lang w:val="sl-SI"/>
              </w:rPr>
              <w:t xml:space="preserve">Potreban </w:t>
            </w:r>
            <w:r w:rsidRPr="00D11944">
              <w:rPr>
                <w:rFonts w:ascii="Cambria" w:hAnsi="Cambria"/>
                <w:lang w:val="sl-SI"/>
              </w:rPr>
              <w:t>dokaz iz nacionalnog sportskog saveza)</w:t>
            </w:r>
          </w:p>
          <w:p w:rsidR="00F47057" w:rsidRPr="005D51EE" w:rsidRDefault="00F47057" w:rsidP="003C1693">
            <w:pPr>
              <w:pStyle w:val="C30X"/>
              <w:spacing w:before="120" w:after="0"/>
              <w:ind w:left="425" w:hanging="425"/>
              <w:jc w:val="both"/>
              <w:rPr>
                <w:rFonts w:ascii="Cambria" w:hAnsi="Cambria"/>
                <w:b w:val="0"/>
                <w:sz w:val="22"/>
                <w:szCs w:val="22"/>
                <w:lang w:val="sl-SI"/>
              </w:rPr>
            </w:pPr>
          </w:p>
          <w:p w:rsidR="00F47057" w:rsidRPr="00D11944" w:rsidRDefault="00F47057" w:rsidP="003C1693">
            <w:pPr>
              <w:rPr>
                <w:rFonts w:ascii="Calibri" w:eastAsia="Calibri" w:hAnsi="Calibri"/>
              </w:rPr>
            </w:pPr>
            <w:proofErr w:type="spellStart"/>
            <w:r w:rsidRPr="007C1790">
              <w:rPr>
                <w:rFonts w:ascii="Calibri" w:eastAsia="Calibri" w:hAnsi="Calibri"/>
                <w:u w:val="single"/>
              </w:rPr>
              <w:t>Zaokružiti</w:t>
            </w:r>
            <w:proofErr w:type="spellEnd"/>
            <w:r w:rsidRPr="007C1790">
              <w:rPr>
                <w:rFonts w:ascii="Calibri" w:eastAsia="Calibri" w:hAnsi="Calibri"/>
              </w:rPr>
              <w:t xml:space="preserve">: </w:t>
            </w:r>
          </w:p>
          <w:p w:rsidR="00F47057" w:rsidRPr="00D11944" w:rsidRDefault="00F47057" w:rsidP="003C1693">
            <w:pPr>
              <w:pStyle w:val="C30X"/>
              <w:spacing w:before="0" w:after="0"/>
              <w:ind w:left="425" w:hanging="425"/>
              <w:jc w:val="both"/>
              <w:rPr>
                <w:rFonts w:ascii="Cambria" w:hAnsi="Cambria"/>
                <w:b w:val="0"/>
                <w:sz w:val="20"/>
                <w:szCs w:val="20"/>
                <w:lang w:val="sl-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4"/>
              <w:gridCol w:w="2245"/>
              <w:gridCol w:w="2245"/>
              <w:gridCol w:w="2245"/>
            </w:tblGrid>
            <w:tr w:rsidR="00F47057" w:rsidRPr="00D11944" w:rsidTr="003C1693">
              <w:trPr>
                <w:trHeight w:val="254"/>
              </w:trPr>
              <w:tc>
                <w:tcPr>
                  <w:tcW w:w="2244" w:type="dxa"/>
                  <w:shd w:val="clear" w:color="auto" w:fill="auto"/>
                </w:tcPr>
                <w:p w:rsidR="00F47057" w:rsidRPr="003C357C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 w:rsidRPr="003C357C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• do 3 pehara</w:t>
                  </w:r>
                </w:p>
              </w:tc>
              <w:tc>
                <w:tcPr>
                  <w:tcW w:w="2245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• od 4 do 5 pehara</w:t>
                  </w:r>
                </w:p>
              </w:tc>
              <w:tc>
                <w:tcPr>
                  <w:tcW w:w="2245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• od 6 do 10 pehara</w:t>
                  </w:r>
                </w:p>
              </w:tc>
              <w:tc>
                <w:tcPr>
                  <w:tcW w:w="2245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• preko 10 pehara</w:t>
                  </w:r>
                </w:p>
              </w:tc>
            </w:tr>
          </w:tbl>
          <w:p w:rsidR="00F47057" w:rsidRPr="00770787" w:rsidRDefault="00F47057" w:rsidP="003C1693">
            <w:pPr>
              <w:spacing w:before="120"/>
              <w:jc w:val="both"/>
              <w:rPr>
                <w:rFonts w:ascii="Cambria" w:hAnsi="Cambria"/>
                <w:sz w:val="16"/>
                <w:szCs w:val="16"/>
                <w:lang w:val="sl-SI"/>
              </w:rPr>
            </w:pPr>
          </w:p>
          <w:p w:rsidR="00F47057" w:rsidRPr="00770787" w:rsidRDefault="00F47057" w:rsidP="003C1693">
            <w:pPr>
              <w:spacing w:before="120"/>
              <w:jc w:val="both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</w:tr>
      <w:tr w:rsidR="00F47057" w:rsidTr="003C1693">
        <w:tblPrEx>
          <w:jc w:val="left"/>
        </w:tblPrEx>
        <w:trPr>
          <w:trHeight w:val="2974"/>
        </w:trPr>
        <w:tc>
          <w:tcPr>
            <w:tcW w:w="9210" w:type="dxa"/>
            <w:gridSpan w:val="4"/>
            <w:shd w:val="clear" w:color="auto" w:fill="auto"/>
          </w:tcPr>
          <w:p w:rsidR="00F47057" w:rsidRPr="005F5491" w:rsidRDefault="00F47057" w:rsidP="003C169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eastAsia="Times New Roman" w:hAnsi="Cambria"/>
                <w:sz w:val="16"/>
                <w:szCs w:val="16"/>
                <w:lang w:val="sl-SI"/>
              </w:rPr>
            </w:pPr>
          </w:p>
          <w:p w:rsidR="00F47057" w:rsidRPr="00D11944" w:rsidRDefault="00F47057" w:rsidP="003C169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eastAsia="Times New Roman" w:hAnsi="Cambria"/>
                <w:lang w:val="sl-SI"/>
              </w:rPr>
            </w:pPr>
            <w:r w:rsidRPr="00D11944">
              <w:rPr>
                <w:rFonts w:ascii="Cambria" w:eastAsia="Times New Roman" w:hAnsi="Cambria"/>
                <w:lang w:val="sl-SI"/>
              </w:rPr>
              <w:t xml:space="preserve">5.  </w:t>
            </w:r>
            <w:r w:rsidRPr="00D11944">
              <w:rPr>
                <w:rFonts w:ascii="Cambria" w:hAnsi="Cambria"/>
                <w:lang w:val="sl-SI"/>
              </w:rPr>
              <w:t>RAVNOPRAVNO UČEŠĆE MUŠKARACA I ŽENA</w:t>
            </w:r>
          </w:p>
          <w:p w:rsidR="00F47057" w:rsidRDefault="00F47057" w:rsidP="003C169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/>
                <w:lang w:val="sr-Cyrl-RS"/>
              </w:rPr>
            </w:pPr>
            <w:r w:rsidRPr="00D11944">
              <w:rPr>
                <w:rFonts w:ascii="Cambria" w:eastAsia="Times New Roman" w:hAnsi="Cambria"/>
                <w:bCs/>
                <w:color w:val="000000"/>
                <w:lang w:val="sl-SI"/>
              </w:rPr>
              <w:t>5</w:t>
            </w:r>
            <w:r>
              <w:rPr>
                <w:rFonts w:ascii="Cambria" w:eastAsia="Times New Roman" w:hAnsi="Cambria"/>
                <w:bCs/>
                <w:color w:val="000000"/>
                <w:lang w:val="sl-SI"/>
              </w:rPr>
              <w:t>.1.  Sportsk</w:t>
            </w:r>
            <w:r>
              <w:rPr>
                <w:rFonts w:ascii="Cambria" w:eastAsia="Times New Roman" w:hAnsi="Cambria"/>
                <w:bCs/>
                <w:color w:val="000000"/>
                <w:lang w:val="sr-Cyrl-RS"/>
              </w:rPr>
              <w:t xml:space="preserve">а </w:t>
            </w:r>
            <w:r w:rsidRPr="00D11944">
              <w:rPr>
                <w:rFonts w:ascii="Cambria" w:eastAsia="Times New Roman" w:hAnsi="Cambria"/>
                <w:bCs/>
                <w:color w:val="000000"/>
                <w:lang w:val="sl-SI"/>
              </w:rPr>
              <w:t xml:space="preserve"> </w:t>
            </w:r>
            <w:r>
              <w:rPr>
                <w:rFonts w:ascii="Cambria" w:eastAsia="Times New Roman" w:hAnsi="Cambria"/>
                <w:bCs/>
                <w:color w:val="000000"/>
                <w:lang w:val="sr-Latn-RS"/>
              </w:rPr>
              <w:t>organizacija</w:t>
            </w:r>
            <w:r w:rsidRPr="00D11944">
              <w:rPr>
                <w:rFonts w:ascii="Cambria" w:eastAsia="Times New Roman" w:hAnsi="Cambria"/>
                <w:bCs/>
                <w:color w:val="000000"/>
                <w:lang w:val="sl-SI"/>
              </w:rPr>
              <w:t xml:space="preserve"> ima i mušku i žensku kategoriju </w:t>
            </w:r>
            <w:r w:rsidRPr="00D11944">
              <w:rPr>
                <w:rFonts w:ascii="Cambria" w:hAnsi="Cambria"/>
                <w:lang w:val="sl-SI"/>
              </w:rPr>
              <w:t>(</w:t>
            </w:r>
            <w:r>
              <w:rPr>
                <w:rFonts w:ascii="Cambria" w:hAnsi="Cambria"/>
                <w:lang w:val="sl-SI"/>
              </w:rPr>
              <w:t xml:space="preserve">potreban </w:t>
            </w:r>
            <w:r w:rsidRPr="00D11944">
              <w:rPr>
                <w:rFonts w:ascii="Cambria" w:hAnsi="Cambria"/>
                <w:lang w:val="sl-SI"/>
              </w:rPr>
              <w:t>dokaz iz nacionalnog sportskog saveza)</w:t>
            </w:r>
          </w:p>
          <w:p w:rsidR="00F47057" w:rsidRPr="00527DFC" w:rsidRDefault="00F47057" w:rsidP="003C169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/>
                <w:lang w:val="sr-Cyrl-RS"/>
              </w:rPr>
            </w:pPr>
          </w:p>
          <w:p w:rsidR="00F47057" w:rsidRPr="00D11944" w:rsidRDefault="00F47057" w:rsidP="003C1693">
            <w:pPr>
              <w:rPr>
                <w:rFonts w:ascii="Calibri" w:eastAsia="Calibri" w:hAnsi="Calibri"/>
              </w:rPr>
            </w:pPr>
            <w:proofErr w:type="spellStart"/>
            <w:r w:rsidRPr="007C1790">
              <w:rPr>
                <w:rFonts w:ascii="Calibri" w:eastAsia="Calibri" w:hAnsi="Calibri"/>
                <w:u w:val="single"/>
              </w:rPr>
              <w:t>Zaokružiti</w:t>
            </w:r>
            <w:proofErr w:type="spellEnd"/>
            <w:r w:rsidRPr="007C1790">
              <w:rPr>
                <w:rFonts w:ascii="Calibri" w:eastAsia="Calibri" w:hAnsi="Calibri"/>
              </w:rPr>
              <w:t xml:space="preserve">: </w:t>
            </w:r>
          </w:p>
          <w:p w:rsidR="00F47057" w:rsidRPr="00D11944" w:rsidRDefault="00F47057" w:rsidP="003C1693">
            <w:pPr>
              <w:rPr>
                <w:rFonts w:ascii="Calibri" w:eastAsia="Calibri" w:hAnsi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127"/>
            </w:tblGrid>
            <w:tr w:rsidR="00F47057" w:rsidRPr="00D11944" w:rsidTr="003C1693">
              <w:tc>
                <w:tcPr>
                  <w:tcW w:w="2263" w:type="dxa"/>
                  <w:shd w:val="clear" w:color="auto" w:fill="auto"/>
                </w:tcPr>
                <w:p w:rsidR="00F47057" w:rsidRPr="003C357C" w:rsidRDefault="00F47057" w:rsidP="003C1693">
                  <w:pPr>
                    <w:jc w:val="center"/>
                    <w:rPr>
                      <w:rFonts w:ascii="Cambria" w:hAnsi="Cambria"/>
                      <w:sz w:val="20"/>
                      <w:szCs w:val="20"/>
                      <w:lang w:val="sl-SI"/>
                    </w:rPr>
                  </w:pPr>
                  <w:r w:rsidRPr="003C357C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• ima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F47057" w:rsidRPr="00D11944" w:rsidRDefault="00F47057" w:rsidP="003C1693">
                  <w:pPr>
                    <w:jc w:val="center"/>
                    <w:rPr>
                      <w:rFonts w:ascii="Cambria" w:hAnsi="Cambria"/>
                      <w:lang w:val="sl-SI"/>
                    </w:rPr>
                  </w:pPr>
                  <w:r w:rsidRPr="00D11944">
                    <w:rPr>
                      <w:rFonts w:ascii="Cambria" w:hAnsi="Cambria"/>
                      <w:sz w:val="20"/>
                      <w:szCs w:val="20"/>
                      <w:lang w:val="sl-SI"/>
                    </w:rPr>
                    <w:t>• nema</w:t>
                  </w:r>
                </w:p>
              </w:tc>
            </w:tr>
          </w:tbl>
          <w:p w:rsidR="00F47057" w:rsidRPr="00770787" w:rsidRDefault="00F47057" w:rsidP="003C1693">
            <w:pPr>
              <w:rPr>
                <w:rFonts w:ascii="Cambria" w:eastAsia="Times New Roman" w:hAnsi="Cambria"/>
                <w:sz w:val="16"/>
                <w:szCs w:val="16"/>
                <w:lang w:val="sl-SI"/>
              </w:rPr>
            </w:pPr>
          </w:p>
        </w:tc>
      </w:tr>
    </w:tbl>
    <w:p w:rsidR="00F47057" w:rsidRDefault="00F47057" w:rsidP="00F47057">
      <w:pPr>
        <w:spacing w:line="360" w:lineRule="auto"/>
      </w:pPr>
    </w:p>
    <w:p w:rsidR="00F47057" w:rsidRDefault="00F47057" w:rsidP="00F47057">
      <w:pPr>
        <w:spacing w:line="360" w:lineRule="auto"/>
      </w:pPr>
      <w:r>
        <w:rPr>
          <w:rFonts w:ascii="Cambria" w:hAnsi="Cambria"/>
          <w:b/>
          <w:bCs/>
        </w:rPr>
        <w:t xml:space="preserve"> </w:t>
      </w:r>
      <w:r w:rsidRPr="00F018CC">
        <w:rPr>
          <w:rFonts w:ascii="Cambria" w:hAnsi="Cambria"/>
          <w:b/>
          <w:bCs/>
        </w:rPr>
        <w:t>DATUM PRIJAVE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                        </w:t>
      </w:r>
      <w:r w:rsidRPr="00F018CC">
        <w:rPr>
          <w:rFonts w:ascii="Cambria" w:hAnsi="Cambria"/>
          <w:b/>
          <w:bCs/>
        </w:rPr>
        <w:t>OVLAŠĆENO LICE</w:t>
      </w:r>
    </w:p>
    <w:p w:rsidR="00F47057" w:rsidRPr="00F50DB1" w:rsidRDefault="00F47057" w:rsidP="00F47057">
      <w:pPr>
        <w:spacing w:before="120" w:line="360" w:lineRule="auto"/>
        <w:rPr>
          <w:rFonts w:ascii="Cambria" w:eastAsia="Times New Roman" w:hAnsi="Cambria"/>
          <w:bCs/>
          <w:color w:val="000000"/>
          <w:lang w:val="sl-SI"/>
        </w:rPr>
      </w:pPr>
      <w:r w:rsidRPr="00F50DB1">
        <w:rPr>
          <w:rFonts w:ascii="Cambria" w:eastAsia="Times New Roman" w:hAnsi="Cambria"/>
          <w:bCs/>
          <w:color w:val="000000"/>
          <w:lang w:val="sl-SI"/>
        </w:rPr>
        <w:t xml:space="preserve">U </w:t>
      </w:r>
      <w:r>
        <w:rPr>
          <w:rFonts w:ascii="Cambria" w:eastAsia="Times New Roman" w:hAnsi="Cambria"/>
          <w:bCs/>
          <w:color w:val="000000"/>
          <w:lang w:val="sl-SI"/>
        </w:rPr>
        <w:t>Žabljaku,_______ ___   2024</w:t>
      </w:r>
      <w:r w:rsidRPr="00F50DB1">
        <w:rPr>
          <w:rFonts w:ascii="Cambria" w:eastAsia="Times New Roman" w:hAnsi="Cambria"/>
          <w:bCs/>
          <w:color w:val="000000"/>
          <w:lang w:val="sl-SI"/>
        </w:rPr>
        <w:t>.</w:t>
      </w:r>
      <w:r>
        <w:rPr>
          <w:rFonts w:ascii="Cambria" w:eastAsia="Times New Roman" w:hAnsi="Cambria"/>
          <w:bCs/>
          <w:color w:val="000000"/>
          <w:lang w:val="sl-SI"/>
        </w:rPr>
        <w:t xml:space="preserve"> god.</w:t>
      </w:r>
      <w:r>
        <w:rPr>
          <w:rFonts w:ascii="Cambria" w:eastAsia="Times New Roman" w:hAnsi="Cambria"/>
          <w:bCs/>
          <w:color w:val="000000"/>
          <w:lang w:val="sl-SI"/>
        </w:rPr>
        <w:tab/>
      </w:r>
      <w:r>
        <w:rPr>
          <w:rFonts w:ascii="Cambria" w:eastAsia="Times New Roman" w:hAnsi="Cambria"/>
          <w:bCs/>
          <w:color w:val="000000"/>
          <w:lang w:val="sl-SI"/>
        </w:rPr>
        <w:tab/>
        <w:t xml:space="preserve">M.P. </w:t>
      </w:r>
      <w:r>
        <w:rPr>
          <w:rFonts w:ascii="Cambria" w:eastAsia="Times New Roman" w:hAnsi="Cambria"/>
          <w:bCs/>
          <w:color w:val="000000"/>
          <w:lang w:val="sl-SI"/>
        </w:rPr>
        <w:tab/>
      </w:r>
      <w:r>
        <w:rPr>
          <w:rFonts w:ascii="Cambria" w:eastAsia="Times New Roman" w:hAnsi="Cambria"/>
          <w:bCs/>
          <w:color w:val="000000"/>
          <w:lang w:val="sl-SI"/>
        </w:rPr>
        <w:tab/>
      </w:r>
      <w:r>
        <w:rPr>
          <w:rFonts w:ascii="Cambria" w:eastAsia="Times New Roman" w:hAnsi="Cambria"/>
          <w:bCs/>
          <w:color w:val="000000"/>
          <w:lang w:val="sl-SI"/>
        </w:rPr>
        <w:tab/>
        <w:t xml:space="preserve">         </w:t>
      </w:r>
    </w:p>
    <w:p w:rsidR="00B3138B" w:rsidRPr="00F47057" w:rsidRDefault="001A5FD5" w:rsidP="00F47057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                                     </w:t>
      </w:r>
      <w:r w:rsidR="00C26038" w:rsidRPr="00C26038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</w:p>
    <w:sectPr w:rsidR="00B3138B" w:rsidRPr="00F47057" w:rsidSect="00F66E3E">
      <w:pgSz w:w="12240" w:h="15840"/>
      <w:pgMar w:top="709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A03AF"/>
    <w:multiLevelType w:val="multilevel"/>
    <w:tmpl w:val="E0CA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A629C"/>
    <w:multiLevelType w:val="multilevel"/>
    <w:tmpl w:val="8B76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5445AF"/>
    <w:multiLevelType w:val="hybridMultilevel"/>
    <w:tmpl w:val="5A9473B0"/>
    <w:lvl w:ilvl="0" w:tplc="E56037F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38"/>
    <w:rsid w:val="001A5FD5"/>
    <w:rsid w:val="001D33A6"/>
    <w:rsid w:val="004E1FDD"/>
    <w:rsid w:val="00630E9F"/>
    <w:rsid w:val="006E778C"/>
    <w:rsid w:val="007957CA"/>
    <w:rsid w:val="007966A5"/>
    <w:rsid w:val="00AE4CF3"/>
    <w:rsid w:val="00B3138B"/>
    <w:rsid w:val="00C26038"/>
    <w:rsid w:val="00D5601E"/>
    <w:rsid w:val="00F251F7"/>
    <w:rsid w:val="00F47057"/>
    <w:rsid w:val="00F66E3E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D81BA-6F42-435B-B4AA-E488AA68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F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F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7057"/>
    <w:pPr>
      <w:autoSpaceDE w:val="0"/>
      <w:autoSpaceDN w:val="0"/>
      <w:adjustRightInd w:val="0"/>
      <w:spacing w:after="0" w:line="240" w:lineRule="auto"/>
    </w:pPr>
    <w:rPr>
      <w:rFonts w:ascii="Cambria" w:eastAsia="MS Mincho" w:hAnsi="Cambria" w:cs="Cambria"/>
      <w:color w:val="000000"/>
      <w:sz w:val="24"/>
      <w:szCs w:val="24"/>
      <w:lang w:val="sr-Latn-CS" w:eastAsia="ja-JP"/>
    </w:rPr>
  </w:style>
  <w:style w:type="paragraph" w:customStyle="1" w:styleId="C30X">
    <w:name w:val="C30X"/>
    <w:basedOn w:val="Normal"/>
    <w:uiPriority w:val="99"/>
    <w:rsid w:val="00F47057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C544-97EC-4DA9-966E-BA23F16F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Windows User</cp:lastModifiedBy>
  <cp:revision>9</cp:revision>
  <cp:lastPrinted>2024-01-22T06:45:00Z</cp:lastPrinted>
  <dcterms:created xsi:type="dcterms:W3CDTF">2024-01-17T11:57:00Z</dcterms:created>
  <dcterms:modified xsi:type="dcterms:W3CDTF">2024-01-22T07:59:00Z</dcterms:modified>
</cp:coreProperties>
</file>